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CB13" w14:textId="77777777" w:rsidR="00432585" w:rsidRPr="00D61325" w:rsidRDefault="00432585" w:rsidP="00432585">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039FFD76" w14:textId="07A20F0D" w:rsidR="00432585" w:rsidRPr="00432585" w:rsidRDefault="00432585" w:rsidP="00432585">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2BCB58FB" w14:textId="77777777" w:rsidR="00432585" w:rsidRPr="00D61325" w:rsidRDefault="00432585" w:rsidP="00432585">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3321691B" w14:textId="77777777" w:rsidR="00432585" w:rsidRPr="00D61325" w:rsidRDefault="00432585" w:rsidP="00432585">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23C9F512" w14:textId="77777777" w:rsidR="00432585" w:rsidRPr="00D61325" w:rsidRDefault="00432585" w:rsidP="00432585">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15CB793A" w14:textId="77777777" w:rsidR="00432585" w:rsidRPr="00D61325" w:rsidRDefault="00432585" w:rsidP="00432585">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39F656B3" w14:textId="77777777" w:rsidR="00432585" w:rsidRPr="00D61325" w:rsidRDefault="00432585" w:rsidP="00432585">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3A68E672" w14:textId="77777777" w:rsidR="00432585" w:rsidRPr="00D61325" w:rsidRDefault="00432585" w:rsidP="00432585">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655D7FF3" w14:textId="77777777" w:rsidR="00432585" w:rsidRPr="00D61325" w:rsidRDefault="00432585" w:rsidP="00432585">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4F0273A1" w14:textId="77777777" w:rsidR="00432585" w:rsidRPr="00D61325" w:rsidRDefault="00432585" w:rsidP="00432585">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2C1AC5F9" w14:textId="77777777" w:rsidR="00432585" w:rsidRPr="00D61325" w:rsidRDefault="00432585" w:rsidP="00432585">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432585" w:rsidRPr="00D61325" w14:paraId="4AD0202B" w14:textId="77777777" w:rsidTr="00184548">
        <w:tc>
          <w:tcPr>
            <w:tcW w:w="1738" w:type="pct"/>
            <w:shd w:val="clear" w:color="auto" w:fill="D0CECE" w:themeFill="background2" w:themeFillShade="E6"/>
          </w:tcPr>
          <w:p w14:paraId="1A29BD2C" w14:textId="77777777" w:rsidR="00432585" w:rsidRPr="00330E05" w:rsidRDefault="0043258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4E4B010C" w14:textId="77777777" w:rsidR="00432585" w:rsidRPr="00330E05" w:rsidRDefault="0043258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E740ED0" w14:textId="77777777" w:rsidR="00432585" w:rsidRPr="00330E05" w:rsidRDefault="0043258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35691928" w14:textId="77777777" w:rsidR="00432585" w:rsidRPr="00330E05" w:rsidRDefault="0043258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F6D3F9" w14:textId="77777777" w:rsidR="00432585" w:rsidRPr="00330E05" w:rsidRDefault="0043258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672EB306" w14:textId="77777777" w:rsidR="00432585" w:rsidRPr="00330E05" w:rsidRDefault="0043258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96D688" w14:textId="77777777" w:rsidR="00432585" w:rsidRPr="00330E05" w:rsidRDefault="0043258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06B0E1B9" w14:textId="77777777" w:rsidR="00432585" w:rsidRPr="00330E05" w:rsidRDefault="00432585"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432585" w:rsidRPr="00F3452A" w14:paraId="5B99D087" w14:textId="77777777" w:rsidTr="00184548">
        <w:tc>
          <w:tcPr>
            <w:tcW w:w="1738" w:type="pct"/>
            <w:shd w:val="clear" w:color="auto" w:fill="D0CECE" w:themeFill="background2" w:themeFillShade="E6"/>
          </w:tcPr>
          <w:p w14:paraId="2D6EE0AC" w14:textId="77777777" w:rsidR="00432585" w:rsidRPr="00F3452A" w:rsidRDefault="00432585"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11ADF22A" w14:textId="77777777" w:rsidR="00432585" w:rsidRPr="00F3452A" w:rsidRDefault="00432585"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592FFA44" w14:textId="77777777" w:rsidR="00432585" w:rsidRPr="00F3452A" w:rsidRDefault="00432585"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20A0E7B5" w14:textId="77777777" w:rsidR="00432585" w:rsidRPr="00F3452A" w:rsidRDefault="00432585"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E5DEE6" w14:textId="77777777" w:rsidR="00432585" w:rsidRPr="00F3452A" w:rsidRDefault="00432585"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A4F6B9" w14:textId="77777777" w:rsidR="00432585" w:rsidRPr="00F3452A" w:rsidRDefault="00432585"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432585" w:rsidRPr="00F3452A" w14:paraId="554B8135" w14:textId="77777777" w:rsidTr="00184548">
        <w:tc>
          <w:tcPr>
            <w:tcW w:w="1738" w:type="pct"/>
            <w:shd w:val="clear" w:color="auto" w:fill="D0CECE" w:themeFill="background2" w:themeFillShade="E6"/>
          </w:tcPr>
          <w:p w14:paraId="36E1A329" w14:textId="77777777" w:rsidR="00432585" w:rsidRPr="00F3452A" w:rsidRDefault="00432585"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093D26C0" w14:textId="77777777" w:rsidR="00432585" w:rsidRPr="00F3452A" w:rsidRDefault="00432585"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0A0458D6" w14:textId="77777777" w:rsidR="00432585" w:rsidRPr="00F3452A" w:rsidRDefault="00432585"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63D0CF59" w14:textId="77777777" w:rsidR="00432585" w:rsidRPr="00F3452A" w:rsidRDefault="00432585"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5CAF7FB8" w14:textId="77777777" w:rsidR="00432585" w:rsidRPr="00F3452A" w:rsidRDefault="00432585"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53C38F62" w14:textId="77777777" w:rsidR="00432585" w:rsidRPr="00F3452A" w:rsidRDefault="00432585"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10607EC4" w14:textId="77777777" w:rsidR="00432585" w:rsidRPr="00F3452A" w:rsidRDefault="00432585"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60EBE8B6" w14:textId="77777777" w:rsidR="00432585" w:rsidRPr="00F3452A" w:rsidRDefault="00432585" w:rsidP="00184548">
            <w:pPr>
              <w:pStyle w:val="Heading1"/>
              <w:rPr>
                <w:rFonts w:asciiTheme="minorHAnsi" w:hAnsiTheme="minorHAnsi" w:cstheme="minorHAnsi"/>
                <w:sz w:val="18"/>
                <w:szCs w:val="18"/>
              </w:rPr>
            </w:pPr>
          </w:p>
        </w:tc>
      </w:tr>
    </w:tbl>
    <w:p w14:paraId="4CA8A818" w14:textId="77777777" w:rsidR="00432585" w:rsidRPr="00D61325" w:rsidRDefault="00432585" w:rsidP="00432585">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7D457263" w14:textId="77777777" w:rsidR="00432585" w:rsidRPr="00D61325" w:rsidRDefault="00432585" w:rsidP="00432585">
      <w:pPr>
        <w:shd w:val="clear" w:color="auto" w:fill="FFFFFF"/>
        <w:rPr>
          <w:rFonts w:asciiTheme="minorHAnsi" w:hAnsiTheme="minorHAnsi" w:cstheme="minorHAnsi"/>
          <w:b/>
          <w:lang w:val="en-CA"/>
        </w:rPr>
      </w:pPr>
    </w:p>
    <w:p w14:paraId="6C423FB7" w14:textId="77777777" w:rsidR="00432585" w:rsidRPr="00D61325" w:rsidRDefault="00432585" w:rsidP="00432585">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44934425" w14:textId="77777777" w:rsidR="00432585" w:rsidRPr="00D61325" w:rsidRDefault="00432585" w:rsidP="00432585">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60AA123C" w14:textId="77777777" w:rsidR="00432585" w:rsidRPr="00D61325" w:rsidRDefault="00432585" w:rsidP="00432585">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778A7CFB" w14:textId="21113213" w:rsidR="00432585" w:rsidRDefault="00432585" w:rsidP="00432585">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2BBAD7F3" w14:textId="77777777" w:rsidR="0086316F" w:rsidRPr="00D61325" w:rsidRDefault="0086316F" w:rsidP="0086316F">
      <w:pPr>
        <w:shd w:val="clear" w:color="auto" w:fill="FFFFFF"/>
        <w:spacing w:before="120" w:after="120"/>
        <w:rPr>
          <w:rFonts w:asciiTheme="minorHAnsi" w:hAnsiTheme="minorHAnsi" w:cstheme="minorHAnsi"/>
          <w:lang w:val="en-CA"/>
        </w:rPr>
      </w:pPr>
    </w:p>
    <w:p w14:paraId="13AD4B16" w14:textId="50AC59D6" w:rsidR="00B33A06" w:rsidRPr="008D0D70" w:rsidRDefault="00B33A06" w:rsidP="00B33A06">
      <w:pPr>
        <w:jc w:val="both"/>
        <w:rPr>
          <w:rFonts w:asciiTheme="minorHAnsi" w:hAnsiTheme="minorHAnsi" w:cstheme="minorHAnsi"/>
          <w:b/>
          <w:i/>
          <w:iCs/>
        </w:rPr>
      </w:pPr>
      <w:r w:rsidRPr="008D0D70">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8D0D70">
        <w:rPr>
          <w:rFonts w:asciiTheme="minorHAnsi" w:hAnsiTheme="minorHAnsi" w:cstheme="minorHAnsi"/>
          <w:b/>
          <w:i/>
          <w:iCs/>
          <w:color w:val="1F497D"/>
        </w:rPr>
        <w:t xml:space="preserve"> </w:t>
      </w:r>
      <w:r w:rsidRPr="008D0D70">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7A2656BE" w14:textId="77777777" w:rsidR="00B33A06" w:rsidRPr="008D0D70" w:rsidRDefault="00B33A06" w:rsidP="00B33A06">
      <w:pPr>
        <w:rPr>
          <w:rFonts w:asciiTheme="minorHAnsi" w:hAnsiTheme="minorHAnsi" w:cstheme="minorHAnsi"/>
          <w:b/>
          <w:bCs/>
          <w:u w:val="single"/>
        </w:rPr>
      </w:pPr>
    </w:p>
    <w:p w14:paraId="7A143E34" w14:textId="77777777" w:rsidR="00127C40" w:rsidRPr="008D0D70" w:rsidRDefault="00127C40" w:rsidP="00127C40">
      <w:pPr>
        <w:rPr>
          <w:rFonts w:asciiTheme="minorHAnsi" w:hAnsiTheme="minorHAnsi" w:cstheme="minorHAnsi"/>
          <w:b/>
          <w:bCs/>
          <w:u w:val="single"/>
        </w:rPr>
      </w:pPr>
    </w:p>
    <w:p w14:paraId="75A341E1" w14:textId="77777777" w:rsidR="00127C40" w:rsidRPr="008D0D70" w:rsidRDefault="00127C40" w:rsidP="00127C40">
      <w:pPr>
        <w:jc w:val="center"/>
        <w:rPr>
          <w:rFonts w:asciiTheme="minorHAnsi" w:hAnsiTheme="minorHAnsi" w:cstheme="minorHAnsi"/>
          <w:b/>
          <w:bCs/>
          <w:sz w:val="32"/>
          <w:szCs w:val="32"/>
          <w:u w:val="single"/>
        </w:rPr>
      </w:pPr>
      <w:r w:rsidRPr="008D0D70">
        <w:rPr>
          <w:rFonts w:asciiTheme="minorHAnsi" w:hAnsiTheme="minorHAnsi" w:cstheme="minorHAnsi"/>
          <w:b/>
          <w:bCs/>
          <w:sz w:val="32"/>
          <w:szCs w:val="32"/>
          <w:u w:val="single"/>
        </w:rPr>
        <w:t xml:space="preserve">Self-Assessment Form – </w:t>
      </w:r>
      <w:r w:rsidR="0092579A" w:rsidRPr="008D0D70">
        <w:rPr>
          <w:rFonts w:asciiTheme="minorHAnsi" w:hAnsiTheme="minorHAnsi" w:cstheme="minorHAnsi"/>
          <w:b/>
          <w:bCs/>
          <w:sz w:val="32"/>
          <w:szCs w:val="32"/>
          <w:u w:val="single"/>
        </w:rPr>
        <w:t>Electrical</w:t>
      </w:r>
      <w:r w:rsidRPr="008D0D70">
        <w:rPr>
          <w:rFonts w:asciiTheme="minorHAnsi" w:hAnsiTheme="minorHAnsi" w:cstheme="minorHAnsi"/>
          <w:b/>
          <w:bCs/>
          <w:sz w:val="32"/>
          <w:szCs w:val="32"/>
          <w:u w:val="single"/>
        </w:rPr>
        <w:t xml:space="preserve"> Engineering</w:t>
      </w:r>
    </w:p>
    <w:p w14:paraId="132351A6" w14:textId="77777777" w:rsidR="00127C40" w:rsidRPr="008D0D70" w:rsidRDefault="00127C40" w:rsidP="00127C40">
      <w:pPr>
        <w:jc w:val="center"/>
        <w:rPr>
          <w:rFonts w:asciiTheme="minorHAnsi" w:hAnsiTheme="minorHAnsi" w:cstheme="minorHAnsi"/>
          <w:b/>
          <w:bCs/>
          <w:u w:val="single"/>
        </w:rPr>
      </w:pPr>
    </w:p>
    <w:p w14:paraId="4CFFF8FD" w14:textId="77777777" w:rsidR="0092579A" w:rsidRPr="008D0D70" w:rsidRDefault="0092579A" w:rsidP="0092579A">
      <w:pPr>
        <w:jc w:val="center"/>
        <w:rPr>
          <w:rFonts w:asciiTheme="minorHAnsi" w:hAnsiTheme="minorHAnsi" w:cstheme="minorHAnsi"/>
          <w:b/>
          <w:bCs/>
          <w:u w:val="single"/>
        </w:rPr>
      </w:pPr>
      <w:r w:rsidRPr="008D0D70">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92579A" w:rsidRPr="008D0D70" w14:paraId="05A0EA6C" w14:textId="77777777" w:rsidTr="0092579A">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12FFD7C8" w14:textId="77777777" w:rsidR="0092579A" w:rsidRPr="008D0D70" w:rsidRDefault="0092579A">
            <w:pPr>
              <w:keepNext/>
              <w:spacing w:before="100" w:beforeAutospacing="1" w:after="100" w:afterAutospacing="1" w:line="0" w:lineRule="atLeast"/>
              <w:outlineLvl w:val="0"/>
              <w:rPr>
                <w:rFonts w:asciiTheme="minorHAnsi" w:hAnsiTheme="minorHAnsi" w:cstheme="minorHAnsi"/>
                <w:b/>
                <w:bCs/>
              </w:rPr>
            </w:pPr>
            <w:permStart w:id="82135808" w:edGrp="everyone"/>
            <w:permEnd w:id="82135808"/>
            <w:r w:rsidRPr="008D0D70">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7C05CD46" w14:textId="77777777" w:rsidR="0092579A" w:rsidRPr="008D0D70" w:rsidRDefault="0092579A">
            <w:pPr>
              <w:spacing w:before="100" w:beforeAutospacing="1" w:after="100" w:afterAutospacing="1" w:line="0" w:lineRule="atLeast"/>
              <w:rPr>
                <w:rFonts w:asciiTheme="minorHAnsi" w:hAnsiTheme="minorHAnsi" w:cstheme="minorHAnsi"/>
                <w:b/>
                <w:bCs/>
              </w:rPr>
            </w:pPr>
            <w:r w:rsidRPr="008D0D70">
              <w:rPr>
                <w:rFonts w:asciiTheme="minorHAnsi" w:hAnsiTheme="minorHAnsi" w:cstheme="minorHAnsi"/>
                <w:b/>
                <w:bCs/>
              </w:rPr>
              <w:t xml:space="preserve">Last Name, First Name </w:t>
            </w:r>
          </w:p>
        </w:tc>
      </w:tr>
      <w:tr w:rsidR="0092579A" w:rsidRPr="008D0D70" w14:paraId="78EF8BB6" w14:textId="77777777" w:rsidTr="0092579A">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4DEB9B" w14:textId="77777777" w:rsidR="0092579A" w:rsidRPr="008D0D70" w:rsidRDefault="0092579A">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0D545FE5" w14:textId="77777777" w:rsidR="0092579A" w:rsidRPr="008D0D70" w:rsidRDefault="0092579A">
            <w:pPr>
              <w:spacing w:before="100" w:beforeAutospacing="1" w:after="100" w:afterAutospacing="1" w:line="0" w:lineRule="atLeast"/>
              <w:ind w:left="142" w:right="1217"/>
              <w:rPr>
                <w:rFonts w:asciiTheme="minorHAnsi" w:hAnsiTheme="minorHAnsi" w:cstheme="minorHAnsi"/>
                <w:bCs/>
              </w:rPr>
            </w:pPr>
            <w:permStart w:id="893349302" w:edGrp="everyone" w:colFirst="1" w:colLast="1"/>
            <w:r w:rsidRPr="008D0D70">
              <w:rPr>
                <w:rFonts w:asciiTheme="minorHAnsi" w:hAnsiTheme="minorHAnsi" w:cstheme="minorHAnsi"/>
                <w:bCs/>
              </w:rPr>
              <w:t xml:space="preserve">          </w:t>
            </w:r>
          </w:p>
        </w:tc>
      </w:tr>
      <w:tr w:rsidR="0092579A" w:rsidRPr="008D0D70" w14:paraId="5CE264E3" w14:textId="77777777" w:rsidTr="009257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18CFB5D0" w14:textId="77777777" w:rsidR="0092579A" w:rsidRPr="008D0D70" w:rsidRDefault="0092579A">
            <w:pPr>
              <w:keepNext/>
              <w:spacing w:before="100" w:beforeAutospacing="1" w:after="100" w:afterAutospacing="1" w:line="0" w:lineRule="atLeast"/>
              <w:outlineLvl w:val="0"/>
              <w:rPr>
                <w:rFonts w:asciiTheme="minorHAnsi" w:hAnsiTheme="minorHAnsi" w:cstheme="minorHAnsi"/>
                <w:b/>
                <w:bCs/>
              </w:rPr>
            </w:pPr>
            <w:permStart w:id="998466527" w:edGrp="everyone" w:colFirst="1" w:colLast="1"/>
            <w:permEnd w:id="893349302"/>
            <w:r w:rsidRPr="008D0D70">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737EA73B" w14:textId="77777777" w:rsidR="0092579A" w:rsidRPr="008D0D70" w:rsidRDefault="0092579A">
            <w:pPr>
              <w:spacing w:before="100" w:beforeAutospacing="1" w:after="100" w:afterAutospacing="1" w:line="0" w:lineRule="atLeast"/>
              <w:ind w:left="142" w:right="1217"/>
              <w:rPr>
                <w:rFonts w:asciiTheme="minorHAnsi" w:hAnsiTheme="minorHAnsi" w:cstheme="minorHAnsi"/>
                <w:bCs/>
              </w:rPr>
            </w:pPr>
            <w:r w:rsidRPr="008D0D70">
              <w:rPr>
                <w:rFonts w:asciiTheme="minorHAnsi" w:hAnsiTheme="minorHAnsi" w:cstheme="minorHAnsi"/>
                <w:bCs/>
              </w:rPr>
              <w:t xml:space="preserve">          </w:t>
            </w:r>
          </w:p>
        </w:tc>
      </w:tr>
      <w:permEnd w:id="998466527"/>
      <w:tr w:rsidR="0092579A" w:rsidRPr="008D0D70" w14:paraId="218FFF01" w14:textId="77777777" w:rsidTr="0092579A">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74454C60" w14:textId="77777777" w:rsidR="0092579A" w:rsidRPr="008D0D70" w:rsidRDefault="0092579A">
            <w:pPr>
              <w:spacing w:before="100" w:beforeAutospacing="1" w:after="100" w:afterAutospacing="1" w:line="0" w:lineRule="atLeast"/>
              <w:ind w:left="142" w:right="1217"/>
              <w:rPr>
                <w:rFonts w:asciiTheme="minorHAnsi" w:hAnsiTheme="minorHAnsi" w:cstheme="minorHAnsi"/>
                <w:b/>
                <w:bCs/>
              </w:rPr>
            </w:pPr>
            <w:r w:rsidRPr="008D0D70">
              <w:rPr>
                <w:rFonts w:asciiTheme="minorHAnsi" w:hAnsiTheme="minorHAnsi" w:cstheme="minorHAnsi"/>
                <w:b/>
              </w:rPr>
              <w:t>Institution Information</w:t>
            </w:r>
          </w:p>
        </w:tc>
      </w:tr>
      <w:tr w:rsidR="0092579A" w:rsidRPr="008D0D70" w14:paraId="7D3EF6DB" w14:textId="77777777" w:rsidTr="009257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2C369438" w14:textId="77777777" w:rsidR="0092579A" w:rsidRPr="008D0D70" w:rsidRDefault="0092579A">
            <w:pPr>
              <w:spacing w:before="100" w:beforeAutospacing="1" w:after="100" w:afterAutospacing="1" w:line="0" w:lineRule="atLeast"/>
              <w:ind w:left="142"/>
              <w:jc w:val="center"/>
              <w:rPr>
                <w:rFonts w:asciiTheme="minorHAnsi" w:hAnsiTheme="minorHAnsi" w:cstheme="minorHAnsi"/>
                <w:b/>
                <w:bCs/>
              </w:rPr>
            </w:pPr>
            <w:r w:rsidRPr="008D0D70">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44E0ED6D" w14:textId="77777777" w:rsidR="0092579A" w:rsidRPr="008D0D70" w:rsidRDefault="0092579A">
            <w:pPr>
              <w:spacing w:before="100" w:beforeAutospacing="1" w:after="100" w:afterAutospacing="1" w:line="0" w:lineRule="atLeast"/>
              <w:ind w:left="142" w:right="522"/>
              <w:jc w:val="center"/>
              <w:rPr>
                <w:rFonts w:asciiTheme="minorHAnsi" w:hAnsiTheme="minorHAnsi" w:cstheme="minorHAnsi"/>
                <w:b/>
                <w:bCs/>
              </w:rPr>
            </w:pPr>
            <w:r w:rsidRPr="008D0D70">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04015A93" w14:textId="77777777" w:rsidR="0092579A" w:rsidRPr="008D0D70" w:rsidRDefault="0092579A">
            <w:pPr>
              <w:spacing w:before="100" w:beforeAutospacing="1" w:after="100" w:afterAutospacing="1" w:line="0" w:lineRule="atLeast"/>
              <w:ind w:left="142" w:right="90"/>
              <w:jc w:val="center"/>
              <w:rPr>
                <w:rFonts w:asciiTheme="minorHAnsi" w:hAnsiTheme="minorHAnsi" w:cstheme="minorHAnsi"/>
                <w:b/>
                <w:bCs/>
              </w:rPr>
            </w:pPr>
            <w:r w:rsidRPr="008D0D70">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42FC6310" w14:textId="77777777" w:rsidR="0092579A" w:rsidRPr="008D0D70" w:rsidRDefault="0092579A">
            <w:pPr>
              <w:spacing w:before="100" w:beforeAutospacing="1" w:after="100" w:afterAutospacing="1" w:line="0" w:lineRule="atLeast"/>
              <w:ind w:left="142" w:right="58"/>
              <w:jc w:val="center"/>
              <w:rPr>
                <w:rFonts w:asciiTheme="minorHAnsi" w:hAnsiTheme="minorHAnsi" w:cstheme="minorHAnsi"/>
                <w:b/>
                <w:bCs/>
              </w:rPr>
            </w:pPr>
            <w:r w:rsidRPr="008D0D70">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6771365A" w14:textId="77777777" w:rsidR="0092579A" w:rsidRPr="008D0D70" w:rsidRDefault="0092579A">
            <w:pPr>
              <w:spacing w:before="100" w:beforeAutospacing="1" w:after="100" w:afterAutospacing="1" w:line="0" w:lineRule="atLeast"/>
              <w:ind w:left="142" w:right="-18"/>
              <w:jc w:val="center"/>
              <w:rPr>
                <w:rFonts w:asciiTheme="minorHAnsi" w:hAnsiTheme="minorHAnsi" w:cstheme="minorHAnsi"/>
                <w:b/>
                <w:bCs/>
              </w:rPr>
            </w:pPr>
            <w:r w:rsidRPr="008D0D70">
              <w:rPr>
                <w:rFonts w:asciiTheme="minorHAnsi" w:hAnsiTheme="minorHAnsi" w:cstheme="minorHAnsi"/>
                <w:b/>
                <w:bCs/>
              </w:rPr>
              <w:t>Country</w:t>
            </w:r>
          </w:p>
        </w:tc>
      </w:tr>
      <w:tr w:rsidR="0092579A" w:rsidRPr="008D0D70" w14:paraId="3645A5FC" w14:textId="77777777" w:rsidTr="009257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7391196E" w14:textId="77777777" w:rsidR="0092579A" w:rsidRPr="008D0D70" w:rsidRDefault="0092579A">
            <w:pPr>
              <w:spacing w:before="100" w:beforeAutospacing="1" w:after="100" w:afterAutospacing="1" w:line="0" w:lineRule="atLeast"/>
              <w:ind w:left="142"/>
              <w:rPr>
                <w:rFonts w:asciiTheme="minorHAnsi" w:hAnsiTheme="minorHAnsi" w:cstheme="minorHAnsi"/>
                <w:bCs/>
              </w:rPr>
            </w:pPr>
            <w:permStart w:id="1498960232" w:edGrp="everyone" w:colFirst="0" w:colLast="0"/>
            <w:permStart w:id="73420915" w:edGrp="everyone" w:colFirst="1" w:colLast="1"/>
            <w:permStart w:id="1664549126" w:edGrp="everyone" w:colFirst="2" w:colLast="2"/>
            <w:permStart w:id="920943815" w:edGrp="everyone" w:colFirst="3" w:colLast="3"/>
            <w:permStart w:id="36048522" w:edGrp="everyone" w:colFirst="4" w:colLast="4"/>
            <w:r w:rsidRPr="008D0D70">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20898421" w14:textId="77777777" w:rsidR="0092579A" w:rsidRPr="008D0D70" w:rsidRDefault="0092579A">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569EA082" w14:textId="77777777" w:rsidR="0092579A" w:rsidRPr="008D0D70" w:rsidRDefault="0092579A">
            <w:pPr>
              <w:spacing w:before="100" w:beforeAutospacing="1" w:after="100" w:afterAutospacing="1" w:line="0" w:lineRule="atLeast"/>
              <w:ind w:left="142" w:right="90"/>
              <w:rPr>
                <w:rFonts w:asciiTheme="minorHAnsi" w:hAnsiTheme="minorHAnsi" w:cstheme="minorHAnsi"/>
                <w:bCs/>
              </w:rPr>
            </w:pPr>
            <w:r w:rsidRPr="008D0D70">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E806FBF" w14:textId="77777777" w:rsidR="0092579A" w:rsidRPr="008D0D70" w:rsidRDefault="0092579A">
            <w:pPr>
              <w:spacing w:before="100" w:beforeAutospacing="1" w:after="100" w:afterAutospacing="1" w:line="0" w:lineRule="atLeast"/>
              <w:ind w:left="142" w:right="58"/>
              <w:rPr>
                <w:rFonts w:asciiTheme="minorHAnsi" w:hAnsiTheme="minorHAnsi" w:cstheme="minorHAnsi"/>
                <w:bCs/>
              </w:rPr>
            </w:pPr>
            <w:r w:rsidRPr="008D0D70">
              <w:rPr>
                <w:rFonts w:asciiTheme="minorHAnsi" w:hAnsiTheme="minorHAnsi" w:cstheme="minorHAnsi"/>
                <w:bCs/>
              </w:rPr>
              <w:fldChar w:fldCharType="begin">
                <w:ffData>
                  <w:name w:val="Text15"/>
                  <w:enabled/>
                  <w:calcOnExit w:val="0"/>
                  <w:textInput>
                    <w:type w:val="number"/>
                  </w:textInput>
                </w:ffData>
              </w:fldChar>
            </w:r>
            <w:bookmarkStart w:id="2" w:name="Text15"/>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404BC808" w14:textId="77777777" w:rsidR="0092579A" w:rsidRPr="008D0D70" w:rsidRDefault="0092579A">
            <w:pPr>
              <w:spacing w:before="100" w:beforeAutospacing="1" w:after="100" w:afterAutospacing="1" w:line="0" w:lineRule="atLeast"/>
              <w:ind w:left="142" w:right="72"/>
              <w:rPr>
                <w:rFonts w:asciiTheme="minorHAnsi" w:hAnsiTheme="minorHAnsi" w:cstheme="minorHAnsi"/>
                <w:bCs/>
              </w:rPr>
            </w:pPr>
            <w:r w:rsidRPr="008D0D70">
              <w:rPr>
                <w:rFonts w:asciiTheme="minorHAnsi" w:hAnsiTheme="minorHAnsi" w:cstheme="minorHAnsi"/>
                <w:bCs/>
              </w:rPr>
              <w:fldChar w:fldCharType="begin">
                <w:ffData>
                  <w:name w:val="Text19"/>
                  <w:enabled/>
                  <w:calcOnExit w:val="0"/>
                  <w:textInput/>
                </w:ffData>
              </w:fldChar>
            </w:r>
            <w:bookmarkStart w:id="3" w:name="Text19"/>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3"/>
          </w:p>
        </w:tc>
      </w:tr>
      <w:permStart w:id="350169881" w:edGrp="everyone" w:colFirst="0" w:colLast="0"/>
      <w:permStart w:id="1264675305" w:edGrp="everyone" w:colFirst="1" w:colLast="1"/>
      <w:permStart w:id="1463582513" w:edGrp="everyone" w:colFirst="2" w:colLast="2"/>
      <w:permStart w:id="1111516221" w:edGrp="everyone" w:colFirst="3" w:colLast="3"/>
      <w:permStart w:id="1307790729" w:edGrp="everyone" w:colFirst="4" w:colLast="4"/>
      <w:permEnd w:id="1498960232"/>
      <w:permEnd w:id="73420915"/>
      <w:permEnd w:id="1664549126"/>
      <w:permEnd w:id="920943815"/>
      <w:permEnd w:id="36048522"/>
      <w:tr w:rsidR="0092579A" w:rsidRPr="008D0D70" w14:paraId="7FC00077" w14:textId="77777777" w:rsidTr="009257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28FD8E8A" w14:textId="77777777" w:rsidR="0092579A" w:rsidRPr="008D0D70" w:rsidRDefault="0092579A">
            <w:pPr>
              <w:spacing w:before="100" w:beforeAutospacing="1" w:after="100" w:afterAutospacing="1" w:line="0" w:lineRule="atLeast"/>
              <w:ind w:left="142"/>
              <w:rPr>
                <w:rFonts w:asciiTheme="minorHAnsi" w:hAnsiTheme="minorHAnsi" w:cstheme="minorHAnsi"/>
              </w:rPr>
            </w:pPr>
            <w:r w:rsidRPr="008D0D70">
              <w:rPr>
                <w:rFonts w:asciiTheme="minorHAnsi" w:hAnsiTheme="minorHAnsi" w:cstheme="minorHAnsi"/>
              </w:rPr>
              <w:fldChar w:fldCharType="begin">
                <w:ffData>
                  <w:name w:val="Text4"/>
                  <w:enabled/>
                  <w:calcOnExit w:val="0"/>
                  <w:textInput/>
                </w:ffData>
              </w:fldChar>
            </w:r>
            <w:bookmarkStart w:id="4" w:name="Text4"/>
            <w:r w:rsidRPr="008D0D70">
              <w:rPr>
                <w:rFonts w:asciiTheme="minorHAnsi" w:hAnsiTheme="minorHAnsi" w:cstheme="minorHAnsi"/>
              </w:rPr>
              <w:instrText xml:space="preserve"> FORMTEXT </w:instrText>
            </w:r>
            <w:r w:rsidRPr="008D0D70">
              <w:rPr>
                <w:rFonts w:asciiTheme="minorHAnsi" w:hAnsiTheme="minorHAnsi" w:cstheme="minorHAnsi"/>
              </w:rPr>
            </w:r>
            <w:r w:rsidRPr="008D0D70">
              <w:rPr>
                <w:rFonts w:asciiTheme="minorHAnsi" w:hAnsiTheme="minorHAnsi" w:cstheme="minorHAnsi"/>
              </w:rPr>
              <w:fldChar w:fldCharType="separate"/>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2251FD61" w14:textId="77777777" w:rsidR="0092579A" w:rsidRPr="008D0D70" w:rsidRDefault="0092579A">
            <w:pPr>
              <w:spacing w:before="100" w:beforeAutospacing="1" w:after="100" w:afterAutospacing="1" w:line="0" w:lineRule="atLeast"/>
              <w:ind w:left="142" w:right="522"/>
              <w:rPr>
                <w:rFonts w:asciiTheme="minorHAnsi" w:hAnsiTheme="minorHAnsi" w:cstheme="minorHAnsi"/>
                <w:bCs/>
              </w:rPr>
            </w:pPr>
            <w:r w:rsidRPr="008D0D70">
              <w:rPr>
                <w:rFonts w:asciiTheme="minorHAnsi" w:hAnsiTheme="minorHAnsi" w:cstheme="minorHAnsi"/>
                <w:bCs/>
              </w:rPr>
              <w:fldChar w:fldCharType="begin">
                <w:ffData>
                  <w:name w:val="Text8"/>
                  <w:enabled/>
                  <w:calcOnExit w:val="0"/>
                  <w:textInput/>
                </w:ffData>
              </w:fldChar>
            </w:r>
            <w:bookmarkStart w:id="5" w:name="Text8"/>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3E724363" w14:textId="77777777" w:rsidR="0092579A" w:rsidRPr="008D0D70" w:rsidRDefault="0092579A">
            <w:pPr>
              <w:spacing w:before="100" w:beforeAutospacing="1" w:after="100" w:afterAutospacing="1" w:line="0" w:lineRule="atLeast"/>
              <w:ind w:left="142" w:right="90"/>
              <w:rPr>
                <w:rFonts w:asciiTheme="minorHAnsi" w:hAnsiTheme="minorHAnsi" w:cstheme="minorHAnsi"/>
                <w:bCs/>
              </w:rPr>
            </w:pPr>
            <w:r w:rsidRPr="008D0D70">
              <w:rPr>
                <w:rFonts w:asciiTheme="minorHAnsi" w:hAnsiTheme="minorHAnsi" w:cstheme="minorHAnsi"/>
                <w:bCs/>
              </w:rPr>
              <w:fldChar w:fldCharType="begin">
                <w:ffData>
                  <w:name w:val="Text12"/>
                  <w:enabled/>
                  <w:calcOnExit w:val="0"/>
                  <w:textInput/>
                </w:ffData>
              </w:fldChar>
            </w:r>
            <w:bookmarkStart w:id="6" w:name="Text12"/>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408FFBF1" w14:textId="77777777" w:rsidR="0092579A" w:rsidRPr="008D0D70" w:rsidRDefault="0092579A">
            <w:pPr>
              <w:spacing w:before="100" w:beforeAutospacing="1" w:after="100" w:afterAutospacing="1" w:line="0" w:lineRule="atLeast"/>
              <w:ind w:left="142" w:right="58"/>
              <w:rPr>
                <w:rFonts w:asciiTheme="minorHAnsi" w:hAnsiTheme="minorHAnsi" w:cstheme="minorHAnsi"/>
                <w:bCs/>
              </w:rPr>
            </w:pPr>
            <w:r w:rsidRPr="008D0D70">
              <w:rPr>
                <w:rFonts w:asciiTheme="minorHAnsi" w:hAnsiTheme="minorHAnsi" w:cstheme="minorHAnsi"/>
                <w:bCs/>
              </w:rPr>
              <w:fldChar w:fldCharType="begin">
                <w:ffData>
                  <w:name w:val="Text16"/>
                  <w:enabled/>
                  <w:calcOnExit w:val="0"/>
                  <w:textInput>
                    <w:type w:val="number"/>
                  </w:textInput>
                </w:ffData>
              </w:fldChar>
            </w:r>
            <w:bookmarkStart w:id="7" w:name="Text16"/>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6EC11142" w14:textId="77777777" w:rsidR="0092579A" w:rsidRPr="008D0D70" w:rsidRDefault="0092579A">
            <w:pPr>
              <w:spacing w:before="100" w:beforeAutospacing="1" w:after="100" w:afterAutospacing="1" w:line="0" w:lineRule="atLeast"/>
              <w:ind w:left="142" w:right="-18"/>
              <w:rPr>
                <w:rFonts w:asciiTheme="minorHAnsi" w:hAnsiTheme="minorHAnsi" w:cstheme="minorHAnsi"/>
                <w:bCs/>
              </w:rPr>
            </w:pPr>
            <w:r w:rsidRPr="008D0D70">
              <w:rPr>
                <w:rFonts w:asciiTheme="minorHAnsi" w:hAnsiTheme="minorHAnsi" w:cstheme="minorHAnsi"/>
                <w:bCs/>
              </w:rPr>
              <w:fldChar w:fldCharType="begin">
                <w:ffData>
                  <w:name w:val="Text20"/>
                  <w:enabled/>
                  <w:calcOnExit w:val="0"/>
                  <w:textInput/>
                </w:ffData>
              </w:fldChar>
            </w:r>
            <w:bookmarkStart w:id="8" w:name="Text20"/>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8"/>
          </w:p>
        </w:tc>
      </w:tr>
      <w:permStart w:id="1620980147" w:edGrp="everyone" w:colFirst="0" w:colLast="0"/>
      <w:permStart w:id="969427306" w:edGrp="everyone" w:colFirst="1" w:colLast="1"/>
      <w:permStart w:id="756638644" w:edGrp="everyone" w:colFirst="2" w:colLast="2"/>
      <w:permStart w:id="194531253" w:edGrp="everyone" w:colFirst="3" w:colLast="3"/>
      <w:permStart w:id="448556887" w:edGrp="everyone" w:colFirst="4" w:colLast="4"/>
      <w:permEnd w:id="350169881"/>
      <w:permEnd w:id="1264675305"/>
      <w:permEnd w:id="1463582513"/>
      <w:permEnd w:id="1111516221"/>
      <w:permEnd w:id="1307790729"/>
      <w:tr w:rsidR="0092579A" w:rsidRPr="008D0D70" w14:paraId="17FD8AAA" w14:textId="77777777" w:rsidTr="009257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03DEE03A" w14:textId="77777777" w:rsidR="0092579A" w:rsidRPr="008D0D70" w:rsidRDefault="0092579A">
            <w:pPr>
              <w:spacing w:before="100" w:beforeAutospacing="1" w:after="100" w:afterAutospacing="1" w:line="0" w:lineRule="atLeast"/>
              <w:ind w:left="142"/>
              <w:rPr>
                <w:rFonts w:asciiTheme="minorHAnsi" w:hAnsiTheme="minorHAnsi" w:cstheme="minorHAnsi"/>
              </w:rPr>
            </w:pPr>
            <w:r w:rsidRPr="008D0D70">
              <w:rPr>
                <w:rFonts w:asciiTheme="minorHAnsi" w:hAnsiTheme="minorHAnsi" w:cstheme="minorHAnsi"/>
              </w:rPr>
              <w:fldChar w:fldCharType="begin">
                <w:ffData>
                  <w:name w:val="Text5"/>
                  <w:enabled/>
                  <w:calcOnExit w:val="0"/>
                  <w:textInput/>
                </w:ffData>
              </w:fldChar>
            </w:r>
            <w:bookmarkStart w:id="9" w:name="Text5"/>
            <w:r w:rsidRPr="008D0D70">
              <w:rPr>
                <w:rFonts w:asciiTheme="minorHAnsi" w:hAnsiTheme="minorHAnsi" w:cstheme="minorHAnsi"/>
              </w:rPr>
              <w:instrText xml:space="preserve"> FORMTEXT </w:instrText>
            </w:r>
            <w:r w:rsidRPr="008D0D70">
              <w:rPr>
                <w:rFonts w:asciiTheme="minorHAnsi" w:hAnsiTheme="minorHAnsi" w:cstheme="minorHAnsi"/>
              </w:rPr>
            </w:r>
            <w:r w:rsidRPr="008D0D70">
              <w:rPr>
                <w:rFonts w:asciiTheme="minorHAnsi" w:hAnsiTheme="minorHAnsi" w:cstheme="minorHAnsi"/>
              </w:rPr>
              <w:fldChar w:fldCharType="separate"/>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184CC273" w14:textId="77777777" w:rsidR="0092579A" w:rsidRPr="008D0D70" w:rsidRDefault="0092579A">
            <w:pPr>
              <w:spacing w:before="100" w:beforeAutospacing="1" w:after="100" w:afterAutospacing="1" w:line="0" w:lineRule="atLeast"/>
              <w:ind w:left="142" w:right="522"/>
              <w:rPr>
                <w:rFonts w:asciiTheme="minorHAnsi" w:hAnsiTheme="minorHAnsi" w:cstheme="minorHAnsi"/>
                <w:bCs/>
              </w:rPr>
            </w:pPr>
            <w:r w:rsidRPr="008D0D70">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53CC8427" w14:textId="77777777" w:rsidR="0092579A" w:rsidRPr="008D0D70" w:rsidRDefault="0092579A">
            <w:pPr>
              <w:spacing w:before="100" w:beforeAutospacing="1" w:after="100" w:afterAutospacing="1" w:line="0" w:lineRule="atLeast"/>
              <w:ind w:left="142" w:right="90"/>
              <w:rPr>
                <w:rFonts w:asciiTheme="minorHAnsi" w:hAnsiTheme="minorHAnsi" w:cstheme="minorHAnsi"/>
                <w:bCs/>
              </w:rPr>
            </w:pPr>
            <w:r w:rsidRPr="008D0D70">
              <w:rPr>
                <w:rFonts w:asciiTheme="minorHAnsi" w:hAnsiTheme="minorHAnsi" w:cstheme="minorHAnsi"/>
                <w:bCs/>
              </w:rPr>
              <w:fldChar w:fldCharType="begin">
                <w:ffData>
                  <w:name w:val="Text13"/>
                  <w:enabled/>
                  <w:calcOnExit w:val="0"/>
                  <w:textInput/>
                </w:ffData>
              </w:fldChar>
            </w:r>
            <w:bookmarkStart w:id="10" w:name="Text13"/>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67F6A5DB" w14:textId="77777777" w:rsidR="0092579A" w:rsidRPr="008D0D70" w:rsidRDefault="0092579A">
            <w:pPr>
              <w:spacing w:before="100" w:beforeAutospacing="1" w:after="100" w:afterAutospacing="1" w:line="0" w:lineRule="atLeast"/>
              <w:ind w:left="142" w:right="58"/>
              <w:rPr>
                <w:rFonts w:asciiTheme="minorHAnsi" w:hAnsiTheme="minorHAnsi" w:cstheme="minorHAnsi"/>
                <w:bCs/>
              </w:rPr>
            </w:pPr>
            <w:r w:rsidRPr="008D0D70">
              <w:rPr>
                <w:rFonts w:asciiTheme="minorHAnsi" w:hAnsiTheme="minorHAnsi" w:cstheme="minorHAnsi"/>
                <w:bCs/>
              </w:rPr>
              <w:fldChar w:fldCharType="begin">
                <w:ffData>
                  <w:name w:val="Text17"/>
                  <w:enabled/>
                  <w:calcOnExit w:val="0"/>
                  <w:textInput>
                    <w:type w:val="number"/>
                  </w:textInput>
                </w:ffData>
              </w:fldChar>
            </w:r>
            <w:bookmarkStart w:id="11" w:name="Text17"/>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7C45ACA7" w14:textId="77777777" w:rsidR="0092579A" w:rsidRPr="008D0D70" w:rsidRDefault="0092579A">
            <w:pPr>
              <w:spacing w:before="100" w:beforeAutospacing="1" w:after="100" w:afterAutospacing="1" w:line="0" w:lineRule="atLeast"/>
              <w:ind w:left="142" w:right="-18"/>
              <w:rPr>
                <w:rFonts w:asciiTheme="minorHAnsi" w:hAnsiTheme="minorHAnsi" w:cstheme="minorHAnsi"/>
                <w:bCs/>
              </w:rPr>
            </w:pPr>
            <w:r w:rsidRPr="008D0D70">
              <w:rPr>
                <w:rFonts w:asciiTheme="minorHAnsi" w:hAnsiTheme="minorHAnsi" w:cstheme="minorHAnsi"/>
                <w:bCs/>
              </w:rPr>
              <w:fldChar w:fldCharType="begin">
                <w:ffData>
                  <w:name w:val="Text21"/>
                  <w:enabled/>
                  <w:calcOnExit w:val="0"/>
                  <w:textInput/>
                </w:ffData>
              </w:fldChar>
            </w:r>
            <w:bookmarkStart w:id="12" w:name="Text21"/>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12"/>
          </w:p>
        </w:tc>
      </w:tr>
      <w:permStart w:id="1125665921" w:edGrp="everyone" w:colFirst="0" w:colLast="0"/>
      <w:permStart w:id="2011900760" w:edGrp="everyone" w:colFirst="1" w:colLast="1"/>
      <w:permStart w:id="323177777" w:edGrp="everyone" w:colFirst="2" w:colLast="2"/>
      <w:permStart w:id="2060459593" w:edGrp="everyone" w:colFirst="3" w:colLast="3"/>
      <w:permStart w:id="303841384" w:edGrp="everyone" w:colFirst="4" w:colLast="4"/>
      <w:permEnd w:id="1620980147"/>
      <w:permEnd w:id="969427306"/>
      <w:permEnd w:id="756638644"/>
      <w:permEnd w:id="194531253"/>
      <w:permEnd w:id="448556887"/>
      <w:tr w:rsidR="0092579A" w:rsidRPr="008D0D70" w14:paraId="7F37B323" w14:textId="77777777" w:rsidTr="0092579A">
        <w:trPr>
          <w:trHeight w:val="284"/>
        </w:trPr>
        <w:tc>
          <w:tcPr>
            <w:tcW w:w="2875" w:type="dxa"/>
            <w:tcBorders>
              <w:top w:val="single" w:sz="4" w:space="0" w:color="auto"/>
              <w:left w:val="single" w:sz="4" w:space="0" w:color="auto"/>
              <w:bottom w:val="single" w:sz="4" w:space="0" w:color="auto"/>
              <w:right w:val="single" w:sz="4" w:space="0" w:color="auto"/>
            </w:tcBorders>
            <w:hideMark/>
          </w:tcPr>
          <w:p w14:paraId="74BD694E" w14:textId="77777777" w:rsidR="0092579A" w:rsidRPr="008D0D70" w:rsidRDefault="0092579A">
            <w:pPr>
              <w:spacing w:before="100" w:beforeAutospacing="1" w:after="100" w:afterAutospacing="1" w:line="0" w:lineRule="atLeast"/>
              <w:ind w:left="142"/>
              <w:rPr>
                <w:rFonts w:asciiTheme="minorHAnsi" w:hAnsiTheme="minorHAnsi" w:cstheme="minorHAnsi"/>
              </w:rPr>
            </w:pPr>
            <w:r w:rsidRPr="008D0D70">
              <w:rPr>
                <w:rFonts w:asciiTheme="minorHAnsi" w:hAnsiTheme="minorHAnsi" w:cstheme="minorHAnsi"/>
              </w:rPr>
              <w:fldChar w:fldCharType="begin">
                <w:ffData>
                  <w:name w:val="Text6"/>
                  <w:enabled/>
                  <w:calcOnExit w:val="0"/>
                  <w:textInput/>
                </w:ffData>
              </w:fldChar>
            </w:r>
            <w:bookmarkStart w:id="13" w:name="Text6"/>
            <w:r w:rsidRPr="008D0D70">
              <w:rPr>
                <w:rFonts w:asciiTheme="minorHAnsi" w:hAnsiTheme="minorHAnsi" w:cstheme="minorHAnsi"/>
              </w:rPr>
              <w:instrText xml:space="preserve"> FORMTEXT </w:instrText>
            </w:r>
            <w:r w:rsidRPr="008D0D70">
              <w:rPr>
                <w:rFonts w:asciiTheme="minorHAnsi" w:hAnsiTheme="minorHAnsi" w:cstheme="minorHAnsi"/>
              </w:rPr>
            </w:r>
            <w:r w:rsidRPr="008D0D70">
              <w:rPr>
                <w:rFonts w:asciiTheme="minorHAnsi" w:hAnsiTheme="minorHAnsi" w:cstheme="minorHAnsi"/>
              </w:rPr>
              <w:fldChar w:fldCharType="separate"/>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noProof/>
              </w:rPr>
              <w:t> </w:t>
            </w:r>
            <w:r w:rsidRPr="008D0D70">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217DD577" w14:textId="77777777" w:rsidR="0092579A" w:rsidRPr="008D0D70" w:rsidRDefault="0092579A">
            <w:pPr>
              <w:spacing w:before="100" w:beforeAutospacing="1" w:after="100" w:afterAutospacing="1" w:line="0" w:lineRule="atLeast"/>
              <w:ind w:left="142" w:right="522"/>
              <w:rPr>
                <w:rFonts w:asciiTheme="minorHAnsi" w:hAnsiTheme="minorHAnsi" w:cstheme="minorHAnsi"/>
                <w:bCs/>
              </w:rPr>
            </w:pPr>
            <w:r w:rsidRPr="008D0D70">
              <w:rPr>
                <w:rFonts w:asciiTheme="minorHAnsi" w:hAnsiTheme="minorHAnsi" w:cstheme="minorHAnsi"/>
                <w:bCs/>
              </w:rPr>
              <w:fldChar w:fldCharType="begin">
                <w:ffData>
                  <w:name w:val="Text10"/>
                  <w:enabled/>
                  <w:calcOnExit w:val="0"/>
                  <w:textInput/>
                </w:ffData>
              </w:fldChar>
            </w:r>
            <w:bookmarkStart w:id="14" w:name="Text10"/>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73730115" w14:textId="77777777" w:rsidR="0092579A" w:rsidRPr="008D0D70" w:rsidRDefault="0092579A">
            <w:pPr>
              <w:spacing w:before="100" w:beforeAutospacing="1" w:after="100" w:afterAutospacing="1" w:line="0" w:lineRule="atLeast"/>
              <w:ind w:left="142" w:right="90"/>
              <w:rPr>
                <w:rFonts w:asciiTheme="minorHAnsi" w:hAnsiTheme="minorHAnsi" w:cstheme="minorHAnsi"/>
                <w:bCs/>
              </w:rPr>
            </w:pPr>
            <w:r w:rsidRPr="008D0D70">
              <w:rPr>
                <w:rFonts w:asciiTheme="minorHAnsi" w:hAnsiTheme="minorHAnsi" w:cstheme="minorHAnsi"/>
                <w:bCs/>
              </w:rPr>
              <w:fldChar w:fldCharType="begin">
                <w:ffData>
                  <w:name w:val="Text14"/>
                  <w:enabled/>
                  <w:calcOnExit w:val="0"/>
                  <w:textInput/>
                </w:ffData>
              </w:fldChar>
            </w:r>
            <w:bookmarkStart w:id="15" w:name="Text14"/>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1DFD6E14" w14:textId="77777777" w:rsidR="0092579A" w:rsidRPr="008D0D70" w:rsidRDefault="0092579A">
            <w:pPr>
              <w:spacing w:before="100" w:beforeAutospacing="1" w:after="100" w:afterAutospacing="1" w:line="0" w:lineRule="atLeast"/>
              <w:ind w:left="142" w:right="58"/>
              <w:rPr>
                <w:rFonts w:asciiTheme="minorHAnsi" w:hAnsiTheme="minorHAnsi" w:cstheme="minorHAnsi"/>
                <w:bCs/>
              </w:rPr>
            </w:pPr>
            <w:r w:rsidRPr="008D0D70">
              <w:rPr>
                <w:rFonts w:asciiTheme="minorHAnsi" w:hAnsiTheme="minorHAnsi" w:cstheme="minorHAnsi"/>
                <w:bCs/>
              </w:rPr>
              <w:fldChar w:fldCharType="begin">
                <w:ffData>
                  <w:name w:val="Text18"/>
                  <w:enabled/>
                  <w:calcOnExit w:val="0"/>
                  <w:textInput>
                    <w:type w:val="number"/>
                  </w:textInput>
                </w:ffData>
              </w:fldChar>
            </w:r>
            <w:bookmarkStart w:id="16" w:name="Text18"/>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1E74BB07" w14:textId="77777777" w:rsidR="0092579A" w:rsidRPr="008D0D70" w:rsidRDefault="0092579A">
            <w:pPr>
              <w:spacing w:before="100" w:beforeAutospacing="1" w:after="100" w:afterAutospacing="1" w:line="0" w:lineRule="atLeast"/>
              <w:ind w:left="142" w:right="-18"/>
              <w:rPr>
                <w:rFonts w:asciiTheme="minorHAnsi" w:hAnsiTheme="minorHAnsi" w:cstheme="minorHAnsi"/>
                <w:bCs/>
              </w:rPr>
            </w:pPr>
            <w:r w:rsidRPr="008D0D70">
              <w:rPr>
                <w:rFonts w:asciiTheme="minorHAnsi" w:hAnsiTheme="minorHAnsi" w:cstheme="minorHAnsi"/>
                <w:bCs/>
              </w:rPr>
              <w:fldChar w:fldCharType="begin">
                <w:ffData>
                  <w:name w:val="Text22"/>
                  <w:enabled/>
                  <w:calcOnExit w:val="0"/>
                  <w:textInput/>
                </w:ffData>
              </w:fldChar>
            </w:r>
            <w:bookmarkStart w:id="17" w:name="Text22"/>
            <w:r w:rsidRPr="008D0D70">
              <w:rPr>
                <w:rFonts w:asciiTheme="minorHAnsi" w:hAnsiTheme="minorHAnsi" w:cstheme="minorHAnsi"/>
                <w:bCs/>
              </w:rPr>
              <w:instrText xml:space="preserve"> FORMTEXT </w:instrText>
            </w:r>
            <w:r w:rsidRPr="008D0D70">
              <w:rPr>
                <w:rFonts w:asciiTheme="minorHAnsi" w:hAnsiTheme="minorHAnsi" w:cstheme="minorHAnsi"/>
                <w:bCs/>
              </w:rPr>
            </w:r>
            <w:r w:rsidRPr="008D0D70">
              <w:rPr>
                <w:rFonts w:asciiTheme="minorHAnsi" w:hAnsiTheme="minorHAnsi" w:cstheme="minorHAnsi"/>
                <w:bCs/>
              </w:rPr>
              <w:fldChar w:fldCharType="separate"/>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bCs/>
                <w:noProof/>
              </w:rPr>
              <w:t> </w:t>
            </w:r>
            <w:r w:rsidRPr="008D0D70">
              <w:rPr>
                <w:rFonts w:asciiTheme="minorHAnsi" w:hAnsiTheme="minorHAnsi" w:cstheme="minorHAnsi"/>
              </w:rPr>
              <w:fldChar w:fldCharType="end"/>
            </w:r>
            <w:bookmarkEnd w:id="17"/>
          </w:p>
        </w:tc>
      </w:tr>
      <w:permEnd w:id="1125665921"/>
      <w:permEnd w:id="2011900760"/>
      <w:permEnd w:id="323177777"/>
      <w:permEnd w:id="2060459593"/>
      <w:permEnd w:id="303841384"/>
    </w:tbl>
    <w:p w14:paraId="16E03D61" w14:textId="77777777" w:rsidR="0092579A" w:rsidRPr="008D0D70" w:rsidRDefault="0092579A" w:rsidP="0092579A">
      <w:pPr>
        <w:jc w:val="center"/>
        <w:rPr>
          <w:rFonts w:asciiTheme="minorHAnsi" w:hAnsiTheme="minorHAnsi" w:cstheme="minorHAnsi"/>
          <w:b/>
        </w:rPr>
      </w:pPr>
    </w:p>
    <w:p w14:paraId="339F68DD" w14:textId="77777777" w:rsidR="00CA3ED8" w:rsidRPr="008D0D70" w:rsidRDefault="00CA3ED8" w:rsidP="00CA3ED8">
      <w:pPr>
        <w:ind w:left="-1260" w:firstLine="1260"/>
        <w:jc w:val="center"/>
        <w:rPr>
          <w:rFonts w:asciiTheme="minorHAnsi" w:hAnsiTheme="minorHAnsi" w:cstheme="minorHAnsi"/>
          <w:b/>
          <w:bCs/>
          <w:sz w:val="36"/>
          <w:szCs w:val="36"/>
        </w:rPr>
      </w:pPr>
      <w:r w:rsidRPr="008D0D70">
        <w:rPr>
          <w:rFonts w:asciiTheme="minorHAnsi" w:hAnsiTheme="minorHAnsi" w:cstheme="minorHAnsi"/>
          <w:b/>
          <w:bCs/>
          <w:sz w:val="36"/>
          <w:szCs w:val="36"/>
        </w:rPr>
        <w:t>SELF-ASSESSMENT – FOR APPLICANT TO COMPLETE</w:t>
      </w:r>
    </w:p>
    <w:p w14:paraId="0586A9B9" w14:textId="77777777" w:rsidR="00CA3ED8" w:rsidRPr="008D0D70" w:rsidRDefault="00CA3ED8" w:rsidP="00CA3ED8">
      <w:pPr>
        <w:rPr>
          <w:rFonts w:asciiTheme="minorHAnsi" w:hAnsiTheme="minorHAnsi" w:cstheme="minorHAnsi"/>
          <w:b/>
          <w:bCs/>
          <w:sz w:val="28"/>
          <w:szCs w:val="28"/>
        </w:rPr>
      </w:pPr>
    </w:p>
    <w:p w14:paraId="1A29E3F8" w14:textId="77777777" w:rsidR="00CA3ED8" w:rsidRPr="008D0D70" w:rsidRDefault="00CA3ED8" w:rsidP="00CA3ED8">
      <w:pPr>
        <w:jc w:val="center"/>
        <w:rPr>
          <w:rFonts w:asciiTheme="minorHAnsi" w:hAnsiTheme="minorHAnsi" w:cstheme="minorHAnsi"/>
          <w:b/>
          <w:bCs/>
          <w:sz w:val="28"/>
          <w:szCs w:val="28"/>
        </w:rPr>
      </w:pPr>
      <w:r w:rsidRPr="008D0D70">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CA3ED8" w:rsidRPr="008D0D70" w14:paraId="334D8320" w14:textId="77777777" w:rsidTr="002649A1">
        <w:tc>
          <w:tcPr>
            <w:tcW w:w="1334" w:type="pct"/>
            <w:shd w:val="clear" w:color="auto" w:fill="D0CECE" w:themeFill="background2" w:themeFillShade="E6"/>
          </w:tcPr>
          <w:p w14:paraId="541B58B1" w14:textId="77777777" w:rsidR="00CA3ED8" w:rsidRPr="008D0D70" w:rsidRDefault="00CA3ED8" w:rsidP="002649A1">
            <w:pPr>
              <w:jc w:val="center"/>
              <w:rPr>
                <w:rFonts w:asciiTheme="minorHAnsi" w:hAnsiTheme="minorHAnsi" w:cstheme="minorHAnsi"/>
                <w:b/>
                <w:bCs/>
              </w:rPr>
            </w:pPr>
            <w:r w:rsidRPr="008D0D70">
              <w:rPr>
                <w:rFonts w:asciiTheme="minorHAnsi" w:hAnsiTheme="minorHAnsi" w:cstheme="minorHAnsi"/>
                <w:b/>
                <w:bCs/>
              </w:rPr>
              <w:t xml:space="preserve">C1 </w:t>
            </w:r>
          </w:p>
          <w:p w14:paraId="38264F99" w14:textId="77777777" w:rsidR="00CA3ED8" w:rsidRPr="008D0D70" w:rsidRDefault="00CA3ED8" w:rsidP="002649A1">
            <w:pPr>
              <w:jc w:val="center"/>
              <w:rPr>
                <w:rFonts w:asciiTheme="minorHAnsi" w:hAnsiTheme="minorHAnsi" w:cstheme="minorHAnsi"/>
                <w:b/>
                <w:bCs/>
              </w:rPr>
            </w:pPr>
            <w:r w:rsidRPr="008D0D70">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0C87D7F" w14:textId="77777777" w:rsidR="00CA3ED8" w:rsidRPr="008D0D70" w:rsidRDefault="00CA3ED8" w:rsidP="002649A1">
            <w:pPr>
              <w:jc w:val="center"/>
              <w:rPr>
                <w:rFonts w:asciiTheme="minorHAnsi" w:hAnsiTheme="minorHAnsi" w:cstheme="minorHAnsi"/>
                <w:b/>
                <w:bCs/>
              </w:rPr>
            </w:pPr>
            <w:r w:rsidRPr="008D0D70">
              <w:rPr>
                <w:rFonts w:asciiTheme="minorHAnsi" w:hAnsiTheme="minorHAnsi" w:cstheme="minorHAnsi"/>
                <w:b/>
                <w:bCs/>
              </w:rPr>
              <w:t xml:space="preserve">C2 </w:t>
            </w:r>
          </w:p>
          <w:p w14:paraId="16832D9B" w14:textId="77777777" w:rsidR="00CA3ED8" w:rsidRPr="008D0D70" w:rsidRDefault="00CA3ED8" w:rsidP="002649A1">
            <w:pPr>
              <w:jc w:val="center"/>
              <w:rPr>
                <w:rFonts w:asciiTheme="minorHAnsi" w:hAnsiTheme="minorHAnsi" w:cstheme="minorHAnsi"/>
                <w:b/>
                <w:bCs/>
              </w:rPr>
            </w:pPr>
            <w:r w:rsidRPr="008D0D7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795D30" w14:textId="77777777" w:rsidR="00CA3ED8" w:rsidRPr="008D0D70" w:rsidRDefault="00CA3ED8" w:rsidP="002649A1">
            <w:pPr>
              <w:jc w:val="center"/>
              <w:rPr>
                <w:rFonts w:asciiTheme="minorHAnsi" w:hAnsiTheme="minorHAnsi" w:cstheme="minorHAnsi"/>
                <w:b/>
                <w:bCs/>
              </w:rPr>
            </w:pPr>
            <w:r w:rsidRPr="008D0D70">
              <w:rPr>
                <w:rFonts w:asciiTheme="minorHAnsi" w:hAnsiTheme="minorHAnsi" w:cstheme="minorHAnsi"/>
                <w:b/>
                <w:bCs/>
              </w:rPr>
              <w:t xml:space="preserve">C3 </w:t>
            </w:r>
          </w:p>
          <w:p w14:paraId="67F8D805" w14:textId="77777777" w:rsidR="00CA3ED8" w:rsidRPr="008D0D70" w:rsidRDefault="00CA3ED8" w:rsidP="002649A1">
            <w:pPr>
              <w:jc w:val="center"/>
              <w:rPr>
                <w:rFonts w:asciiTheme="minorHAnsi" w:hAnsiTheme="minorHAnsi" w:cstheme="minorHAnsi"/>
                <w:b/>
                <w:bCs/>
              </w:rPr>
            </w:pPr>
            <w:r w:rsidRPr="008D0D7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8432FF" w14:textId="77777777" w:rsidR="00CA3ED8" w:rsidRPr="008D0D70" w:rsidRDefault="00CA3ED8" w:rsidP="002649A1">
            <w:pPr>
              <w:jc w:val="center"/>
              <w:rPr>
                <w:rFonts w:asciiTheme="minorHAnsi" w:hAnsiTheme="minorHAnsi" w:cstheme="minorHAnsi"/>
                <w:b/>
                <w:bCs/>
              </w:rPr>
            </w:pPr>
            <w:r w:rsidRPr="008D0D70">
              <w:rPr>
                <w:rFonts w:asciiTheme="minorHAnsi" w:hAnsiTheme="minorHAnsi" w:cstheme="minorHAnsi"/>
                <w:b/>
                <w:bCs/>
              </w:rPr>
              <w:t xml:space="preserve">C4 </w:t>
            </w:r>
          </w:p>
          <w:p w14:paraId="7AA55226" w14:textId="77777777" w:rsidR="00CA3ED8" w:rsidRPr="008D0D70" w:rsidRDefault="00CA3ED8" w:rsidP="002649A1">
            <w:pPr>
              <w:jc w:val="center"/>
              <w:rPr>
                <w:rFonts w:asciiTheme="minorHAnsi" w:hAnsiTheme="minorHAnsi" w:cstheme="minorHAnsi"/>
                <w:b/>
                <w:bCs/>
              </w:rPr>
            </w:pPr>
            <w:r w:rsidRPr="008D0D70">
              <w:rPr>
                <w:rFonts w:asciiTheme="minorHAnsi" w:hAnsiTheme="minorHAnsi" w:cstheme="minorHAnsi"/>
                <w:b/>
                <w:bCs/>
              </w:rPr>
              <w:t>for ARC only</w:t>
            </w:r>
          </w:p>
        </w:tc>
      </w:tr>
      <w:tr w:rsidR="00CA3ED8" w:rsidRPr="008D0D70" w14:paraId="60029231" w14:textId="77777777" w:rsidTr="002649A1">
        <w:tc>
          <w:tcPr>
            <w:tcW w:w="1334" w:type="pct"/>
            <w:shd w:val="clear" w:color="auto" w:fill="D0CECE" w:themeFill="background2" w:themeFillShade="E6"/>
          </w:tcPr>
          <w:p w14:paraId="3FAC3E43" w14:textId="77777777" w:rsidR="00CA3ED8" w:rsidRPr="008D0D70" w:rsidRDefault="00CA3ED8" w:rsidP="002649A1">
            <w:pPr>
              <w:rPr>
                <w:rFonts w:asciiTheme="minorHAnsi" w:hAnsiTheme="minorHAnsi" w:cstheme="minorHAnsi"/>
                <w:b/>
                <w:bCs/>
              </w:rPr>
            </w:pPr>
            <w:r w:rsidRPr="008D0D70">
              <w:rPr>
                <w:rFonts w:asciiTheme="minorHAnsi" w:hAnsiTheme="minorHAnsi" w:cstheme="minorHAnsi"/>
                <w:b/>
                <w:bCs/>
              </w:rPr>
              <w:t xml:space="preserve">COMPULSORY SUBJECTS </w:t>
            </w:r>
          </w:p>
          <w:p w14:paraId="4DDD6FCC" w14:textId="77777777" w:rsidR="00CA3ED8" w:rsidRPr="008D0D70" w:rsidRDefault="00CA3ED8" w:rsidP="002649A1">
            <w:pPr>
              <w:rPr>
                <w:rFonts w:asciiTheme="minorHAnsi" w:hAnsiTheme="minorHAnsi" w:cstheme="minorHAnsi"/>
                <w:b/>
                <w:bCs/>
              </w:rPr>
            </w:pPr>
            <w:r w:rsidRPr="008D0D70">
              <w:rPr>
                <w:rFonts w:asciiTheme="minorHAnsi" w:hAnsiTheme="minorHAnsi" w:cstheme="minorHAnsi"/>
                <w:b/>
                <w:bCs/>
              </w:rPr>
              <w:t>(</w:t>
            </w:r>
            <w:proofErr w:type="gramStart"/>
            <w:r w:rsidRPr="008D0D70">
              <w:rPr>
                <w:rFonts w:asciiTheme="minorHAnsi" w:hAnsiTheme="minorHAnsi" w:cstheme="minorHAnsi"/>
                <w:b/>
                <w:bCs/>
              </w:rPr>
              <w:t>all</w:t>
            </w:r>
            <w:proofErr w:type="gramEnd"/>
            <w:r w:rsidRPr="008D0D70">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4316CEAF" w14:textId="77777777" w:rsidR="00CA3ED8" w:rsidRPr="008D0D70" w:rsidRDefault="00CA3ED8" w:rsidP="002649A1">
            <w:pPr>
              <w:rPr>
                <w:rFonts w:asciiTheme="minorHAnsi" w:hAnsiTheme="minorHAnsi" w:cstheme="minorHAnsi"/>
                <w:b/>
                <w:bCs/>
              </w:rPr>
            </w:pPr>
            <w:r w:rsidRPr="008D0D70">
              <w:rPr>
                <w:rFonts w:asciiTheme="minorHAnsi" w:hAnsiTheme="minorHAnsi" w:cstheme="minorHAnsi"/>
                <w:b/>
                <w:bCs/>
              </w:rPr>
              <w:t xml:space="preserve">WES assessment: year, course name, </w:t>
            </w:r>
            <w:proofErr w:type="gramStart"/>
            <w:r w:rsidRPr="008D0D70">
              <w:rPr>
                <w:rFonts w:asciiTheme="minorHAnsi" w:hAnsiTheme="minorHAnsi" w:cstheme="minorHAnsi"/>
                <w:b/>
                <w:bCs/>
              </w:rPr>
              <w:t>credits</w:t>
            </w:r>
            <w:proofErr w:type="gramEnd"/>
            <w:r w:rsidRPr="008D0D7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5D03E6CA" w14:textId="77777777" w:rsidR="00CA3ED8" w:rsidRPr="008D0D70" w:rsidRDefault="00CA3ED8" w:rsidP="002649A1">
            <w:pPr>
              <w:rPr>
                <w:rFonts w:asciiTheme="minorHAnsi" w:hAnsiTheme="minorHAnsi" w:cstheme="minorHAnsi"/>
                <w:b/>
                <w:bCs/>
              </w:rPr>
            </w:pPr>
            <w:r w:rsidRPr="008D0D7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B9BDB4" w14:textId="77777777" w:rsidR="00CA3ED8" w:rsidRPr="008D0D70" w:rsidRDefault="00CA3ED8" w:rsidP="002649A1">
            <w:pPr>
              <w:rPr>
                <w:rFonts w:asciiTheme="minorHAnsi" w:hAnsiTheme="minorHAnsi" w:cstheme="minorHAnsi"/>
                <w:b/>
                <w:bCs/>
              </w:rPr>
            </w:pPr>
          </w:p>
          <w:p w14:paraId="65AF98ED" w14:textId="77777777" w:rsidR="00CA3ED8" w:rsidRPr="008D0D70" w:rsidRDefault="00CA3ED8" w:rsidP="002649A1">
            <w:pPr>
              <w:rPr>
                <w:rFonts w:asciiTheme="minorHAnsi" w:hAnsiTheme="minorHAnsi" w:cstheme="minorHAnsi"/>
                <w:b/>
                <w:bCs/>
              </w:rPr>
            </w:pPr>
            <w:r w:rsidRPr="008D0D7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8AA3BA" w14:textId="77777777" w:rsidR="00CA3ED8" w:rsidRPr="008D0D70" w:rsidRDefault="00CA3ED8" w:rsidP="002649A1">
            <w:pPr>
              <w:rPr>
                <w:rFonts w:asciiTheme="minorHAnsi" w:hAnsiTheme="minorHAnsi" w:cstheme="minorHAnsi"/>
                <w:b/>
                <w:bCs/>
              </w:rPr>
            </w:pPr>
          </w:p>
          <w:p w14:paraId="0DB7D211" w14:textId="77777777" w:rsidR="00CA3ED8" w:rsidRPr="008D0D70" w:rsidRDefault="00CA3ED8" w:rsidP="002649A1">
            <w:pPr>
              <w:rPr>
                <w:rFonts w:asciiTheme="minorHAnsi" w:hAnsiTheme="minorHAnsi" w:cstheme="minorHAnsi"/>
                <w:b/>
                <w:bCs/>
              </w:rPr>
            </w:pPr>
            <w:r w:rsidRPr="008D0D70">
              <w:rPr>
                <w:rFonts w:asciiTheme="minorHAnsi" w:hAnsiTheme="minorHAnsi" w:cstheme="minorHAnsi"/>
                <w:b/>
                <w:bCs/>
              </w:rPr>
              <w:t>Final Review</w:t>
            </w:r>
          </w:p>
        </w:tc>
      </w:tr>
      <w:tr w:rsidR="00B11AEC" w:rsidRPr="008D0D70" w14:paraId="02ED9B09" w14:textId="77777777" w:rsidTr="00CA3ED8">
        <w:tc>
          <w:tcPr>
            <w:tcW w:w="1334" w:type="pct"/>
            <w:shd w:val="clear" w:color="auto" w:fill="D0CECE" w:themeFill="background2" w:themeFillShade="E6"/>
          </w:tcPr>
          <w:p w14:paraId="5DAF4E98" w14:textId="4BCA5734" w:rsidR="00B11AEC" w:rsidRPr="008D0D70" w:rsidRDefault="00B11AEC" w:rsidP="00B11AEC">
            <w:pPr>
              <w:pStyle w:val="Default"/>
              <w:rPr>
                <w:rFonts w:asciiTheme="minorHAnsi" w:hAnsiTheme="minorHAnsi" w:cstheme="minorHAnsi"/>
              </w:rPr>
            </w:pPr>
            <w:r w:rsidRPr="008D0D70">
              <w:rPr>
                <w:rFonts w:asciiTheme="minorHAnsi" w:hAnsiTheme="minorHAnsi" w:cstheme="minorHAnsi"/>
                <w:b/>
                <w:bCs/>
                <w:lang w:val="en-CA"/>
              </w:rPr>
              <w:t xml:space="preserve">20-BS-A1 Mathematics: </w:t>
            </w:r>
            <w:r w:rsidRPr="008D0D70">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w:t>
            </w:r>
            <w:r w:rsidRPr="008D0D70">
              <w:rPr>
                <w:rFonts w:asciiTheme="minorHAnsi" w:hAnsiTheme="minorHAnsi" w:cstheme="minorHAnsi"/>
                <w:lang w:val="en-CA"/>
              </w:rPr>
              <w:lastRenderedPageBreak/>
              <w:t>and second order linear ordinary differential equations, series solutions of ordinary differential equations, applications of partial derivatives, Lagrange multipliers, multiple integrals, line and surface integrals, integral theorems (Gauss, Green, Stokes). Power series.</w:t>
            </w:r>
          </w:p>
        </w:tc>
        <w:tc>
          <w:tcPr>
            <w:tcW w:w="1213" w:type="pct"/>
          </w:tcPr>
          <w:p w14:paraId="29671388" w14:textId="77777777" w:rsidR="00B11AEC" w:rsidRPr="008D0D70" w:rsidRDefault="00B11AEC" w:rsidP="00B11AEC">
            <w:pPr>
              <w:rPr>
                <w:rFonts w:asciiTheme="minorHAnsi" w:hAnsiTheme="minorHAnsi" w:cstheme="minorHAnsi"/>
              </w:rPr>
            </w:pPr>
          </w:p>
        </w:tc>
        <w:tc>
          <w:tcPr>
            <w:tcW w:w="943" w:type="pct"/>
          </w:tcPr>
          <w:p w14:paraId="72651AF9" w14:textId="77777777" w:rsidR="00B11AEC" w:rsidRPr="008D0D70" w:rsidRDefault="00B11AEC" w:rsidP="00B11AEC">
            <w:pPr>
              <w:pStyle w:val="Heading1"/>
              <w:rPr>
                <w:rFonts w:asciiTheme="minorHAnsi" w:hAnsiTheme="minorHAnsi" w:cstheme="minorHAnsi"/>
              </w:rPr>
            </w:pPr>
          </w:p>
        </w:tc>
        <w:tc>
          <w:tcPr>
            <w:tcW w:w="850" w:type="pct"/>
            <w:shd w:val="clear" w:color="auto" w:fill="D0CECE" w:themeFill="background2" w:themeFillShade="E6"/>
          </w:tcPr>
          <w:p w14:paraId="2BC8C91B" w14:textId="77777777" w:rsidR="00B11AEC" w:rsidRPr="008D0D70" w:rsidRDefault="00B11AEC" w:rsidP="00B11AEC">
            <w:pPr>
              <w:pStyle w:val="Heading1"/>
              <w:rPr>
                <w:rFonts w:asciiTheme="minorHAnsi" w:hAnsiTheme="minorHAnsi" w:cstheme="minorHAnsi"/>
                <w:b w:val="0"/>
              </w:rPr>
            </w:pPr>
          </w:p>
        </w:tc>
        <w:tc>
          <w:tcPr>
            <w:tcW w:w="660" w:type="pct"/>
            <w:shd w:val="clear" w:color="auto" w:fill="D0CECE" w:themeFill="background2" w:themeFillShade="E6"/>
          </w:tcPr>
          <w:p w14:paraId="50D7D405" w14:textId="77777777" w:rsidR="00B11AEC" w:rsidRPr="008D0D70" w:rsidRDefault="00B11AEC" w:rsidP="00B11AEC">
            <w:pPr>
              <w:pStyle w:val="Heading1"/>
              <w:rPr>
                <w:rFonts w:asciiTheme="minorHAnsi" w:hAnsiTheme="minorHAnsi" w:cstheme="minorHAnsi"/>
                <w:b w:val="0"/>
              </w:rPr>
            </w:pPr>
          </w:p>
        </w:tc>
      </w:tr>
      <w:tr w:rsidR="00B11AEC" w:rsidRPr="008D0D70" w14:paraId="716226B3" w14:textId="77777777" w:rsidTr="00CA3ED8">
        <w:tc>
          <w:tcPr>
            <w:tcW w:w="1334" w:type="pct"/>
            <w:shd w:val="clear" w:color="auto" w:fill="D0CECE" w:themeFill="background2" w:themeFillShade="E6"/>
          </w:tcPr>
          <w:p w14:paraId="70616C3A" w14:textId="500E0F9D" w:rsidR="00B11AEC" w:rsidRPr="008D0D70" w:rsidRDefault="00B11AEC" w:rsidP="00B11AEC">
            <w:pPr>
              <w:pStyle w:val="Default"/>
              <w:rPr>
                <w:rFonts w:asciiTheme="minorHAnsi" w:hAnsiTheme="minorHAnsi" w:cstheme="minorHAnsi"/>
              </w:rPr>
            </w:pPr>
            <w:r w:rsidRPr="008D0D70">
              <w:rPr>
                <w:rFonts w:asciiTheme="minorHAnsi" w:hAnsiTheme="minorHAnsi" w:cstheme="minorHAnsi"/>
                <w:b/>
                <w:bCs/>
                <w:lang w:val="en-CA"/>
              </w:rPr>
              <w:t xml:space="preserve">20-BS-A2 Probability and Statistics: </w:t>
            </w:r>
            <w:r w:rsidRPr="008D0D70">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6481E39B" w14:textId="77777777" w:rsidR="00B11AEC" w:rsidRPr="008D0D70" w:rsidRDefault="00B11AEC" w:rsidP="00B11AEC">
            <w:pPr>
              <w:rPr>
                <w:rFonts w:asciiTheme="minorHAnsi" w:hAnsiTheme="minorHAnsi" w:cstheme="minorHAnsi"/>
              </w:rPr>
            </w:pPr>
          </w:p>
        </w:tc>
        <w:tc>
          <w:tcPr>
            <w:tcW w:w="943" w:type="pct"/>
          </w:tcPr>
          <w:p w14:paraId="6605AFDC" w14:textId="77777777" w:rsidR="00B11AEC" w:rsidRPr="008D0D70" w:rsidRDefault="00B11AEC" w:rsidP="00B11AEC">
            <w:pPr>
              <w:rPr>
                <w:rFonts w:asciiTheme="minorHAnsi" w:hAnsiTheme="minorHAnsi" w:cstheme="minorHAnsi"/>
                <w:b/>
                <w:bCs/>
              </w:rPr>
            </w:pPr>
          </w:p>
        </w:tc>
        <w:tc>
          <w:tcPr>
            <w:tcW w:w="850" w:type="pct"/>
            <w:shd w:val="clear" w:color="auto" w:fill="D0CECE" w:themeFill="background2" w:themeFillShade="E6"/>
          </w:tcPr>
          <w:p w14:paraId="0338831C" w14:textId="77777777" w:rsidR="00B11AEC" w:rsidRPr="008D0D70" w:rsidRDefault="00B11AEC" w:rsidP="00B11AEC">
            <w:pPr>
              <w:rPr>
                <w:rFonts w:asciiTheme="minorHAnsi" w:hAnsiTheme="minorHAnsi" w:cstheme="minorHAnsi"/>
                <w:bCs/>
              </w:rPr>
            </w:pPr>
          </w:p>
        </w:tc>
        <w:tc>
          <w:tcPr>
            <w:tcW w:w="660" w:type="pct"/>
            <w:shd w:val="clear" w:color="auto" w:fill="D0CECE" w:themeFill="background2" w:themeFillShade="E6"/>
          </w:tcPr>
          <w:p w14:paraId="2A0A8A23" w14:textId="77777777" w:rsidR="00B11AEC" w:rsidRPr="008D0D70" w:rsidRDefault="00B11AEC" w:rsidP="00B11AEC">
            <w:pPr>
              <w:rPr>
                <w:rFonts w:asciiTheme="minorHAnsi" w:hAnsiTheme="minorHAnsi" w:cstheme="minorHAnsi"/>
                <w:bCs/>
              </w:rPr>
            </w:pPr>
          </w:p>
        </w:tc>
      </w:tr>
      <w:tr w:rsidR="00B11AEC" w:rsidRPr="008D0D70" w14:paraId="0BEB7376" w14:textId="77777777" w:rsidTr="00CA3ED8">
        <w:tc>
          <w:tcPr>
            <w:tcW w:w="1334" w:type="pct"/>
            <w:shd w:val="clear" w:color="auto" w:fill="D0CECE" w:themeFill="background2" w:themeFillShade="E6"/>
          </w:tcPr>
          <w:p w14:paraId="5D738488" w14:textId="49F0337D" w:rsidR="00B11AEC" w:rsidRPr="008D0D70" w:rsidRDefault="00B11AEC" w:rsidP="00B11AEC">
            <w:pPr>
              <w:rPr>
                <w:rFonts w:asciiTheme="minorHAnsi" w:hAnsiTheme="minorHAnsi" w:cstheme="minorHAnsi"/>
              </w:rPr>
            </w:pPr>
            <w:r w:rsidRPr="008D0D70">
              <w:rPr>
                <w:rFonts w:asciiTheme="minorHAnsi" w:hAnsiTheme="minorHAnsi" w:cstheme="minorHAnsi"/>
                <w:b/>
                <w:bCs/>
                <w:color w:val="000000"/>
                <w:lang w:val="en-CA"/>
              </w:rPr>
              <w:t xml:space="preserve">20-BS-A3 Computation Methods: </w:t>
            </w:r>
            <w:r w:rsidRPr="008D0D70">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8D0D70">
              <w:rPr>
                <w:rFonts w:asciiTheme="minorHAnsi" w:hAnsiTheme="minorHAnsi" w:cstheme="minorHAnsi"/>
                <w:color w:val="000000"/>
                <w:lang w:val="en-CA"/>
              </w:rPr>
              <w:t>approximations</w:t>
            </w:r>
            <w:proofErr w:type="gramEnd"/>
            <w:r w:rsidRPr="008D0D70">
              <w:rPr>
                <w:rFonts w:asciiTheme="minorHAnsi" w:hAnsiTheme="minorHAnsi" w:cstheme="minorHAnsi"/>
                <w:color w:val="000000"/>
                <w:lang w:val="en-CA"/>
              </w:rPr>
              <w:t xml:space="preserve"> and errors.</w:t>
            </w:r>
          </w:p>
        </w:tc>
        <w:tc>
          <w:tcPr>
            <w:tcW w:w="1213" w:type="pct"/>
          </w:tcPr>
          <w:p w14:paraId="33B037A3" w14:textId="77777777" w:rsidR="00B11AEC" w:rsidRPr="008D0D70" w:rsidRDefault="00B11AEC" w:rsidP="00B11AEC">
            <w:pPr>
              <w:rPr>
                <w:rFonts w:asciiTheme="minorHAnsi" w:hAnsiTheme="minorHAnsi" w:cstheme="minorHAnsi"/>
              </w:rPr>
            </w:pPr>
          </w:p>
        </w:tc>
        <w:tc>
          <w:tcPr>
            <w:tcW w:w="943" w:type="pct"/>
          </w:tcPr>
          <w:p w14:paraId="0A534714" w14:textId="77777777" w:rsidR="00B11AEC" w:rsidRPr="008D0D70" w:rsidRDefault="00B11AEC" w:rsidP="00B11AEC">
            <w:pPr>
              <w:rPr>
                <w:rFonts w:asciiTheme="minorHAnsi" w:hAnsiTheme="minorHAnsi" w:cstheme="minorHAnsi"/>
                <w:u w:val="single"/>
              </w:rPr>
            </w:pPr>
          </w:p>
        </w:tc>
        <w:tc>
          <w:tcPr>
            <w:tcW w:w="850" w:type="pct"/>
            <w:shd w:val="clear" w:color="auto" w:fill="D0CECE" w:themeFill="background2" w:themeFillShade="E6"/>
          </w:tcPr>
          <w:p w14:paraId="37DA7C18" w14:textId="77777777" w:rsidR="00B11AEC" w:rsidRPr="008D0D70" w:rsidRDefault="00B11AEC" w:rsidP="00B11AEC">
            <w:pPr>
              <w:rPr>
                <w:rFonts w:asciiTheme="minorHAnsi" w:hAnsiTheme="minorHAnsi" w:cstheme="minorHAnsi"/>
              </w:rPr>
            </w:pPr>
          </w:p>
        </w:tc>
        <w:tc>
          <w:tcPr>
            <w:tcW w:w="660" w:type="pct"/>
            <w:shd w:val="clear" w:color="auto" w:fill="D0CECE" w:themeFill="background2" w:themeFillShade="E6"/>
          </w:tcPr>
          <w:p w14:paraId="53D7768A" w14:textId="77777777" w:rsidR="00B11AEC" w:rsidRPr="008D0D70" w:rsidRDefault="00B11AEC" w:rsidP="00B11AEC">
            <w:pPr>
              <w:rPr>
                <w:rFonts w:asciiTheme="minorHAnsi" w:hAnsiTheme="minorHAnsi" w:cstheme="minorHAnsi"/>
              </w:rPr>
            </w:pPr>
          </w:p>
        </w:tc>
      </w:tr>
      <w:tr w:rsidR="00B11AEC" w:rsidRPr="008D0D70" w14:paraId="099E805F" w14:textId="77777777" w:rsidTr="00CA3ED8">
        <w:tc>
          <w:tcPr>
            <w:tcW w:w="1334" w:type="pct"/>
            <w:shd w:val="clear" w:color="auto" w:fill="D0CECE" w:themeFill="background2" w:themeFillShade="E6"/>
          </w:tcPr>
          <w:p w14:paraId="62B93BD9" w14:textId="14F2802D" w:rsidR="00B11AEC" w:rsidRPr="008D0D70" w:rsidRDefault="00B11AEC" w:rsidP="00B11AEC">
            <w:pPr>
              <w:rPr>
                <w:rFonts w:asciiTheme="minorHAnsi" w:hAnsiTheme="minorHAnsi" w:cstheme="minorHAnsi"/>
              </w:rPr>
            </w:pPr>
            <w:r w:rsidRPr="008D0D70">
              <w:rPr>
                <w:rFonts w:asciiTheme="minorHAnsi" w:hAnsiTheme="minorHAnsi" w:cstheme="minorHAnsi"/>
                <w:b/>
                <w:bCs/>
                <w:color w:val="000000"/>
                <w:lang w:val="en-CA"/>
              </w:rPr>
              <w:t xml:space="preserve">20-BS-A4 Engineering Design Process: </w:t>
            </w:r>
            <w:r w:rsidRPr="008D0D70">
              <w:rPr>
                <w:rFonts w:asciiTheme="minorHAnsi" w:hAnsiTheme="minorHAnsi" w:cstheme="minorHAnsi"/>
                <w:color w:val="000000"/>
                <w:lang w:val="en-CA"/>
              </w:rPr>
              <w:t xml:space="preserve">Design process and methods. Project management &amp; teamwork. Requirements and function analysis in design. Conceptual design and testing. Concept evaluation design factors such as: cost, quality, </w:t>
            </w:r>
            <w:r w:rsidRPr="008D0D70">
              <w:rPr>
                <w:rFonts w:asciiTheme="minorHAnsi" w:hAnsiTheme="minorHAnsi" w:cstheme="minorHAnsi"/>
                <w:color w:val="000000"/>
                <w:lang w:val="en-CA"/>
              </w:rPr>
              <w:lastRenderedPageBreak/>
              <w:t>manufacturability, safety, etc. Systems modelling &amp; design detail.</w:t>
            </w:r>
          </w:p>
        </w:tc>
        <w:tc>
          <w:tcPr>
            <w:tcW w:w="1213" w:type="pct"/>
          </w:tcPr>
          <w:p w14:paraId="7739E6B2" w14:textId="77777777" w:rsidR="00B11AEC" w:rsidRPr="008D0D70" w:rsidRDefault="00B11AEC" w:rsidP="00B11AEC">
            <w:pPr>
              <w:rPr>
                <w:rFonts w:asciiTheme="minorHAnsi" w:hAnsiTheme="minorHAnsi" w:cstheme="minorHAnsi"/>
              </w:rPr>
            </w:pPr>
          </w:p>
        </w:tc>
        <w:tc>
          <w:tcPr>
            <w:tcW w:w="943" w:type="pct"/>
          </w:tcPr>
          <w:p w14:paraId="035425F7" w14:textId="77777777" w:rsidR="00B11AEC" w:rsidRPr="008D0D70" w:rsidRDefault="00B11AEC" w:rsidP="00B11AEC">
            <w:pPr>
              <w:rPr>
                <w:rFonts w:asciiTheme="minorHAnsi" w:hAnsiTheme="minorHAnsi" w:cstheme="minorHAnsi"/>
              </w:rPr>
            </w:pPr>
          </w:p>
        </w:tc>
        <w:tc>
          <w:tcPr>
            <w:tcW w:w="850" w:type="pct"/>
            <w:shd w:val="clear" w:color="auto" w:fill="D0CECE" w:themeFill="background2" w:themeFillShade="E6"/>
          </w:tcPr>
          <w:p w14:paraId="4E412C67" w14:textId="77777777" w:rsidR="00B11AEC" w:rsidRPr="008D0D70" w:rsidRDefault="00B11AEC" w:rsidP="00B11AEC">
            <w:pPr>
              <w:rPr>
                <w:rFonts w:asciiTheme="minorHAnsi" w:hAnsiTheme="minorHAnsi" w:cstheme="minorHAnsi"/>
              </w:rPr>
            </w:pPr>
          </w:p>
        </w:tc>
        <w:tc>
          <w:tcPr>
            <w:tcW w:w="660" w:type="pct"/>
            <w:shd w:val="clear" w:color="auto" w:fill="D0CECE" w:themeFill="background2" w:themeFillShade="E6"/>
          </w:tcPr>
          <w:p w14:paraId="355143B0" w14:textId="77777777" w:rsidR="00B11AEC" w:rsidRPr="008D0D70" w:rsidRDefault="00B11AEC" w:rsidP="00B11AEC">
            <w:pPr>
              <w:rPr>
                <w:rFonts w:asciiTheme="minorHAnsi" w:hAnsiTheme="minorHAnsi" w:cstheme="minorHAnsi"/>
              </w:rPr>
            </w:pPr>
          </w:p>
        </w:tc>
      </w:tr>
      <w:tr w:rsidR="00004323" w:rsidRPr="008D0D70" w14:paraId="729379DA" w14:textId="77777777" w:rsidTr="00CA3ED8">
        <w:tc>
          <w:tcPr>
            <w:tcW w:w="1334" w:type="pct"/>
            <w:shd w:val="clear" w:color="auto" w:fill="D0CECE" w:themeFill="background2" w:themeFillShade="E6"/>
          </w:tcPr>
          <w:p w14:paraId="20AF704A" w14:textId="66C7A2AD" w:rsidR="00004323" w:rsidRPr="008D0D70" w:rsidRDefault="00B11AEC" w:rsidP="00B11AEC">
            <w:pPr>
              <w:autoSpaceDE w:val="0"/>
              <w:autoSpaceDN w:val="0"/>
              <w:adjustRightInd w:val="0"/>
              <w:rPr>
                <w:rFonts w:asciiTheme="minorHAnsi" w:hAnsiTheme="minorHAnsi" w:cstheme="minorHAnsi"/>
              </w:rPr>
            </w:pPr>
            <w:r w:rsidRPr="008D0D70">
              <w:rPr>
                <w:rFonts w:asciiTheme="minorHAnsi" w:hAnsiTheme="minorHAnsi" w:cstheme="minorHAnsi"/>
                <w:b/>
                <w:bCs/>
                <w:color w:val="000000"/>
                <w:lang w:val="en-CA"/>
              </w:rPr>
              <w:t xml:space="preserve">20-BS-B1 Statics and Dynamics: </w:t>
            </w:r>
            <w:r w:rsidRPr="008D0D70">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8D0D70">
              <w:rPr>
                <w:rFonts w:asciiTheme="minorHAnsi" w:hAnsiTheme="minorHAnsi" w:cstheme="minorHAnsi"/>
                <w:color w:val="000000"/>
                <w:lang w:val="en-CA"/>
              </w:rPr>
              <w:t>frame</w:t>
            </w:r>
            <w:proofErr w:type="gramEnd"/>
            <w:r w:rsidRPr="008D0D70">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05738E12" w14:textId="77777777" w:rsidR="00004323" w:rsidRPr="008D0D70" w:rsidRDefault="00004323" w:rsidP="00004323">
            <w:pPr>
              <w:rPr>
                <w:rFonts w:asciiTheme="minorHAnsi" w:hAnsiTheme="minorHAnsi" w:cstheme="minorHAnsi"/>
              </w:rPr>
            </w:pPr>
          </w:p>
        </w:tc>
        <w:tc>
          <w:tcPr>
            <w:tcW w:w="943" w:type="pct"/>
          </w:tcPr>
          <w:p w14:paraId="3D1DEB15" w14:textId="77777777" w:rsidR="00004323" w:rsidRPr="008D0D70" w:rsidRDefault="00004323" w:rsidP="00004323">
            <w:pPr>
              <w:rPr>
                <w:rFonts w:asciiTheme="minorHAnsi" w:hAnsiTheme="minorHAnsi" w:cstheme="minorHAnsi"/>
                <w:u w:val="single"/>
              </w:rPr>
            </w:pPr>
          </w:p>
        </w:tc>
        <w:tc>
          <w:tcPr>
            <w:tcW w:w="850" w:type="pct"/>
            <w:shd w:val="clear" w:color="auto" w:fill="D0CECE" w:themeFill="background2" w:themeFillShade="E6"/>
          </w:tcPr>
          <w:p w14:paraId="3FD0545A" w14:textId="77777777" w:rsidR="00004323" w:rsidRPr="008D0D70" w:rsidRDefault="00004323" w:rsidP="00004323">
            <w:pPr>
              <w:rPr>
                <w:rFonts w:asciiTheme="minorHAnsi" w:hAnsiTheme="minorHAnsi" w:cstheme="minorHAnsi"/>
              </w:rPr>
            </w:pPr>
          </w:p>
        </w:tc>
        <w:tc>
          <w:tcPr>
            <w:tcW w:w="660" w:type="pct"/>
            <w:shd w:val="clear" w:color="auto" w:fill="D0CECE" w:themeFill="background2" w:themeFillShade="E6"/>
          </w:tcPr>
          <w:p w14:paraId="3640E4BA" w14:textId="77777777" w:rsidR="00004323" w:rsidRPr="008D0D70" w:rsidRDefault="00004323" w:rsidP="00004323">
            <w:pPr>
              <w:rPr>
                <w:rFonts w:asciiTheme="minorHAnsi" w:hAnsiTheme="minorHAnsi" w:cstheme="minorHAnsi"/>
              </w:rPr>
            </w:pPr>
          </w:p>
        </w:tc>
      </w:tr>
      <w:tr w:rsidR="00D356D8" w:rsidRPr="008D0D70" w14:paraId="6D29F680" w14:textId="77777777" w:rsidTr="00CA3ED8">
        <w:tc>
          <w:tcPr>
            <w:tcW w:w="1334" w:type="pct"/>
            <w:shd w:val="clear" w:color="auto" w:fill="D0CECE" w:themeFill="background2" w:themeFillShade="E6"/>
          </w:tcPr>
          <w:p w14:paraId="1EB68893" w14:textId="5E078A01" w:rsidR="00D356D8" w:rsidRPr="008D0D70" w:rsidRDefault="00B11AEC" w:rsidP="00B11AEC">
            <w:pPr>
              <w:autoSpaceDE w:val="0"/>
              <w:autoSpaceDN w:val="0"/>
              <w:adjustRightInd w:val="0"/>
              <w:rPr>
                <w:rFonts w:asciiTheme="minorHAnsi" w:hAnsiTheme="minorHAnsi" w:cstheme="minorHAnsi"/>
              </w:rPr>
            </w:pPr>
            <w:r w:rsidRPr="008D0D70">
              <w:rPr>
                <w:rFonts w:asciiTheme="minorHAnsi" w:hAnsiTheme="minorHAnsi" w:cstheme="minorHAnsi"/>
                <w:b/>
                <w:bCs/>
                <w:color w:val="000000"/>
                <w:lang w:val="en-CA"/>
              </w:rPr>
              <w:t xml:space="preserve">20-BS-B2 Electric Circuits and Power: </w:t>
            </w:r>
            <w:r w:rsidRPr="008D0D70">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5BA223ED" w14:textId="77777777" w:rsidR="00D356D8" w:rsidRPr="008D0D70" w:rsidRDefault="00D356D8" w:rsidP="00D356D8">
            <w:pPr>
              <w:rPr>
                <w:rFonts w:asciiTheme="minorHAnsi" w:hAnsiTheme="minorHAnsi" w:cstheme="minorHAnsi"/>
              </w:rPr>
            </w:pPr>
          </w:p>
        </w:tc>
        <w:tc>
          <w:tcPr>
            <w:tcW w:w="943" w:type="pct"/>
          </w:tcPr>
          <w:p w14:paraId="76492199" w14:textId="77777777" w:rsidR="00D356D8" w:rsidRPr="008D0D70" w:rsidRDefault="00D356D8" w:rsidP="00D356D8">
            <w:pPr>
              <w:rPr>
                <w:rFonts w:asciiTheme="minorHAnsi" w:hAnsiTheme="minorHAnsi" w:cstheme="minorHAnsi"/>
                <w:u w:val="single"/>
              </w:rPr>
            </w:pPr>
          </w:p>
        </w:tc>
        <w:tc>
          <w:tcPr>
            <w:tcW w:w="850" w:type="pct"/>
            <w:shd w:val="clear" w:color="auto" w:fill="D0CECE" w:themeFill="background2" w:themeFillShade="E6"/>
          </w:tcPr>
          <w:p w14:paraId="6E9AD700" w14:textId="77777777" w:rsidR="00D356D8" w:rsidRPr="008D0D70" w:rsidRDefault="00D356D8" w:rsidP="00D356D8">
            <w:pPr>
              <w:rPr>
                <w:rFonts w:asciiTheme="minorHAnsi" w:hAnsiTheme="minorHAnsi" w:cstheme="minorHAnsi"/>
              </w:rPr>
            </w:pPr>
          </w:p>
        </w:tc>
        <w:tc>
          <w:tcPr>
            <w:tcW w:w="660" w:type="pct"/>
            <w:shd w:val="clear" w:color="auto" w:fill="D0CECE" w:themeFill="background2" w:themeFillShade="E6"/>
          </w:tcPr>
          <w:p w14:paraId="453714E9" w14:textId="77777777" w:rsidR="00D356D8" w:rsidRPr="008D0D70" w:rsidRDefault="00D356D8" w:rsidP="00D356D8">
            <w:pPr>
              <w:rPr>
                <w:rFonts w:asciiTheme="minorHAnsi" w:hAnsiTheme="minorHAnsi" w:cstheme="minorHAnsi"/>
              </w:rPr>
            </w:pPr>
          </w:p>
        </w:tc>
      </w:tr>
      <w:tr w:rsidR="00B33A06" w:rsidRPr="008D0D70" w14:paraId="60BC6D6F" w14:textId="77777777" w:rsidTr="00E57322">
        <w:tc>
          <w:tcPr>
            <w:tcW w:w="1334" w:type="pct"/>
            <w:shd w:val="clear" w:color="auto" w:fill="D0CECE" w:themeFill="background2" w:themeFillShade="E6"/>
          </w:tcPr>
          <w:p w14:paraId="54A79776" w14:textId="77777777" w:rsidR="00B33A06" w:rsidRPr="008D0D70" w:rsidRDefault="00B33A06" w:rsidP="00E57322">
            <w:pPr>
              <w:autoSpaceDE w:val="0"/>
              <w:autoSpaceDN w:val="0"/>
              <w:adjustRightInd w:val="0"/>
              <w:rPr>
                <w:rFonts w:asciiTheme="minorHAnsi" w:hAnsiTheme="minorHAnsi" w:cstheme="minorHAnsi"/>
              </w:rPr>
            </w:pPr>
            <w:r w:rsidRPr="008D0D70">
              <w:rPr>
                <w:rFonts w:asciiTheme="minorHAnsi" w:hAnsiTheme="minorHAnsi" w:cstheme="minorHAnsi"/>
                <w:b/>
                <w:bCs/>
                <w:color w:val="000000"/>
                <w:lang w:val="en-CA"/>
              </w:rPr>
              <w:t xml:space="preserve">20-BS-B5 Digital Logic Circuits: </w:t>
            </w:r>
            <w:r w:rsidRPr="008D0D70">
              <w:rPr>
                <w:rFonts w:asciiTheme="minorHAnsi" w:hAnsiTheme="minorHAnsi" w:cstheme="minorHAnsi"/>
                <w:color w:val="000000"/>
                <w:lang w:val="en-CA"/>
              </w:rPr>
              <w:t xml:space="preserve">Boolean algebra, truth tables and minimization techniques. Logic </w:t>
            </w:r>
            <w:r w:rsidRPr="008D0D70">
              <w:rPr>
                <w:rFonts w:asciiTheme="minorHAnsi" w:hAnsiTheme="minorHAnsi" w:cstheme="minorHAnsi"/>
                <w:color w:val="000000"/>
                <w:lang w:val="en-CA"/>
              </w:rPr>
              <w:lastRenderedPageBreak/>
              <w:t xml:space="preserve">devices, combinational logic, encoders, </w:t>
            </w:r>
            <w:proofErr w:type="gramStart"/>
            <w:r w:rsidRPr="008D0D70">
              <w:rPr>
                <w:rFonts w:asciiTheme="minorHAnsi" w:hAnsiTheme="minorHAnsi" w:cstheme="minorHAnsi"/>
                <w:color w:val="000000"/>
                <w:lang w:val="en-CA"/>
              </w:rPr>
              <w:t>decoders</w:t>
            </w:r>
            <w:proofErr w:type="gramEnd"/>
            <w:r w:rsidRPr="008D0D70">
              <w:rPr>
                <w:rFonts w:asciiTheme="minorHAnsi" w:hAnsiTheme="minorHAnsi" w:cstheme="minorHAnsi"/>
                <w:color w:val="000000"/>
                <w:lang w:val="en-CA"/>
              </w:rPr>
              <w:t xml:space="preserve"> and shift registers. Design of asynchronous circuits and synchronous circuits, arithmetic </w:t>
            </w:r>
            <w:proofErr w:type="gramStart"/>
            <w:r w:rsidRPr="008D0D70">
              <w:rPr>
                <w:rFonts w:asciiTheme="minorHAnsi" w:hAnsiTheme="minorHAnsi" w:cstheme="minorHAnsi"/>
                <w:color w:val="000000"/>
                <w:lang w:val="en-CA"/>
              </w:rPr>
              <w:t>circuits</w:t>
            </w:r>
            <w:proofErr w:type="gramEnd"/>
            <w:r w:rsidRPr="008D0D70">
              <w:rPr>
                <w:rFonts w:asciiTheme="minorHAnsi" w:hAnsiTheme="minorHAnsi" w:cstheme="minorHAnsi"/>
                <w:color w:val="000000"/>
                <w:lang w:val="en-CA"/>
              </w:rPr>
              <w:t xml:space="preserve"> and finite state machines together with clock and timing considerations. Introduction to programmable logic and computer-aided design and simulation tools for digital system design.</w:t>
            </w:r>
          </w:p>
        </w:tc>
        <w:tc>
          <w:tcPr>
            <w:tcW w:w="1213" w:type="pct"/>
          </w:tcPr>
          <w:p w14:paraId="3C6A7BD5" w14:textId="77777777" w:rsidR="00B33A06" w:rsidRPr="008D0D70" w:rsidRDefault="00B33A06" w:rsidP="00E57322">
            <w:pPr>
              <w:rPr>
                <w:rFonts w:asciiTheme="minorHAnsi" w:hAnsiTheme="minorHAnsi" w:cstheme="minorHAnsi"/>
              </w:rPr>
            </w:pPr>
          </w:p>
        </w:tc>
        <w:tc>
          <w:tcPr>
            <w:tcW w:w="943" w:type="pct"/>
          </w:tcPr>
          <w:p w14:paraId="5C1D7EC8" w14:textId="77777777" w:rsidR="00B33A06" w:rsidRPr="008D0D70" w:rsidRDefault="00B33A06" w:rsidP="00E57322">
            <w:pPr>
              <w:rPr>
                <w:rFonts w:asciiTheme="minorHAnsi" w:hAnsiTheme="minorHAnsi" w:cstheme="minorHAnsi"/>
                <w:b/>
                <w:bCs/>
              </w:rPr>
            </w:pPr>
          </w:p>
        </w:tc>
        <w:tc>
          <w:tcPr>
            <w:tcW w:w="850" w:type="pct"/>
            <w:shd w:val="clear" w:color="auto" w:fill="D0CECE" w:themeFill="background2" w:themeFillShade="E6"/>
          </w:tcPr>
          <w:p w14:paraId="7295A7C7" w14:textId="77777777" w:rsidR="00B33A06" w:rsidRPr="008D0D70" w:rsidRDefault="00B33A06" w:rsidP="00E57322">
            <w:pPr>
              <w:rPr>
                <w:rFonts w:asciiTheme="minorHAnsi" w:hAnsiTheme="minorHAnsi" w:cstheme="minorHAnsi"/>
                <w:bCs/>
              </w:rPr>
            </w:pPr>
          </w:p>
        </w:tc>
        <w:tc>
          <w:tcPr>
            <w:tcW w:w="660" w:type="pct"/>
            <w:shd w:val="clear" w:color="auto" w:fill="D0CECE" w:themeFill="background2" w:themeFillShade="E6"/>
          </w:tcPr>
          <w:p w14:paraId="7252776C" w14:textId="77777777" w:rsidR="00B33A06" w:rsidRPr="008D0D70" w:rsidRDefault="00B33A06" w:rsidP="00E57322">
            <w:pPr>
              <w:rPr>
                <w:rFonts w:asciiTheme="minorHAnsi" w:hAnsiTheme="minorHAnsi" w:cstheme="minorHAnsi"/>
                <w:bCs/>
              </w:rPr>
            </w:pPr>
          </w:p>
        </w:tc>
      </w:tr>
      <w:tr w:rsidR="00004323" w:rsidRPr="008D0D70" w14:paraId="4C31A21B" w14:textId="77777777" w:rsidTr="00CA3ED8">
        <w:tc>
          <w:tcPr>
            <w:tcW w:w="1334" w:type="pct"/>
            <w:shd w:val="clear" w:color="auto" w:fill="D0CECE" w:themeFill="background2" w:themeFillShade="E6"/>
          </w:tcPr>
          <w:p w14:paraId="7BA47394" w14:textId="183EF29E" w:rsidR="00004323" w:rsidRPr="008D0D70" w:rsidRDefault="00B11AEC" w:rsidP="00B11AEC">
            <w:pPr>
              <w:autoSpaceDE w:val="0"/>
              <w:autoSpaceDN w:val="0"/>
              <w:adjustRightInd w:val="0"/>
              <w:rPr>
                <w:rFonts w:asciiTheme="minorHAnsi" w:hAnsiTheme="minorHAnsi" w:cstheme="minorHAnsi"/>
              </w:rPr>
            </w:pPr>
            <w:r w:rsidRPr="008D0D70">
              <w:rPr>
                <w:rFonts w:asciiTheme="minorHAnsi" w:hAnsiTheme="minorHAnsi" w:cstheme="minorHAnsi"/>
                <w:b/>
                <w:bCs/>
                <w:color w:val="000000"/>
                <w:lang w:val="en-CA"/>
              </w:rPr>
              <w:t xml:space="preserve">20-BS-B13 Advanced Mathematics: </w:t>
            </w:r>
            <w:r w:rsidRPr="008D0D70">
              <w:rPr>
                <w:rFonts w:asciiTheme="minorHAnsi" w:hAnsiTheme="minorHAnsi" w:cstheme="minorHAnsi"/>
                <w:color w:val="000000"/>
                <w:lang w:val="en-CA"/>
              </w:rPr>
              <w:t>Solutions of differential equations, boundary value problems and orthogonal functions, Fourier series, complex variable analysis</w:t>
            </w:r>
            <w:r w:rsidR="00E657E1" w:rsidRPr="008D0D70">
              <w:rPr>
                <w:rFonts w:asciiTheme="minorHAnsi" w:hAnsiTheme="minorHAnsi" w:cstheme="minorHAnsi"/>
                <w:color w:val="000000"/>
                <w:lang w:val="en-CA"/>
              </w:rPr>
              <w:t>.</w:t>
            </w:r>
          </w:p>
        </w:tc>
        <w:tc>
          <w:tcPr>
            <w:tcW w:w="1213" w:type="pct"/>
            <w:tcBorders>
              <w:bottom w:val="single" w:sz="4" w:space="0" w:color="auto"/>
            </w:tcBorders>
          </w:tcPr>
          <w:p w14:paraId="6EF2F963" w14:textId="77777777" w:rsidR="00004323" w:rsidRPr="008D0D70" w:rsidRDefault="00004323" w:rsidP="00D356D8">
            <w:pPr>
              <w:rPr>
                <w:rFonts w:asciiTheme="minorHAnsi" w:hAnsiTheme="minorHAnsi" w:cstheme="minorHAnsi"/>
              </w:rPr>
            </w:pPr>
          </w:p>
        </w:tc>
        <w:tc>
          <w:tcPr>
            <w:tcW w:w="943" w:type="pct"/>
            <w:tcBorders>
              <w:bottom w:val="single" w:sz="4" w:space="0" w:color="auto"/>
            </w:tcBorders>
          </w:tcPr>
          <w:p w14:paraId="7A563848" w14:textId="77777777" w:rsidR="00004323" w:rsidRPr="008D0D70" w:rsidRDefault="00004323" w:rsidP="00D356D8">
            <w:pPr>
              <w:rPr>
                <w:rFonts w:asciiTheme="minorHAnsi" w:hAnsiTheme="minorHAnsi" w:cstheme="minorHAnsi"/>
                <w:u w:val="single"/>
              </w:rPr>
            </w:pPr>
          </w:p>
        </w:tc>
        <w:tc>
          <w:tcPr>
            <w:tcW w:w="850" w:type="pct"/>
            <w:shd w:val="clear" w:color="auto" w:fill="D0CECE" w:themeFill="background2" w:themeFillShade="E6"/>
          </w:tcPr>
          <w:p w14:paraId="58BA22F5" w14:textId="77777777" w:rsidR="00004323" w:rsidRPr="008D0D70" w:rsidRDefault="00004323" w:rsidP="00D356D8">
            <w:pPr>
              <w:rPr>
                <w:rFonts w:asciiTheme="minorHAnsi" w:hAnsiTheme="minorHAnsi" w:cstheme="minorHAnsi"/>
              </w:rPr>
            </w:pPr>
          </w:p>
        </w:tc>
        <w:tc>
          <w:tcPr>
            <w:tcW w:w="660" w:type="pct"/>
            <w:shd w:val="clear" w:color="auto" w:fill="D0CECE" w:themeFill="background2" w:themeFillShade="E6"/>
          </w:tcPr>
          <w:p w14:paraId="77DBF422" w14:textId="77777777" w:rsidR="00004323" w:rsidRPr="008D0D70" w:rsidRDefault="00004323" w:rsidP="00D356D8">
            <w:pPr>
              <w:rPr>
                <w:rFonts w:asciiTheme="minorHAnsi" w:hAnsiTheme="minorHAnsi" w:cstheme="minorHAnsi"/>
              </w:rPr>
            </w:pPr>
          </w:p>
        </w:tc>
      </w:tr>
      <w:tr w:rsidR="006067C3" w:rsidRPr="008D0D70" w14:paraId="6FF4B3E7" w14:textId="77777777" w:rsidTr="00CA3ED8">
        <w:tc>
          <w:tcPr>
            <w:tcW w:w="1334" w:type="pct"/>
            <w:shd w:val="clear" w:color="auto" w:fill="D0CECE" w:themeFill="background2" w:themeFillShade="E6"/>
          </w:tcPr>
          <w:p w14:paraId="1D08B36C" w14:textId="77777777" w:rsidR="006067C3" w:rsidRPr="008D0D70" w:rsidRDefault="006067C3" w:rsidP="005804E5">
            <w:pPr>
              <w:jc w:val="center"/>
              <w:rPr>
                <w:rFonts w:asciiTheme="minorHAnsi" w:hAnsiTheme="minorHAnsi" w:cstheme="minorHAnsi"/>
                <w:b/>
                <w:bCs/>
              </w:rPr>
            </w:pPr>
            <w:r w:rsidRPr="008D0D70">
              <w:rPr>
                <w:rFonts w:asciiTheme="minorHAnsi" w:hAnsiTheme="minorHAnsi" w:cstheme="minorHAnsi"/>
                <w:b/>
                <w:bCs/>
              </w:rPr>
              <w:t xml:space="preserve">C1 </w:t>
            </w:r>
          </w:p>
          <w:p w14:paraId="71D7E583" w14:textId="77777777" w:rsidR="006067C3" w:rsidRPr="008D0D70" w:rsidRDefault="006067C3" w:rsidP="005804E5">
            <w:pPr>
              <w:jc w:val="center"/>
              <w:rPr>
                <w:rFonts w:asciiTheme="minorHAnsi" w:hAnsiTheme="minorHAnsi" w:cstheme="minorHAnsi"/>
                <w:b/>
                <w:bCs/>
              </w:rPr>
            </w:pPr>
            <w:r w:rsidRPr="008D0D70">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28CC409" w14:textId="77777777" w:rsidR="006067C3" w:rsidRPr="008D0D70" w:rsidRDefault="006067C3" w:rsidP="005804E5">
            <w:pPr>
              <w:jc w:val="center"/>
              <w:rPr>
                <w:rFonts w:asciiTheme="minorHAnsi" w:hAnsiTheme="minorHAnsi" w:cstheme="minorHAnsi"/>
                <w:b/>
                <w:bCs/>
              </w:rPr>
            </w:pPr>
            <w:r w:rsidRPr="008D0D70">
              <w:rPr>
                <w:rFonts w:asciiTheme="minorHAnsi" w:hAnsiTheme="minorHAnsi" w:cstheme="minorHAnsi"/>
                <w:b/>
                <w:bCs/>
              </w:rPr>
              <w:t xml:space="preserve">C2 </w:t>
            </w:r>
          </w:p>
          <w:p w14:paraId="6D49410B" w14:textId="77777777" w:rsidR="006067C3" w:rsidRPr="008D0D70" w:rsidRDefault="006067C3" w:rsidP="005804E5">
            <w:pPr>
              <w:jc w:val="center"/>
              <w:rPr>
                <w:rFonts w:asciiTheme="minorHAnsi" w:hAnsiTheme="minorHAnsi" w:cstheme="minorHAnsi"/>
                <w:b/>
                <w:bCs/>
              </w:rPr>
            </w:pPr>
            <w:r w:rsidRPr="008D0D7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51308C" w14:textId="77777777" w:rsidR="006067C3" w:rsidRPr="008D0D70" w:rsidRDefault="006067C3" w:rsidP="005804E5">
            <w:pPr>
              <w:jc w:val="center"/>
              <w:rPr>
                <w:rFonts w:asciiTheme="minorHAnsi" w:hAnsiTheme="minorHAnsi" w:cstheme="minorHAnsi"/>
                <w:b/>
                <w:bCs/>
              </w:rPr>
            </w:pPr>
            <w:r w:rsidRPr="008D0D70">
              <w:rPr>
                <w:rFonts w:asciiTheme="minorHAnsi" w:hAnsiTheme="minorHAnsi" w:cstheme="minorHAnsi"/>
                <w:b/>
                <w:bCs/>
              </w:rPr>
              <w:t xml:space="preserve">C3 </w:t>
            </w:r>
          </w:p>
          <w:p w14:paraId="7BC0247A" w14:textId="77777777" w:rsidR="006067C3" w:rsidRPr="008D0D70" w:rsidRDefault="006067C3" w:rsidP="005804E5">
            <w:pPr>
              <w:jc w:val="center"/>
              <w:rPr>
                <w:rFonts w:asciiTheme="minorHAnsi" w:hAnsiTheme="minorHAnsi" w:cstheme="minorHAnsi"/>
                <w:b/>
                <w:bCs/>
              </w:rPr>
            </w:pPr>
            <w:r w:rsidRPr="008D0D7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5445050" w14:textId="77777777" w:rsidR="006067C3" w:rsidRPr="008D0D70" w:rsidRDefault="006067C3" w:rsidP="005804E5">
            <w:pPr>
              <w:jc w:val="center"/>
              <w:rPr>
                <w:rFonts w:asciiTheme="minorHAnsi" w:hAnsiTheme="minorHAnsi" w:cstheme="minorHAnsi"/>
                <w:b/>
                <w:bCs/>
              </w:rPr>
            </w:pPr>
            <w:r w:rsidRPr="008D0D70">
              <w:rPr>
                <w:rFonts w:asciiTheme="minorHAnsi" w:hAnsiTheme="minorHAnsi" w:cstheme="minorHAnsi"/>
                <w:b/>
                <w:bCs/>
              </w:rPr>
              <w:t xml:space="preserve">C4 </w:t>
            </w:r>
          </w:p>
          <w:p w14:paraId="78C9C76E" w14:textId="77777777" w:rsidR="006067C3" w:rsidRPr="008D0D70" w:rsidRDefault="006067C3" w:rsidP="005804E5">
            <w:pPr>
              <w:jc w:val="center"/>
              <w:rPr>
                <w:rFonts w:asciiTheme="minorHAnsi" w:hAnsiTheme="minorHAnsi" w:cstheme="minorHAnsi"/>
                <w:b/>
                <w:bCs/>
              </w:rPr>
            </w:pPr>
            <w:r w:rsidRPr="008D0D70">
              <w:rPr>
                <w:rFonts w:asciiTheme="minorHAnsi" w:hAnsiTheme="minorHAnsi" w:cstheme="minorHAnsi"/>
                <w:b/>
                <w:bCs/>
              </w:rPr>
              <w:t>for ARC only</w:t>
            </w:r>
          </w:p>
        </w:tc>
      </w:tr>
      <w:tr w:rsidR="006067C3" w:rsidRPr="008D0D70" w14:paraId="51DF2E13" w14:textId="77777777" w:rsidTr="00CA3ED8">
        <w:tc>
          <w:tcPr>
            <w:tcW w:w="1334" w:type="pct"/>
            <w:shd w:val="clear" w:color="auto" w:fill="D0CECE" w:themeFill="background2" w:themeFillShade="E6"/>
          </w:tcPr>
          <w:p w14:paraId="19A6A952" w14:textId="77777777" w:rsidR="006067C3" w:rsidRPr="008D0D70" w:rsidRDefault="006067C3" w:rsidP="006067C3">
            <w:pPr>
              <w:rPr>
                <w:rFonts w:asciiTheme="minorHAnsi" w:hAnsiTheme="minorHAnsi" w:cstheme="minorHAnsi"/>
                <w:b/>
                <w:bCs/>
              </w:rPr>
            </w:pPr>
            <w:r w:rsidRPr="008D0D70">
              <w:rPr>
                <w:rFonts w:asciiTheme="minorHAnsi" w:hAnsiTheme="minorHAnsi" w:cstheme="minorHAnsi"/>
                <w:b/>
                <w:bCs/>
              </w:rPr>
              <w:t xml:space="preserve">ELECTIVE SUBJECTS </w:t>
            </w:r>
          </w:p>
          <w:p w14:paraId="29BA60C5" w14:textId="7A598FE9" w:rsidR="006067C3" w:rsidRPr="008D0D70" w:rsidRDefault="006067C3" w:rsidP="006067C3">
            <w:pPr>
              <w:rPr>
                <w:rFonts w:asciiTheme="minorHAnsi" w:hAnsiTheme="minorHAnsi" w:cstheme="minorHAnsi"/>
                <w:bCs/>
              </w:rPr>
            </w:pPr>
            <w:r w:rsidRPr="008D0D70">
              <w:rPr>
                <w:rFonts w:asciiTheme="minorHAnsi" w:hAnsiTheme="minorHAnsi" w:cstheme="minorHAnsi"/>
                <w:bCs/>
              </w:rPr>
              <w:t>(</w:t>
            </w:r>
            <w:proofErr w:type="gramStart"/>
            <w:r w:rsidRPr="008D0D70">
              <w:rPr>
                <w:rFonts w:asciiTheme="minorHAnsi" w:hAnsiTheme="minorHAnsi" w:cstheme="minorHAnsi"/>
                <w:bCs/>
              </w:rPr>
              <w:t>minimum</w:t>
            </w:r>
            <w:proofErr w:type="gramEnd"/>
            <w:r w:rsidRPr="008D0D70">
              <w:rPr>
                <w:rFonts w:asciiTheme="minorHAnsi" w:hAnsiTheme="minorHAnsi" w:cstheme="minorHAnsi"/>
                <w:bCs/>
              </w:rPr>
              <w:t xml:space="preserve"> of </w:t>
            </w:r>
            <w:r w:rsidR="007655DB" w:rsidRPr="008D0D70">
              <w:rPr>
                <w:rFonts w:asciiTheme="minorHAnsi" w:hAnsiTheme="minorHAnsi" w:cstheme="minorHAnsi"/>
                <w:bCs/>
              </w:rPr>
              <w:t>two</w:t>
            </w:r>
            <w:r w:rsidRPr="008D0D70">
              <w:rPr>
                <w:rFonts w:asciiTheme="minorHAnsi" w:hAnsiTheme="minorHAnsi" w:cstheme="minorHAnsi"/>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6E1F1EF6" w14:textId="77777777" w:rsidR="006067C3" w:rsidRPr="008D0D70" w:rsidRDefault="006067C3" w:rsidP="006067C3">
            <w:pPr>
              <w:rPr>
                <w:rFonts w:asciiTheme="minorHAnsi" w:hAnsiTheme="minorHAnsi" w:cstheme="minorHAnsi"/>
                <w:b/>
                <w:bCs/>
              </w:rPr>
            </w:pPr>
            <w:r w:rsidRPr="008D0D70">
              <w:rPr>
                <w:rFonts w:asciiTheme="minorHAnsi" w:hAnsiTheme="minorHAnsi" w:cstheme="minorHAnsi"/>
                <w:b/>
                <w:bCs/>
              </w:rPr>
              <w:t xml:space="preserve">WES assessment: year, course name, </w:t>
            </w:r>
            <w:proofErr w:type="gramStart"/>
            <w:r w:rsidRPr="008D0D70">
              <w:rPr>
                <w:rFonts w:asciiTheme="minorHAnsi" w:hAnsiTheme="minorHAnsi" w:cstheme="minorHAnsi"/>
                <w:b/>
                <w:bCs/>
              </w:rPr>
              <w:t>credits</w:t>
            </w:r>
            <w:proofErr w:type="gramEnd"/>
            <w:r w:rsidRPr="008D0D7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AF3A274" w14:textId="77777777" w:rsidR="006067C3" w:rsidRPr="008D0D70" w:rsidRDefault="006067C3" w:rsidP="006067C3">
            <w:pPr>
              <w:rPr>
                <w:rFonts w:asciiTheme="minorHAnsi" w:hAnsiTheme="minorHAnsi" w:cstheme="minorHAnsi"/>
                <w:b/>
                <w:bCs/>
              </w:rPr>
            </w:pPr>
            <w:r w:rsidRPr="008D0D7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AC02F3" w14:textId="77777777" w:rsidR="006067C3" w:rsidRPr="008D0D70" w:rsidRDefault="006067C3" w:rsidP="006067C3">
            <w:pPr>
              <w:rPr>
                <w:rFonts w:asciiTheme="minorHAnsi" w:hAnsiTheme="minorHAnsi" w:cstheme="minorHAnsi"/>
                <w:b/>
                <w:bCs/>
              </w:rPr>
            </w:pPr>
            <w:r w:rsidRPr="008D0D7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F9F0B4" w14:textId="77777777" w:rsidR="006067C3" w:rsidRPr="008D0D70" w:rsidRDefault="006067C3" w:rsidP="006067C3">
            <w:pPr>
              <w:rPr>
                <w:rFonts w:asciiTheme="minorHAnsi" w:hAnsiTheme="minorHAnsi" w:cstheme="minorHAnsi"/>
                <w:b/>
                <w:bCs/>
              </w:rPr>
            </w:pPr>
            <w:r w:rsidRPr="008D0D70">
              <w:rPr>
                <w:rFonts w:asciiTheme="minorHAnsi" w:hAnsiTheme="minorHAnsi" w:cstheme="minorHAnsi"/>
                <w:b/>
                <w:bCs/>
              </w:rPr>
              <w:t>Final Review</w:t>
            </w:r>
          </w:p>
          <w:p w14:paraId="33940DB8" w14:textId="77777777" w:rsidR="006067C3" w:rsidRPr="008D0D70" w:rsidRDefault="006067C3" w:rsidP="006067C3">
            <w:pPr>
              <w:rPr>
                <w:rFonts w:asciiTheme="minorHAnsi" w:hAnsiTheme="minorHAnsi" w:cstheme="minorHAnsi"/>
                <w:b/>
                <w:bCs/>
              </w:rPr>
            </w:pPr>
          </w:p>
        </w:tc>
      </w:tr>
      <w:tr w:rsidR="00D356D8" w:rsidRPr="008D0D70" w14:paraId="5D8747D6" w14:textId="77777777" w:rsidTr="00CA3ED8">
        <w:tc>
          <w:tcPr>
            <w:tcW w:w="1334" w:type="pct"/>
            <w:shd w:val="clear" w:color="auto" w:fill="D0CECE" w:themeFill="background2" w:themeFillShade="E6"/>
          </w:tcPr>
          <w:p w14:paraId="79F76DC2" w14:textId="1C8B7BDC" w:rsidR="00D356D8" w:rsidRPr="008D0D70" w:rsidRDefault="00B11AEC" w:rsidP="00B11AEC">
            <w:pPr>
              <w:autoSpaceDE w:val="0"/>
              <w:autoSpaceDN w:val="0"/>
              <w:adjustRightInd w:val="0"/>
              <w:rPr>
                <w:rFonts w:asciiTheme="minorHAnsi" w:hAnsiTheme="minorHAnsi" w:cstheme="minorHAnsi"/>
              </w:rPr>
            </w:pPr>
            <w:r w:rsidRPr="008D0D70">
              <w:rPr>
                <w:rFonts w:asciiTheme="minorHAnsi" w:hAnsiTheme="minorHAnsi" w:cstheme="minorHAnsi"/>
                <w:b/>
                <w:bCs/>
                <w:color w:val="000000"/>
                <w:lang w:val="en-CA"/>
              </w:rPr>
              <w:t xml:space="preserve">20-BS-B3 Mechanics of Materials: </w:t>
            </w:r>
            <w:r w:rsidRPr="008D0D70">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243AAA08" w14:textId="77777777" w:rsidR="00D356D8" w:rsidRPr="008D0D70" w:rsidRDefault="00D356D8" w:rsidP="00D356D8">
            <w:pPr>
              <w:rPr>
                <w:rFonts w:asciiTheme="minorHAnsi" w:hAnsiTheme="minorHAnsi" w:cstheme="minorHAnsi"/>
              </w:rPr>
            </w:pPr>
          </w:p>
        </w:tc>
        <w:tc>
          <w:tcPr>
            <w:tcW w:w="943" w:type="pct"/>
          </w:tcPr>
          <w:p w14:paraId="7999C6CD" w14:textId="77777777" w:rsidR="00D356D8" w:rsidRPr="008D0D70" w:rsidRDefault="00D356D8" w:rsidP="00D356D8">
            <w:pPr>
              <w:pStyle w:val="Heading1"/>
              <w:rPr>
                <w:rFonts w:asciiTheme="minorHAnsi" w:hAnsiTheme="minorHAnsi" w:cstheme="minorHAnsi"/>
              </w:rPr>
            </w:pPr>
          </w:p>
        </w:tc>
        <w:tc>
          <w:tcPr>
            <w:tcW w:w="850" w:type="pct"/>
            <w:shd w:val="clear" w:color="auto" w:fill="D0CECE" w:themeFill="background2" w:themeFillShade="E6"/>
          </w:tcPr>
          <w:p w14:paraId="1B6C94C5" w14:textId="77777777" w:rsidR="00D356D8" w:rsidRPr="008D0D70" w:rsidRDefault="00D356D8" w:rsidP="00D356D8">
            <w:pPr>
              <w:pStyle w:val="Heading1"/>
              <w:rPr>
                <w:rFonts w:asciiTheme="minorHAnsi" w:hAnsiTheme="minorHAnsi" w:cstheme="minorHAnsi"/>
                <w:b w:val="0"/>
              </w:rPr>
            </w:pPr>
          </w:p>
        </w:tc>
        <w:tc>
          <w:tcPr>
            <w:tcW w:w="660" w:type="pct"/>
            <w:shd w:val="clear" w:color="auto" w:fill="D0CECE" w:themeFill="background2" w:themeFillShade="E6"/>
          </w:tcPr>
          <w:p w14:paraId="2F940B6E" w14:textId="77777777" w:rsidR="00D356D8" w:rsidRPr="008D0D70" w:rsidRDefault="00D356D8" w:rsidP="00D356D8">
            <w:pPr>
              <w:pStyle w:val="Heading1"/>
              <w:rPr>
                <w:rFonts w:asciiTheme="minorHAnsi" w:hAnsiTheme="minorHAnsi" w:cstheme="minorHAnsi"/>
                <w:b w:val="0"/>
              </w:rPr>
            </w:pPr>
          </w:p>
        </w:tc>
      </w:tr>
      <w:tr w:rsidR="00D356D8" w:rsidRPr="008D0D70" w14:paraId="6EB26F6F" w14:textId="77777777" w:rsidTr="00CA3ED8">
        <w:tc>
          <w:tcPr>
            <w:tcW w:w="1334" w:type="pct"/>
            <w:shd w:val="clear" w:color="auto" w:fill="D0CECE" w:themeFill="background2" w:themeFillShade="E6"/>
          </w:tcPr>
          <w:p w14:paraId="29DBC485" w14:textId="49DD574A" w:rsidR="00D356D8" w:rsidRPr="008D0D70" w:rsidRDefault="00B11AEC" w:rsidP="00B11AEC">
            <w:pPr>
              <w:autoSpaceDE w:val="0"/>
              <w:autoSpaceDN w:val="0"/>
              <w:adjustRightInd w:val="0"/>
              <w:rPr>
                <w:rFonts w:asciiTheme="minorHAnsi" w:hAnsiTheme="minorHAnsi" w:cstheme="minorHAnsi"/>
                <w:b/>
                <w:bCs/>
                <w:color w:val="000000"/>
                <w:lang w:val="en-CA"/>
              </w:rPr>
            </w:pPr>
            <w:r w:rsidRPr="008D0D70">
              <w:rPr>
                <w:rFonts w:asciiTheme="minorHAnsi" w:hAnsiTheme="minorHAnsi" w:cstheme="minorHAnsi"/>
                <w:b/>
                <w:bCs/>
                <w:color w:val="000000"/>
                <w:lang w:val="en-CA"/>
              </w:rPr>
              <w:t xml:space="preserve">20-BS-B4 Mechanics of Fluids: </w:t>
            </w:r>
            <w:r w:rsidRPr="008D0D70">
              <w:rPr>
                <w:rFonts w:asciiTheme="minorHAnsi" w:hAnsiTheme="minorHAnsi" w:cstheme="minorHAnsi"/>
                <w:color w:val="000000"/>
                <w:lang w:val="en-CA"/>
              </w:rPr>
              <w:t xml:space="preserve">Fluid characteristics, dimensions and units, flow properties, and fluid properties; the fundamentals of fluid statics, </w:t>
            </w:r>
            <w:r w:rsidRPr="008D0D70">
              <w:rPr>
                <w:rFonts w:asciiTheme="minorHAnsi" w:hAnsiTheme="minorHAnsi" w:cstheme="minorHAnsi"/>
                <w:color w:val="000000"/>
                <w:lang w:val="en-CA"/>
              </w:rPr>
              <w:lastRenderedPageBreak/>
              <w:t>engineering applications of fluid statics; the one-dimensional equations of continuity, momentum, and energy; laminar and turbulent flow, flow separation, drag and lift on immersed objects; wall friction and minor losses in closed conduit flow; flow of incompressible and compressible fluids in pipes; dimensional analysis and similitude; flow measurement methods.</w:t>
            </w:r>
          </w:p>
        </w:tc>
        <w:tc>
          <w:tcPr>
            <w:tcW w:w="1213" w:type="pct"/>
          </w:tcPr>
          <w:p w14:paraId="6F0EEBBE" w14:textId="77777777" w:rsidR="00D356D8" w:rsidRPr="008D0D70" w:rsidRDefault="00D356D8" w:rsidP="00D356D8">
            <w:pPr>
              <w:rPr>
                <w:rFonts w:asciiTheme="minorHAnsi" w:hAnsiTheme="minorHAnsi" w:cstheme="minorHAnsi"/>
              </w:rPr>
            </w:pPr>
          </w:p>
        </w:tc>
        <w:tc>
          <w:tcPr>
            <w:tcW w:w="943" w:type="pct"/>
          </w:tcPr>
          <w:p w14:paraId="2A76D887" w14:textId="77777777" w:rsidR="00D356D8" w:rsidRPr="008D0D70" w:rsidRDefault="00D356D8" w:rsidP="00D356D8">
            <w:pPr>
              <w:rPr>
                <w:rFonts w:asciiTheme="minorHAnsi" w:hAnsiTheme="minorHAnsi" w:cstheme="minorHAnsi"/>
                <w:b/>
                <w:bCs/>
              </w:rPr>
            </w:pPr>
          </w:p>
        </w:tc>
        <w:tc>
          <w:tcPr>
            <w:tcW w:w="850" w:type="pct"/>
            <w:shd w:val="clear" w:color="auto" w:fill="D0CECE" w:themeFill="background2" w:themeFillShade="E6"/>
          </w:tcPr>
          <w:p w14:paraId="2C5D7A4D" w14:textId="77777777" w:rsidR="00D356D8" w:rsidRPr="008D0D70" w:rsidRDefault="00D356D8" w:rsidP="00D356D8">
            <w:pPr>
              <w:rPr>
                <w:rFonts w:asciiTheme="minorHAnsi" w:hAnsiTheme="minorHAnsi" w:cstheme="minorHAnsi"/>
                <w:bCs/>
              </w:rPr>
            </w:pPr>
          </w:p>
        </w:tc>
        <w:tc>
          <w:tcPr>
            <w:tcW w:w="660" w:type="pct"/>
            <w:shd w:val="clear" w:color="auto" w:fill="D0CECE" w:themeFill="background2" w:themeFillShade="E6"/>
          </w:tcPr>
          <w:p w14:paraId="1929ABD9" w14:textId="77777777" w:rsidR="00D356D8" w:rsidRPr="008D0D70" w:rsidRDefault="00D356D8" w:rsidP="00D356D8">
            <w:pPr>
              <w:rPr>
                <w:rFonts w:asciiTheme="minorHAnsi" w:hAnsiTheme="minorHAnsi" w:cstheme="minorHAnsi"/>
                <w:bCs/>
              </w:rPr>
            </w:pPr>
          </w:p>
        </w:tc>
      </w:tr>
      <w:tr w:rsidR="00D356D8" w:rsidRPr="008D0D70" w14:paraId="025270B3" w14:textId="77777777" w:rsidTr="00CA3ED8">
        <w:tc>
          <w:tcPr>
            <w:tcW w:w="1334" w:type="pct"/>
            <w:shd w:val="clear" w:color="auto" w:fill="D0CECE" w:themeFill="background2" w:themeFillShade="E6"/>
          </w:tcPr>
          <w:p w14:paraId="4E69D9BA" w14:textId="44BEB1BD" w:rsidR="00D356D8" w:rsidRPr="008D0D70" w:rsidRDefault="00B11AEC" w:rsidP="00B11AEC">
            <w:pPr>
              <w:autoSpaceDE w:val="0"/>
              <w:autoSpaceDN w:val="0"/>
              <w:adjustRightInd w:val="0"/>
              <w:rPr>
                <w:rFonts w:asciiTheme="minorHAnsi" w:hAnsiTheme="minorHAnsi" w:cstheme="minorHAnsi"/>
                <w:b/>
                <w:bCs/>
              </w:rPr>
            </w:pPr>
            <w:r w:rsidRPr="008D0D70">
              <w:rPr>
                <w:rFonts w:asciiTheme="minorHAnsi" w:hAnsiTheme="minorHAnsi" w:cstheme="minorHAnsi"/>
                <w:b/>
                <w:bCs/>
                <w:color w:val="000000"/>
                <w:lang w:val="en-CA"/>
              </w:rPr>
              <w:t xml:space="preserve">20-BS-B6 Basic Electromagnetics: </w:t>
            </w:r>
            <w:r w:rsidRPr="008D0D70">
              <w:rPr>
                <w:rFonts w:asciiTheme="minorHAnsi" w:hAnsiTheme="minorHAnsi" w:cstheme="minorHAnsi"/>
                <w:color w:val="000000"/>
                <w:lang w:val="en-CA"/>
              </w:rPr>
              <w:t>Introduction to the fundamental electromagnetic fields and forces used in engineering, including fundamental laws, principles, and equations developed by Gauss, Faraday, Ampere, Kirchoff, Maxwell, leading to electromagnetic design and applications in engineering, such as for capacitors, dielectrics, and magnetic devices.</w:t>
            </w:r>
          </w:p>
        </w:tc>
        <w:tc>
          <w:tcPr>
            <w:tcW w:w="1213" w:type="pct"/>
          </w:tcPr>
          <w:p w14:paraId="4DD29DB2" w14:textId="77777777" w:rsidR="00D356D8" w:rsidRPr="008D0D70" w:rsidRDefault="00D356D8" w:rsidP="00D356D8">
            <w:pPr>
              <w:rPr>
                <w:rFonts w:asciiTheme="minorHAnsi" w:hAnsiTheme="minorHAnsi" w:cstheme="minorHAnsi"/>
              </w:rPr>
            </w:pPr>
          </w:p>
        </w:tc>
        <w:tc>
          <w:tcPr>
            <w:tcW w:w="943" w:type="pct"/>
          </w:tcPr>
          <w:p w14:paraId="23F88970" w14:textId="77777777" w:rsidR="00D356D8" w:rsidRPr="008D0D70" w:rsidRDefault="00D356D8" w:rsidP="00D356D8">
            <w:pPr>
              <w:rPr>
                <w:rFonts w:asciiTheme="minorHAnsi" w:hAnsiTheme="minorHAnsi" w:cstheme="minorHAnsi"/>
                <w:u w:val="single"/>
              </w:rPr>
            </w:pPr>
          </w:p>
        </w:tc>
        <w:tc>
          <w:tcPr>
            <w:tcW w:w="850" w:type="pct"/>
            <w:shd w:val="clear" w:color="auto" w:fill="D0CECE" w:themeFill="background2" w:themeFillShade="E6"/>
          </w:tcPr>
          <w:p w14:paraId="10BD4404" w14:textId="77777777" w:rsidR="00D356D8" w:rsidRPr="008D0D70" w:rsidRDefault="00D356D8" w:rsidP="00D356D8">
            <w:pPr>
              <w:rPr>
                <w:rFonts w:asciiTheme="minorHAnsi" w:hAnsiTheme="minorHAnsi" w:cstheme="minorHAnsi"/>
              </w:rPr>
            </w:pPr>
          </w:p>
        </w:tc>
        <w:tc>
          <w:tcPr>
            <w:tcW w:w="660" w:type="pct"/>
            <w:shd w:val="clear" w:color="auto" w:fill="D0CECE" w:themeFill="background2" w:themeFillShade="E6"/>
          </w:tcPr>
          <w:p w14:paraId="47E6F504" w14:textId="77777777" w:rsidR="00D356D8" w:rsidRPr="008D0D70" w:rsidRDefault="00D356D8" w:rsidP="00D356D8">
            <w:pPr>
              <w:rPr>
                <w:rFonts w:asciiTheme="minorHAnsi" w:hAnsiTheme="minorHAnsi" w:cstheme="minorHAnsi"/>
              </w:rPr>
            </w:pPr>
          </w:p>
        </w:tc>
      </w:tr>
      <w:tr w:rsidR="00D356D8" w:rsidRPr="008D0D70" w14:paraId="73F47A67" w14:textId="77777777" w:rsidTr="00CA3ED8">
        <w:tc>
          <w:tcPr>
            <w:tcW w:w="1334" w:type="pct"/>
            <w:shd w:val="clear" w:color="auto" w:fill="D0CECE" w:themeFill="background2" w:themeFillShade="E6"/>
          </w:tcPr>
          <w:p w14:paraId="2FBA3920" w14:textId="329F1028" w:rsidR="00D356D8" w:rsidRPr="008D0D70" w:rsidRDefault="00B11AEC" w:rsidP="00B11AEC">
            <w:pPr>
              <w:autoSpaceDE w:val="0"/>
              <w:autoSpaceDN w:val="0"/>
              <w:adjustRightInd w:val="0"/>
              <w:rPr>
                <w:rFonts w:asciiTheme="minorHAnsi" w:hAnsiTheme="minorHAnsi" w:cstheme="minorHAnsi"/>
              </w:rPr>
            </w:pPr>
            <w:r w:rsidRPr="008D0D70">
              <w:rPr>
                <w:rFonts w:asciiTheme="minorHAnsi" w:hAnsiTheme="minorHAnsi" w:cstheme="minorHAnsi"/>
                <w:b/>
                <w:bCs/>
                <w:color w:val="000000"/>
                <w:lang w:val="en-CA"/>
              </w:rPr>
              <w:t xml:space="preserve">20-BS-B7 </w:t>
            </w:r>
            <w:proofErr w:type="gramStart"/>
            <w:r w:rsidRPr="008D0D70">
              <w:rPr>
                <w:rFonts w:asciiTheme="minorHAnsi" w:hAnsiTheme="minorHAnsi" w:cstheme="minorHAnsi"/>
                <w:b/>
                <w:bCs/>
                <w:color w:val="000000"/>
                <w:lang w:val="en-CA"/>
              </w:rPr>
              <w:t>Thermodynamics :</w:t>
            </w:r>
            <w:proofErr w:type="gramEnd"/>
            <w:r w:rsidRPr="008D0D70">
              <w:rPr>
                <w:rFonts w:asciiTheme="minorHAnsi" w:hAnsiTheme="minorHAnsi" w:cstheme="minorHAnsi"/>
                <w:b/>
                <w:bCs/>
                <w:color w:val="000000"/>
                <w:lang w:val="en-CA"/>
              </w:rPr>
              <w:t xml:space="preserve"> </w:t>
            </w:r>
            <w:r w:rsidRPr="008D0D70">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162E6004" w14:textId="77777777" w:rsidR="00D356D8" w:rsidRPr="008D0D70" w:rsidRDefault="00D356D8" w:rsidP="00D356D8">
            <w:pPr>
              <w:rPr>
                <w:rFonts w:asciiTheme="minorHAnsi" w:hAnsiTheme="minorHAnsi" w:cstheme="minorHAnsi"/>
              </w:rPr>
            </w:pPr>
          </w:p>
        </w:tc>
        <w:tc>
          <w:tcPr>
            <w:tcW w:w="943" w:type="pct"/>
          </w:tcPr>
          <w:p w14:paraId="0C262657" w14:textId="77777777" w:rsidR="00D356D8" w:rsidRPr="008D0D70" w:rsidRDefault="00D356D8" w:rsidP="00D356D8">
            <w:pPr>
              <w:rPr>
                <w:rFonts w:asciiTheme="minorHAnsi" w:hAnsiTheme="minorHAnsi" w:cstheme="minorHAnsi"/>
                <w:u w:val="single"/>
              </w:rPr>
            </w:pPr>
          </w:p>
        </w:tc>
        <w:tc>
          <w:tcPr>
            <w:tcW w:w="850" w:type="pct"/>
            <w:shd w:val="clear" w:color="auto" w:fill="D0CECE" w:themeFill="background2" w:themeFillShade="E6"/>
          </w:tcPr>
          <w:p w14:paraId="2E998384" w14:textId="77777777" w:rsidR="00D356D8" w:rsidRPr="008D0D70" w:rsidRDefault="00D356D8" w:rsidP="00D356D8">
            <w:pPr>
              <w:rPr>
                <w:rFonts w:asciiTheme="minorHAnsi" w:hAnsiTheme="minorHAnsi" w:cstheme="minorHAnsi"/>
              </w:rPr>
            </w:pPr>
          </w:p>
        </w:tc>
        <w:tc>
          <w:tcPr>
            <w:tcW w:w="660" w:type="pct"/>
            <w:shd w:val="clear" w:color="auto" w:fill="D0CECE" w:themeFill="background2" w:themeFillShade="E6"/>
          </w:tcPr>
          <w:p w14:paraId="5257235D" w14:textId="77777777" w:rsidR="00D356D8" w:rsidRPr="008D0D70" w:rsidRDefault="00D356D8" w:rsidP="00D356D8">
            <w:pPr>
              <w:rPr>
                <w:rFonts w:asciiTheme="minorHAnsi" w:hAnsiTheme="minorHAnsi" w:cstheme="minorHAnsi"/>
              </w:rPr>
            </w:pPr>
          </w:p>
        </w:tc>
      </w:tr>
      <w:tr w:rsidR="00D356D8" w:rsidRPr="008D0D70" w14:paraId="193C226C" w14:textId="77777777" w:rsidTr="00CA3ED8">
        <w:tc>
          <w:tcPr>
            <w:tcW w:w="1334" w:type="pct"/>
            <w:shd w:val="clear" w:color="auto" w:fill="D0CECE" w:themeFill="background2" w:themeFillShade="E6"/>
          </w:tcPr>
          <w:p w14:paraId="0508B689" w14:textId="6EF3C0F9" w:rsidR="00D356D8" w:rsidRPr="008D0D70" w:rsidRDefault="00B11AEC" w:rsidP="00B11AEC">
            <w:pPr>
              <w:autoSpaceDE w:val="0"/>
              <w:autoSpaceDN w:val="0"/>
              <w:adjustRightInd w:val="0"/>
              <w:rPr>
                <w:rFonts w:asciiTheme="minorHAnsi" w:hAnsiTheme="minorHAnsi" w:cstheme="minorHAnsi"/>
              </w:rPr>
            </w:pPr>
            <w:r w:rsidRPr="008D0D70">
              <w:rPr>
                <w:rFonts w:asciiTheme="minorHAnsi" w:hAnsiTheme="minorHAnsi" w:cstheme="minorHAnsi"/>
                <w:b/>
                <w:bCs/>
                <w:color w:val="000000"/>
                <w:lang w:val="en-CA"/>
              </w:rPr>
              <w:t xml:space="preserve">20-BS-B8 Properties of Materials: </w:t>
            </w:r>
            <w:r w:rsidRPr="008D0D70">
              <w:rPr>
                <w:rFonts w:asciiTheme="minorHAnsi" w:hAnsiTheme="minorHAnsi" w:cstheme="minorHAnsi"/>
                <w:color w:val="000000"/>
                <w:lang w:val="en-CA"/>
              </w:rPr>
              <w:t xml:space="preserve">Properties of materials for mechanical, </w:t>
            </w:r>
            <w:proofErr w:type="gramStart"/>
            <w:r w:rsidRPr="008D0D70">
              <w:rPr>
                <w:rFonts w:asciiTheme="minorHAnsi" w:hAnsiTheme="minorHAnsi" w:cstheme="minorHAnsi"/>
                <w:color w:val="000000"/>
                <w:lang w:val="en-CA"/>
              </w:rPr>
              <w:t>thermal</w:t>
            </w:r>
            <w:proofErr w:type="gramEnd"/>
            <w:r w:rsidRPr="008D0D70">
              <w:rPr>
                <w:rFonts w:asciiTheme="minorHAnsi" w:hAnsiTheme="minorHAnsi" w:cstheme="minorHAnsi"/>
                <w:color w:val="000000"/>
                <w:lang w:val="en-CA"/>
              </w:rPr>
              <w:t xml:space="preserve"> and electrical </w:t>
            </w:r>
            <w:r w:rsidRPr="008D0D70">
              <w:rPr>
                <w:rFonts w:asciiTheme="minorHAnsi" w:hAnsiTheme="minorHAnsi" w:cstheme="minorHAnsi"/>
                <w:color w:val="000000"/>
                <w:lang w:val="en-CA"/>
              </w:rPr>
              <w:lastRenderedPageBreak/>
              <w:t xml:space="preserve">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8D0D70">
              <w:rPr>
                <w:rFonts w:asciiTheme="minorHAnsi" w:hAnsiTheme="minorHAnsi" w:cstheme="minorHAnsi"/>
                <w:color w:val="000000"/>
                <w:lang w:val="en-CA"/>
              </w:rPr>
              <w:t>composites</w:t>
            </w:r>
            <w:proofErr w:type="gramEnd"/>
            <w:r w:rsidRPr="008D0D70">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Pr>
          <w:p w14:paraId="3A4F55A6" w14:textId="77777777" w:rsidR="00D356D8" w:rsidRPr="008D0D70" w:rsidRDefault="00D356D8" w:rsidP="00D356D8">
            <w:pPr>
              <w:rPr>
                <w:rFonts w:asciiTheme="minorHAnsi" w:hAnsiTheme="minorHAnsi" w:cstheme="minorHAnsi"/>
              </w:rPr>
            </w:pPr>
          </w:p>
        </w:tc>
        <w:tc>
          <w:tcPr>
            <w:tcW w:w="943" w:type="pct"/>
          </w:tcPr>
          <w:p w14:paraId="10959DC5" w14:textId="77777777" w:rsidR="00D356D8" w:rsidRPr="008D0D70" w:rsidRDefault="00D356D8" w:rsidP="00D356D8">
            <w:pPr>
              <w:pStyle w:val="Heading1"/>
              <w:rPr>
                <w:rFonts w:asciiTheme="minorHAnsi" w:hAnsiTheme="minorHAnsi" w:cstheme="minorHAnsi"/>
              </w:rPr>
            </w:pPr>
          </w:p>
        </w:tc>
        <w:tc>
          <w:tcPr>
            <w:tcW w:w="850" w:type="pct"/>
            <w:shd w:val="clear" w:color="auto" w:fill="D0CECE" w:themeFill="background2" w:themeFillShade="E6"/>
          </w:tcPr>
          <w:p w14:paraId="56D24796" w14:textId="77777777" w:rsidR="00D356D8" w:rsidRPr="008D0D70" w:rsidRDefault="00D356D8" w:rsidP="00D356D8">
            <w:pPr>
              <w:pStyle w:val="Heading1"/>
              <w:rPr>
                <w:rFonts w:asciiTheme="minorHAnsi" w:hAnsiTheme="minorHAnsi" w:cstheme="minorHAnsi"/>
                <w:b w:val="0"/>
              </w:rPr>
            </w:pPr>
          </w:p>
        </w:tc>
        <w:tc>
          <w:tcPr>
            <w:tcW w:w="660" w:type="pct"/>
            <w:shd w:val="clear" w:color="auto" w:fill="D0CECE" w:themeFill="background2" w:themeFillShade="E6"/>
          </w:tcPr>
          <w:p w14:paraId="5C112819" w14:textId="77777777" w:rsidR="00D356D8" w:rsidRPr="008D0D70" w:rsidRDefault="00D356D8" w:rsidP="00D356D8">
            <w:pPr>
              <w:pStyle w:val="Heading1"/>
              <w:rPr>
                <w:rFonts w:asciiTheme="minorHAnsi" w:hAnsiTheme="minorHAnsi" w:cstheme="minorHAnsi"/>
                <w:b w:val="0"/>
              </w:rPr>
            </w:pPr>
          </w:p>
        </w:tc>
      </w:tr>
      <w:tr w:rsidR="00D356D8" w:rsidRPr="008D0D70" w14:paraId="45AD0262" w14:textId="77777777" w:rsidTr="00CA3ED8">
        <w:tc>
          <w:tcPr>
            <w:tcW w:w="1334" w:type="pct"/>
            <w:shd w:val="clear" w:color="auto" w:fill="D0CECE" w:themeFill="background2" w:themeFillShade="E6"/>
          </w:tcPr>
          <w:p w14:paraId="33014CD2" w14:textId="12222A2D" w:rsidR="00D356D8" w:rsidRPr="008D0D70" w:rsidRDefault="00B11AEC" w:rsidP="00B11AEC">
            <w:pPr>
              <w:autoSpaceDE w:val="0"/>
              <w:autoSpaceDN w:val="0"/>
              <w:adjustRightInd w:val="0"/>
              <w:rPr>
                <w:rFonts w:asciiTheme="minorHAnsi" w:hAnsiTheme="minorHAnsi" w:cstheme="minorHAnsi"/>
              </w:rPr>
            </w:pPr>
            <w:r w:rsidRPr="008D0D70">
              <w:rPr>
                <w:rFonts w:asciiTheme="minorHAnsi" w:hAnsiTheme="minorHAnsi" w:cstheme="minorHAnsi"/>
                <w:b/>
                <w:bCs/>
                <w:color w:val="000000"/>
                <w:lang w:val="en-CA"/>
              </w:rPr>
              <w:t xml:space="preserve">20-BS-B12 Engineering Graphics: </w:t>
            </w:r>
            <w:r w:rsidRPr="008D0D70">
              <w:rPr>
                <w:rFonts w:asciiTheme="minorHAnsi" w:hAnsiTheme="minorHAnsi" w:cstheme="minorHAnsi"/>
                <w:color w:val="000000"/>
                <w:lang w:val="en-CA"/>
              </w:rPr>
              <w:t xml:space="preserve">Engineering drawing: Orthographic sketching. Standard orthographic projection. Principal views, </w:t>
            </w:r>
            <w:proofErr w:type="gramStart"/>
            <w:r w:rsidRPr="008D0D70">
              <w:rPr>
                <w:rFonts w:asciiTheme="minorHAnsi" w:hAnsiTheme="minorHAnsi" w:cstheme="minorHAnsi"/>
                <w:color w:val="000000"/>
                <w:lang w:val="en-CA"/>
              </w:rPr>
              <w:t>selection</w:t>
            </w:r>
            <w:proofErr w:type="gramEnd"/>
            <w:r w:rsidRPr="008D0D70">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53ECE7FC" w14:textId="77777777" w:rsidR="00D356D8" w:rsidRPr="008D0D70" w:rsidRDefault="00D356D8" w:rsidP="00D356D8">
            <w:pPr>
              <w:rPr>
                <w:rFonts w:asciiTheme="minorHAnsi" w:hAnsiTheme="minorHAnsi" w:cstheme="minorHAnsi"/>
              </w:rPr>
            </w:pPr>
          </w:p>
        </w:tc>
        <w:tc>
          <w:tcPr>
            <w:tcW w:w="943" w:type="pct"/>
          </w:tcPr>
          <w:p w14:paraId="428C8444" w14:textId="77777777" w:rsidR="00D356D8" w:rsidRPr="008D0D70" w:rsidRDefault="00D356D8" w:rsidP="00D356D8">
            <w:pPr>
              <w:rPr>
                <w:rFonts w:asciiTheme="minorHAnsi" w:hAnsiTheme="minorHAnsi" w:cstheme="minorHAnsi"/>
                <w:u w:val="single"/>
              </w:rPr>
            </w:pPr>
          </w:p>
        </w:tc>
        <w:tc>
          <w:tcPr>
            <w:tcW w:w="850" w:type="pct"/>
            <w:shd w:val="clear" w:color="auto" w:fill="D0CECE" w:themeFill="background2" w:themeFillShade="E6"/>
          </w:tcPr>
          <w:p w14:paraId="23BAF6C0" w14:textId="77777777" w:rsidR="00D356D8" w:rsidRPr="008D0D70" w:rsidRDefault="00D356D8" w:rsidP="00D356D8">
            <w:pPr>
              <w:rPr>
                <w:rFonts w:asciiTheme="minorHAnsi" w:hAnsiTheme="minorHAnsi" w:cstheme="minorHAnsi"/>
              </w:rPr>
            </w:pPr>
          </w:p>
        </w:tc>
        <w:tc>
          <w:tcPr>
            <w:tcW w:w="660" w:type="pct"/>
            <w:shd w:val="clear" w:color="auto" w:fill="D0CECE" w:themeFill="background2" w:themeFillShade="E6"/>
          </w:tcPr>
          <w:p w14:paraId="5698F99E" w14:textId="77777777" w:rsidR="00D356D8" w:rsidRPr="008D0D70" w:rsidRDefault="00D356D8" w:rsidP="00D356D8">
            <w:pPr>
              <w:rPr>
                <w:rFonts w:asciiTheme="minorHAnsi" w:hAnsiTheme="minorHAnsi" w:cstheme="minorHAnsi"/>
              </w:rPr>
            </w:pPr>
          </w:p>
        </w:tc>
      </w:tr>
    </w:tbl>
    <w:p w14:paraId="1941373B" w14:textId="77777777" w:rsidR="00840DA0" w:rsidRPr="008D0D70" w:rsidRDefault="00840DA0" w:rsidP="00085A90">
      <w:pPr>
        <w:rPr>
          <w:rFonts w:asciiTheme="minorHAnsi" w:hAnsiTheme="minorHAnsi" w:cstheme="minorHAnsi"/>
          <w:b/>
          <w:bCs/>
          <w:u w:val="single"/>
        </w:rPr>
      </w:pPr>
    </w:p>
    <w:p w14:paraId="75F08CCD" w14:textId="77777777" w:rsidR="006067C3" w:rsidRPr="008D0D70" w:rsidRDefault="006067C3" w:rsidP="006067C3">
      <w:pPr>
        <w:jc w:val="center"/>
        <w:rPr>
          <w:rFonts w:asciiTheme="minorHAnsi" w:hAnsiTheme="minorHAnsi" w:cstheme="minorHAnsi"/>
          <w:b/>
          <w:bCs/>
          <w:sz w:val="28"/>
          <w:szCs w:val="28"/>
        </w:rPr>
      </w:pPr>
      <w:r w:rsidRPr="008D0D70">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8D0D70" w14:paraId="1DF1E508" w14:textId="77777777" w:rsidTr="00CA3ED8">
        <w:tc>
          <w:tcPr>
            <w:tcW w:w="1334" w:type="pct"/>
            <w:shd w:val="clear" w:color="auto" w:fill="D0CECE" w:themeFill="background2" w:themeFillShade="E6"/>
          </w:tcPr>
          <w:p w14:paraId="2856816C" w14:textId="77777777" w:rsidR="0064564F" w:rsidRPr="008D0D70" w:rsidRDefault="0064564F" w:rsidP="0038558A">
            <w:pPr>
              <w:jc w:val="center"/>
              <w:rPr>
                <w:rFonts w:asciiTheme="minorHAnsi" w:hAnsiTheme="minorHAnsi" w:cstheme="minorHAnsi"/>
                <w:b/>
                <w:bCs/>
              </w:rPr>
            </w:pPr>
            <w:r w:rsidRPr="008D0D70">
              <w:rPr>
                <w:rFonts w:asciiTheme="minorHAnsi" w:hAnsiTheme="minorHAnsi" w:cstheme="minorHAnsi"/>
                <w:b/>
                <w:bCs/>
              </w:rPr>
              <w:t xml:space="preserve">C1 </w:t>
            </w:r>
          </w:p>
          <w:p w14:paraId="19AFC3E9" w14:textId="77777777" w:rsidR="0064564F" w:rsidRPr="008D0D70" w:rsidRDefault="0064564F" w:rsidP="0038558A">
            <w:pPr>
              <w:jc w:val="center"/>
              <w:rPr>
                <w:rFonts w:asciiTheme="minorHAnsi" w:hAnsiTheme="minorHAnsi" w:cstheme="minorHAnsi"/>
                <w:b/>
                <w:bCs/>
              </w:rPr>
            </w:pPr>
            <w:r w:rsidRPr="008D0D70">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6FB738D" w14:textId="77777777" w:rsidR="0064564F" w:rsidRPr="008D0D70" w:rsidRDefault="0064564F" w:rsidP="0038558A">
            <w:pPr>
              <w:jc w:val="center"/>
              <w:rPr>
                <w:rFonts w:asciiTheme="minorHAnsi" w:hAnsiTheme="minorHAnsi" w:cstheme="minorHAnsi"/>
                <w:b/>
                <w:bCs/>
              </w:rPr>
            </w:pPr>
            <w:r w:rsidRPr="008D0D70">
              <w:rPr>
                <w:rFonts w:asciiTheme="minorHAnsi" w:hAnsiTheme="minorHAnsi" w:cstheme="minorHAnsi"/>
                <w:b/>
                <w:bCs/>
              </w:rPr>
              <w:t xml:space="preserve">C2 </w:t>
            </w:r>
          </w:p>
          <w:p w14:paraId="778C9AA5" w14:textId="77777777" w:rsidR="0064564F" w:rsidRPr="008D0D70" w:rsidRDefault="0064564F" w:rsidP="0038558A">
            <w:pPr>
              <w:jc w:val="center"/>
              <w:rPr>
                <w:rFonts w:asciiTheme="minorHAnsi" w:hAnsiTheme="minorHAnsi" w:cstheme="minorHAnsi"/>
                <w:b/>
                <w:bCs/>
              </w:rPr>
            </w:pPr>
            <w:r w:rsidRPr="008D0D7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15B582" w14:textId="77777777" w:rsidR="0064564F" w:rsidRPr="008D0D70" w:rsidRDefault="0064564F" w:rsidP="0038558A">
            <w:pPr>
              <w:jc w:val="center"/>
              <w:rPr>
                <w:rFonts w:asciiTheme="minorHAnsi" w:hAnsiTheme="minorHAnsi" w:cstheme="minorHAnsi"/>
                <w:b/>
                <w:bCs/>
              </w:rPr>
            </w:pPr>
            <w:r w:rsidRPr="008D0D70">
              <w:rPr>
                <w:rFonts w:asciiTheme="minorHAnsi" w:hAnsiTheme="minorHAnsi" w:cstheme="minorHAnsi"/>
                <w:b/>
                <w:bCs/>
              </w:rPr>
              <w:t xml:space="preserve">C3 </w:t>
            </w:r>
          </w:p>
          <w:p w14:paraId="23E128F3" w14:textId="77777777" w:rsidR="0064564F" w:rsidRPr="008D0D70" w:rsidRDefault="0064564F" w:rsidP="0038558A">
            <w:pPr>
              <w:jc w:val="center"/>
              <w:rPr>
                <w:rFonts w:asciiTheme="minorHAnsi" w:hAnsiTheme="minorHAnsi" w:cstheme="minorHAnsi"/>
                <w:b/>
                <w:bCs/>
              </w:rPr>
            </w:pPr>
            <w:r w:rsidRPr="008D0D7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ECBB43" w14:textId="77777777" w:rsidR="0064564F" w:rsidRPr="008D0D70" w:rsidRDefault="0064564F" w:rsidP="0038558A">
            <w:pPr>
              <w:jc w:val="center"/>
              <w:rPr>
                <w:rFonts w:asciiTheme="minorHAnsi" w:hAnsiTheme="minorHAnsi" w:cstheme="minorHAnsi"/>
                <w:b/>
                <w:bCs/>
              </w:rPr>
            </w:pPr>
            <w:r w:rsidRPr="008D0D70">
              <w:rPr>
                <w:rFonts w:asciiTheme="minorHAnsi" w:hAnsiTheme="minorHAnsi" w:cstheme="minorHAnsi"/>
                <w:b/>
                <w:bCs/>
              </w:rPr>
              <w:t xml:space="preserve">C4 </w:t>
            </w:r>
          </w:p>
          <w:p w14:paraId="07D8A9AC" w14:textId="77777777" w:rsidR="0064564F" w:rsidRPr="008D0D70" w:rsidRDefault="0064564F" w:rsidP="0038558A">
            <w:pPr>
              <w:jc w:val="center"/>
              <w:rPr>
                <w:rFonts w:asciiTheme="minorHAnsi" w:hAnsiTheme="minorHAnsi" w:cstheme="minorHAnsi"/>
                <w:b/>
                <w:bCs/>
              </w:rPr>
            </w:pPr>
            <w:r w:rsidRPr="008D0D70">
              <w:rPr>
                <w:rFonts w:asciiTheme="minorHAnsi" w:hAnsiTheme="minorHAnsi" w:cstheme="minorHAnsi"/>
                <w:b/>
                <w:bCs/>
              </w:rPr>
              <w:t>for ARC only</w:t>
            </w:r>
          </w:p>
        </w:tc>
      </w:tr>
      <w:tr w:rsidR="0064564F" w:rsidRPr="008D0D70" w14:paraId="60D31A20" w14:textId="77777777" w:rsidTr="00CA3ED8">
        <w:tc>
          <w:tcPr>
            <w:tcW w:w="1334" w:type="pct"/>
            <w:shd w:val="clear" w:color="auto" w:fill="D0CECE" w:themeFill="background2" w:themeFillShade="E6"/>
          </w:tcPr>
          <w:p w14:paraId="63EC2A90" w14:textId="77777777" w:rsidR="0064564F" w:rsidRPr="008D0D70" w:rsidRDefault="0064564F" w:rsidP="0038558A">
            <w:pPr>
              <w:rPr>
                <w:rFonts w:asciiTheme="minorHAnsi" w:hAnsiTheme="minorHAnsi" w:cstheme="minorHAnsi"/>
                <w:b/>
                <w:bCs/>
              </w:rPr>
            </w:pPr>
            <w:r w:rsidRPr="008D0D70">
              <w:rPr>
                <w:rFonts w:asciiTheme="minorHAnsi" w:hAnsiTheme="minorHAnsi" w:cstheme="minorHAnsi"/>
                <w:b/>
                <w:bCs/>
              </w:rPr>
              <w:t xml:space="preserve">COMPULSORY SUBJECTS </w:t>
            </w:r>
          </w:p>
          <w:p w14:paraId="7629BB2A" w14:textId="77777777" w:rsidR="0064564F" w:rsidRPr="008D0D70" w:rsidRDefault="0064564F" w:rsidP="0038558A">
            <w:pPr>
              <w:rPr>
                <w:rFonts w:asciiTheme="minorHAnsi" w:hAnsiTheme="minorHAnsi" w:cstheme="minorHAnsi"/>
                <w:b/>
                <w:bCs/>
              </w:rPr>
            </w:pPr>
            <w:r w:rsidRPr="008D0D70">
              <w:rPr>
                <w:rFonts w:asciiTheme="minorHAnsi" w:hAnsiTheme="minorHAnsi" w:cstheme="minorHAnsi"/>
                <w:b/>
                <w:bCs/>
              </w:rPr>
              <w:lastRenderedPageBreak/>
              <w:t>(</w:t>
            </w:r>
            <w:proofErr w:type="gramStart"/>
            <w:r w:rsidRPr="008D0D70">
              <w:rPr>
                <w:rFonts w:asciiTheme="minorHAnsi" w:hAnsiTheme="minorHAnsi" w:cstheme="minorHAnsi"/>
                <w:b/>
                <w:bCs/>
              </w:rPr>
              <w:t>all</w:t>
            </w:r>
            <w:proofErr w:type="gramEnd"/>
            <w:r w:rsidRPr="008D0D70">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FE26D4" w14:textId="77777777" w:rsidR="0064564F" w:rsidRPr="008D0D70" w:rsidRDefault="0064564F" w:rsidP="0038558A">
            <w:pPr>
              <w:rPr>
                <w:rFonts w:asciiTheme="minorHAnsi" w:hAnsiTheme="minorHAnsi" w:cstheme="minorHAnsi"/>
                <w:b/>
                <w:bCs/>
              </w:rPr>
            </w:pPr>
            <w:r w:rsidRPr="008D0D70">
              <w:rPr>
                <w:rFonts w:asciiTheme="minorHAnsi" w:hAnsiTheme="minorHAnsi" w:cstheme="minorHAnsi"/>
                <w:b/>
                <w:bCs/>
              </w:rPr>
              <w:lastRenderedPageBreak/>
              <w:t xml:space="preserve">WES assessment: year, course </w:t>
            </w:r>
            <w:r w:rsidRPr="008D0D70">
              <w:rPr>
                <w:rFonts w:asciiTheme="minorHAnsi" w:hAnsiTheme="minorHAnsi" w:cstheme="minorHAnsi"/>
                <w:b/>
                <w:bCs/>
              </w:rPr>
              <w:lastRenderedPageBreak/>
              <w:t xml:space="preserve">name, </w:t>
            </w:r>
            <w:proofErr w:type="gramStart"/>
            <w:r w:rsidRPr="008D0D70">
              <w:rPr>
                <w:rFonts w:asciiTheme="minorHAnsi" w:hAnsiTheme="minorHAnsi" w:cstheme="minorHAnsi"/>
                <w:b/>
                <w:bCs/>
              </w:rPr>
              <w:t>credits</w:t>
            </w:r>
            <w:proofErr w:type="gramEnd"/>
            <w:r w:rsidRPr="008D0D7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6624747F" w14:textId="77777777" w:rsidR="0064564F" w:rsidRPr="008D0D70" w:rsidRDefault="0064564F" w:rsidP="0038558A">
            <w:pPr>
              <w:rPr>
                <w:rFonts w:asciiTheme="minorHAnsi" w:hAnsiTheme="minorHAnsi" w:cstheme="minorHAnsi"/>
                <w:b/>
                <w:bCs/>
              </w:rPr>
            </w:pPr>
            <w:r w:rsidRPr="008D0D70">
              <w:rPr>
                <w:rFonts w:asciiTheme="minorHAnsi" w:hAnsiTheme="minorHAnsi" w:cstheme="minorHAnsi"/>
                <w:b/>
                <w:bCs/>
              </w:rPr>
              <w:lastRenderedPageBreak/>
              <w:t xml:space="preserve">Program Syllabus: page </w:t>
            </w:r>
            <w:r w:rsidRPr="008D0D70">
              <w:rPr>
                <w:rFonts w:asciiTheme="minorHAnsi" w:hAnsiTheme="minorHAnsi" w:cstheme="minorHAnsi"/>
                <w:b/>
                <w:bCs/>
              </w:rPr>
              <w:lastRenderedPageBreak/>
              <w:t>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96120B" w14:textId="77777777" w:rsidR="0064564F" w:rsidRPr="008D0D70" w:rsidRDefault="0064564F" w:rsidP="0038558A">
            <w:pPr>
              <w:rPr>
                <w:rFonts w:asciiTheme="minorHAnsi" w:hAnsiTheme="minorHAnsi" w:cstheme="minorHAnsi"/>
                <w:b/>
                <w:bCs/>
              </w:rPr>
            </w:pPr>
            <w:r w:rsidRPr="008D0D70">
              <w:rPr>
                <w:rFonts w:asciiTheme="minorHAnsi" w:hAnsiTheme="minorHAnsi" w:cstheme="minorHAnsi"/>
                <w:b/>
                <w:bCs/>
              </w:rPr>
              <w:lastRenderedPageBreak/>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3EE4AB" w14:textId="77777777" w:rsidR="0064564F" w:rsidRPr="008D0D70" w:rsidRDefault="0064564F" w:rsidP="0038558A">
            <w:pPr>
              <w:rPr>
                <w:rFonts w:asciiTheme="minorHAnsi" w:hAnsiTheme="minorHAnsi" w:cstheme="minorHAnsi"/>
                <w:b/>
                <w:bCs/>
              </w:rPr>
            </w:pPr>
            <w:r w:rsidRPr="008D0D70">
              <w:rPr>
                <w:rFonts w:asciiTheme="minorHAnsi" w:hAnsiTheme="minorHAnsi" w:cstheme="minorHAnsi"/>
                <w:b/>
                <w:bCs/>
              </w:rPr>
              <w:t>Final Review</w:t>
            </w:r>
          </w:p>
          <w:p w14:paraId="16D76890" w14:textId="77777777" w:rsidR="0064564F" w:rsidRPr="008D0D70" w:rsidRDefault="0064564F" w:rsidP="0038558A">
            <w:pPr>
              <w:rPr>
                <w:rFonts w:asciiTheme="minorHAnsi" w:hAnsiTheme="minorHAnsi" w:cstheme="minorHAnsi"/>
                <w:b/>
                <w:bCs/>
              </w:rPr>
            </w:pPr>
          </w:p>
        </w:tc>
      </w:tr>
      <w:tr w:rsidR="00D356D8" w:rsidRPr="008D0D70" w14:paraId="2265484A" w14:textId="77777777" w:rsidTr="00CA3ED8">
        <w:tc>
          <w:tcPr>
            <w:tcW w:w="1336" w:type="pct"/>
            <w:gridSpan w:val="2"/>
            <w:shd w:val="clear" w:color="auto" w:fill="D0CECE" w:themeFill="background2" w:themeFillShade="E6"/>
          </w:tcPr>
          <w:p w14:paraId="1D9E3836" w14:textId="77777777" w:rsidR="00D356D8" w:rsidRPr="008D0D70" w:rsidRDefault="00D356D8" w:rsidP="00D356D8">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lastRenderedPageBreak/>
              <w:t xml:space="preserve">16-Elec-A1 Circuits: </w:t>
            </w:r>
            <w:r w:rsidRPr="008D0D70">
              <w:rPr>
                <w:rFonts w:asciiTheme="minorHAnsi" w:hAnsiTheme="minorHAnsi" w:cstheme="minorHAnsi"/>
              </w:rPr>
              <w:t>Electric circuit components: lumped parameter models. Nodal and mesh analysis of linear, passive circuits; equivalent networks. Steady state analysis of lumped parameter, time- invariant circuits: differential equation formulation, sinusoidal inputs, frequency response, impulse response, and transfer functions. Laplace transform analysis and circuit transient response. Two-port circuit models and analysis.</w:t>
            </w:r>
          </w:p>
        </w:tc>
        <w:tc>
          <w:tcPr>
            <w:tcW w:w="1211" w:type="pct"/>
          </w:tcPr>
          <w:p w14:paraId="59DF2963" w14:textId="77777777" w:rsidR="00D356D8" w:rsidRPr="008D0D70" w:rsidRDefault="00D356D8" w:rsidP="00D356D8">
            <w:pPr>
              <w:rPr>
                <w:rFonts w:asciiTheme="minorHAnsi" w:hAnsiTheme="minorHAnsi" w:cstheme="minorHAnsi"/>
              </w:rPr>
            </w:pPr>
          </w:p>
        </w:tc>
        <w:tc>
          <w:tcPr>
            <w:tcW w:w="943" w:type="pct"/>
          </w:tcPr>
          <w:p w14:paraId="61439687" w14:textId="77777777" w:rsidR="00D356D8" w:rsidRPr="008D0D70" w:rsidRDefault="00D356D8" w:rsidP="00D356D8">
            <w:pPr>
              <w:pStyle w:val="Heading1"/>
              <w:rPr>
                <w:rFonts w:asciiTheme="minorHAnsi" w:hAnsiTheme="minorHAnsi" w:cstheme="minorHAnsi"/>
              </w:rPr>
            </w:pPr>
          </w:p>
        </w:tc>
        <w:tc>
          <w:tcPr>
            <w:tcW w:w="850" w:type="pct"/>
            <w:shd w:val="clear" w:color="auto" w:fill="D0CECE" w:themeFill="background2" w:themeFillShade="E6"/>
          </w:tcPr>
          <w:p w14:paraId="78F29188" w14:textId="77777777" w:rsidR="00D356D8" w:rsidRPr="008D0D70" w:rsidRDefault="00D356D8" w:rsidP="00D356D8">
            <w:pPr>
              <w:pStyle w:val="Heading1"/>
              <w:rPr>
                <w:rFonts w:asciiTheme="minorHAnsi" w:hAnsiTheme="minorHAnsi" w:cstheme="minorHAnsi"/>
                <w:b w:val="0"/>
              </w:rPr>
            </w:pPr>
          </w:p>
        </w:tc>
        <w:tc>
          <w:tcPr>
            <w:tcW w:w="660" w:type="pct"/>
            <w:shd w:val="clear" w:color="auto" w:fill="D0CECE" w:themeFill="background2" w:themeFillShade="E6"/>
          </w:tcPr>
          <w:p w14:paraId="0CC5FC1B" w14:textId="77777777" w:rsidR="00D356D8" w:rsidRPr="008D0D70" w:rsidRDefault="00D356D8" w:rsidP="00D356D8">
            <w:pPr>
              <w:pStyle w:val="Heading1"/>
              <w:rPr>
                <w:rFonts w:asciiTheme="minorHAnsi" w:hAnsiTheme="minorHAnsi" w:cstheme="minorHAnsi"/>
                <w:b w:val="0"/>
              </w:rPr>
            </w:pPr>
          </w:p>
        </w:tc>
      </w:tr>
      <w:tr w:rsidR="00D356D8" w:rsidRPr="008D0D70" w14:paraId="0987DC8C" w14:textId="77777777" w:rsidTr="00CA3ED8">
        <w:tc>
          <w:tcPr>
            <w:tcW w:w="1336" w:type="pct"/>
            <w:gridSpan w:val="2"/>
            <w:shd w:val="clear" w:color="auto" w:fill="D0CECE" w:themeFill="background2" w:themeFillShade="E6"/>
          </w:tcPr>
          <w:p w14:paraId="2293065E" w14:textId="77777777" w:rsidR="00D356D8" w:rsidRPr="008D0D70" w:rsidRDefault="00D356D8" w:rsidP="00D356D8">
            <w:pPr>
              <w:autoSpaceDE w:val="0"/>
              <w:autoSpaceDN w:val="0"/>
              <w:adjustRightInd w:val="0"/>
              <w:rPr>
                <w:rFonts w:asciiTheme="minorHAnsi" w:hAnsiTheme="minorHAnsi" w:cstheme="minorHAnsi"/>
                <w:color w:val="000000"/>
              </w:rPr>
            </w:pPr>
            <w:r w:rsidRPr="008D0D70">
              <w:rPr>
                <w:rFonts w:asciiTheme="minorHAnsi" w:hAnsiTheme="minorHAnsi" w:cstheme="minorHAnsi"/>
                <w:b/>
                <w:bCs/>
                <w:color w:val="000000"/>
              </w:rPr>
              <w:t xml:space="preserve">16-Elec-A2 Systems and Control: </w:t>
            </w:r>
            <w:r w:rsidRPr="008D0D70">
              <w:rPr>
                <w:rFonts w:asciiTheme="minorHAnsi" w:hAnsiTheme="minorHAnsi" w:cstheme="minorHAnsi"/>
                <w:color w:val="000000"/>
              </w:rPr>
              <w:t xml:space="preserve">System models, impulse response functions, and transfer functions. System input-output and convolution. Root locus analysis and design. Feedback and stability: Bode diagrams. </w:t>
            </w:r>
          </w:p>
          <w:p w14:paraId="7D68028F" w14:textId="77777777" w:rsidR="00D356D8" w:rsidRPr="008D0D70" w:rsidRDefault="00D356D8" w:rsidP="00D356D8">
            <w:pPr>
              <w:pStyle w:val="Default"/>
              <w:rPr>
                <w:rFonts w:asciiTheme="minorHAnsi" w:hAnsiTheme="minorHAnsi" w:cstheme="minorHAnsi"/>
              </w:rPr>
            </w:pPr>
            <w:r w:rsidRPr="008D0D70">
              <w:rPr>
                <w:rFonts w:asciiTheme="minorHAnsi" w:hAnsiTheme="minorHAnsi" w:cstheme="minorHAnsi"/>
              </w:rPr>
              <w:t>Nyquist criterion, frequency domain design. State variable representation. Simple PID control systems. Systems with delay.</w:t>
            </w:r>
          </w:p>
        </w:tc>
        <w:tc>
          <w:tcPr>
            <w:tcW w:w="1211" w:type="pct"/>
          </w:tcPr>
          <w:p w14:paraId="1A3733EB" w14:textId="77777777" w:rsidR="00D356D8" w:rsidRPr="008D0D70" w:rsidRDefault="00D356D8" w:rsidP="00D356D8">
            <w:pPr>
              <w:rPr>
                <w:rFonts w:asciiTheme="minorHAnsi" w:hAnsiTheme="minorHAnsi" w:cstheme="minorHAnsi"/>
              </w:rPr>
            </w:pPr>
          </w:p>
        </w:tc>
        <w:tc>
          <w:tcPr>
            <w:tcW w:w="943" w:type="pct"/>
          </w:tcPr>
          <w:p w14:paraId="52CF7D89" w14:textId="77777777" w:rsidR="00D356D8" w:rsidRPr="008D0D70" w:rsidRDefault="00D356D8" w:rsidP="00D356D8">
            <w:pPr>
              <w:rPr>
                <w:rFonts w:asciiTheme="minorHAnsi" w:hAnsiTheme="minorHAnsi" w:cstheme="minorHAnsi"/>
                <w:b/>
                <w:bCs/>
              </w:rPr>
            </w:pPr>
          </w:p>
        </w:tc>
        <w:tc>
          <w:tcPr>
            <w:tcW w:w="850" w:type="pct"/>
            <w:shd w:val="clear" w:color="auto" w:fill="D0CECE" w:themeFill="background2" w:themeFillShade="E6"/>
          </w:tcPr>
          <w:p w14:paraId="7D0FCF53" w14:textId="77777777" w:rsidR="00D356D8" w:rsidRPr="008D0D70" w:rsidRDefault="00D356D8" w:rsidP="00D356D8">
            <w:pPr>
              <w:rPr>
                <w:rFonts w:asciiTheme="minorHAnsi" w:hAnsiTheme="minorHAnsi" w:cstheme="minorHAnsi"/>
                <w:bCs/>
              </w:rPr>
            </w:pPr>
          </w:p>
        </w:tc>
        <w:tc>
          <w:tcPr>
            <w:tcW w:w="660" w:type="pct"/>
            <w:shd w:val="clear" w:color="auto" w:fill="D0CECE" w:themeFill="background2" w:themeFillShade="E6"/>
          </w:tcPr>
          <w:p w14:paraId="6291AC32" w14:textId="77777777" w:rsidR="00D356D8" w:rsidRPr="008D0D70" w:rsidRDefault="00D356D8" w:rsidP="00D356D8">
            <w:pPr>
              <w:rPr>
                <w:rFonts w:asciiTheme="minorHAnsi" w:hAnsiTheme="minorHAnsi" w:cstheme="minorHAnsi"/>
                <w:bCs/>
              </w:rPr>
            </w:pPr>
          </w:p>
        </w:tc>
      </w:tr>
      <w:tr w:rsidR="00D356D8" w:rsidRPr="008D0D70" w14:paraId="361A1DF4" w14:textId="77777777" w:rsidTr="00CA3ED8">
        <w:tc>
          <w:tcPr>
            <w:tcW w:w="1336" w:type="pct"/>
            <w:gridSpan w:val="2"/>
            <w:shd w:val="clear" w:color="auto" w:fill="D0CECE" w:themeFill="background2" w:themeFillShade="E6"/>
          </w:tcPr>
          <w:p w14:paraId="3C24AD4B" w14:textId="77777777" w:rsidR="00D356D8" w:rsidRPr="008D0D70" w:rsidRDefault="00D356D8" w:rsidP="00D356D8">
            <w:pPr>
              <w:autoSpaceDE w:val="0"/>
              <w:autoSpaceDN w:val="0"/>
              <w:adjustRightInd w:val="0"/>
              <w:rPr>
                <w:rFonts w:asciiTheme="minorHAnsi" w:hAnsiTheme="minorHAnsi" w:cstheme="minorHAnsi"/>
                <w:b/>
                <w:bCs/>
              </w:rPr>
            </w:pPr>
            <w:r w:rsidRPr="008D0D70">
              <w:rPr>
                <w:rFonts w:asciiTheme="minorHAnsi" w:hAnsiTheme="minorHAnsi" w:cstheme="minorHAnsi"/>
                <w:b/>
                <w:bCs/>
                <w:color w:val="000000"/>
              </w:rPr>
              <w:t xml:space="preserve">16-Elec-A3 Signals and Communications: </w:t>
            </w:r>
            <w:r w:rsidRPr="008D0D70">
              <w:rPr>
                <w:rFonts w:asciiTheme="minorHAnsi" w:hAnsiTheme="minorHAnsi" w:cstheme="minorHAnsi"/>
              </w:rPr>
              <w:t xml:space="preserve">Analysis of continuous-time signals: Fourier series and Fourier transform; magnitude, phase, and power spectra. Analysis of discrete-time signals: Nyquist sampling theorem; the Z- transform. Analog communication systems: amplitude and angle modulation and </w:t>
            </w:r>
            <w:r w:rsidRPr="008D0D70">
              <w:rPr>
                <w:rFonts w:asciiTheme="minorHAnsi" w:hAnsiTheme="minorHAnsi" w:cstheme="minorHAnsi"/>
              </w:rPr>
              <w:lastRenderedPageBreak/>
              <w:t>demodulation. Digital communication systems: digital modulation; and demodulation techniques.</w:t>
            </w:r>
          </w:p>
        </w:tc>
        <w:tc>
          <w:tcPr>
            <w:tcW w:w="1211" w:type="pct"/>
          </w:tcPr>
          <w:p w14:paraId="6618E631" w14:textId="77777777" w:rsidR="00D356D8" w:rsidRPr="008D0D70" w:rsidRDefault="00D356D8" w:rsidP="00D356D8">
            <w:pPr>
              <w:rPr>
                <w:rFonts w:asciiTheme="minorHAnsi" w:hAnsiTheme="minorHAnsi" w:cstheme="minorHAnsi"/>
                <w:b/>
                <w:bCs/>
                <w:u w:val="single"/>
              </w:rPr>
            </w:pPr>
          </w:p>
        </w:tc>
        <w:tc>
          <w:tcPr>
            <w:tcW w:w="943" w:type="pct"/>
          </w:tcPr>
          <w:p w14:paraId="6443DEBC" w14:textId="77777777" w:rsidR="00D356D8" w:rsidRPr="008D0D70" w:rsidRDefault="00D356D8" w:rsidP="00D356D8">
            <w:pPr>
              <w:rPr>
                <w:rFonts w:asciiTheme="minorHAnsi" w:hAnsiTheme="minorHAnsi" w:cstheme="minorHAnsi"/>
                <w:b/>
                <w:bCs/>
                <w:u w:val="single"/>
              </w:rPr>
            </w:pPr>
          </w:p>
        </w:tc>
        <w:tc>
          <w:tcPr>
            <w:tcW w:w="850" w:type="pct"/>
            <w:shd w:val="clear" w:color="auto" w:fill="D0CECE" w:themeFill="background2" w:themeFillShade="E6"/>
          </w:tcPr>
          <w:p w14:paraId="1AC4B295" w14:textId="77777777" w:rsidR="00D356D8" w:rsidRPr="008D0D70" w:rsidRDefault="00D356D8" w:rsidP="00D356D8">
            <w:pPr>
              <w:rPr>
                <w:rFonts w:asciiTheme="minorHAnsi" w:hAnsiTheme="minorHAnsi" w:cstheme="minorHAnsi"/>
                <w:bCs/>
              </w:rPr>
            </w:pPr>
          </w:p>
        </w:tc>
        <w:tc>
          <w:tcPr>
            <w:tcW w:w="660" w:type="pct"/>
            <w:shd w:val="clear" w:color="auto" w:fill="D0CECE" w:themeFill="background2" w:themeFillShade="E6"/>
          </w:tcPr>
          <w:p w14:paraId="0703C145" w14:textId="77777777" w:rsidR="00D356D8" w:rsidRPr="008D0D70" w:rsidRDefault="00D356D8" w:rsidP="00D356D8">
            <w:pPr>
              <w:rPr>
                <w:rFonts w:asciiTheme="minorHAnsi" w:hAnsiTheme="minorHAnsi" w:cstheme="minorHAnsi"/>
                <w:bCs/>
              </w:rPr>
            </w:pPr>
          </w:p>
        </w:tc>
      </w:tr>
      <w:tr w:rsidR="00D356D8" w:rsidRPr="008D0D70" w14:paraId="7958C10C" w14:textId="77777777" w:rsidTr="00CA3ED8">
        <w:tc>
          <w:tcPr>
            <w:tcW w:w="1336" w:type="pct"/>
            <w:gridSpan w:val="2"/>
            <w:shd w:val="clear" w:color="auto" w:fill="D0CECE" w:themeFill="background2" w:themeFillShade="E6"/>
          </w:tcPr>
          <w:p w14:paraId="22FBE1B9" w14:textId="77777777" w:rsidR="00D356D8" w:rsidRPr="008D0D70" w:rsidRDefault="00D356D8" w:rsidP="00D356D8">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16-Elec-A4 Digital Systems and Computers: </w:t>
            </w:r>
            <w:r w:rsidRPr="008D0D70">
              <w:rPr>
                <w:rFonts w:asciiTheme="minorHAnsi" w:hAnsiTheme="minorHAnsi" w:cstheme="minorHAnsi"/>
              </w:rPr>
              <w:t>Combinational, sequential, and synchronous logic circuits. Register level design of digital systems. Computer arithmetic, central processing unit, memory systems and peripherals. Embedded and higher-level (</w:t>
            </w:r>
            <w:proofErr w:type="gramStart"/>
            <w:r w:rsidRPr="008D0D70">
              <w:rPr>
                <w:rFonts w:asciiTheme="minorHAnsi" w:hAnsiTheme="minorHAnsi" w:cstheme="minorHAnsi"/>
              </w:rPr>
              <w:t>e.g.</w:t>
            </w:r>
            <w:proofErr w:type="gramEnd"/>
            <w:r w:rsidRPr="008D0D70">
              <w:rPr>
                <w:rFonts w:asciiTheme="minorHAnsi" w:hAnsiTheme="minorHAnsi" w:cstheme="minorHAnsi"/>
              </w:rPr>
              <w:t xml:space="preserve"> C) programming, interrupts, and interfacing and communication. Computer architecture.</w:t>
            </w:r>
          </w:p>
        </w:tc>
        <w:tc>
          <w:tcPr>
            <w:tcW w:w="1211" w:type="pct"/>
          </w:tcPr>
          <w:p w14:paraId="340F4602" w14:textId="77777777" w:rsidR="00D356D8" w:rsidRPr="008D0D70" w:rsidRDefault="00D356D8" w:rsidP="00D356D8">
            <w:pPr>
              <w:rPr>
                <w:rFonts w:asciiTheme="minorHAnsi" w:hAnsiTheme="minorHAnsi" w:cstheme="minorHAnsi"/>
              </w:rPr>
            </w:pPr>
          </w:p>
        </w:tc>
        <w:tc>
          <w:tcPr>
            <w:tcW w:w="943" w:type="pct"/>
          </w:tcPr>
          <w:p w14:paraId="48FD7F5C" w14:textId="77777777" w:rsidR="00D356D8" w:rsidRPr="008D0D70" w:rsidRDefault="00D356D8" w:rsidP="00D356D8">
            <w:pPr>
              <w:rPr>
                <w:rFonts w:asciiTheme="minorHAnsi" w:hAnsiTheme="minorHAnsi" w:cstheme="minorHAnsi"/>
                <w:u w:val="single"/>
              </w:rPr>
            </w:pPr>
          </w:p>
        </w:tc>
        <w:tc>
          <w:tcPr>
            <w:tcW w:w="850" w:type="pct"/>
            <w:shd w:val="clear" w:color="auto" w:fill="D0CECE" w:themeFill="background2" w:themeFillShade="E6"/>
          </w:tcPr>
          <w:p w14:paraId="400BD4F2" w14:textId="77777777" w:rsidR="00D356D8" w:rsidRPr="008D0D70" w:rsidRDefault="00D356D8" w:rsidP="00D356D8">
            <w:pPr>
              <w:rPr>
                <w:rFonts w:asciiTheme="minorHAnsi" w:hAnsiTheme="minorHAnsi" w:cstheme="minorHAnsi"/>
              </w:rPr>
            </w:pPr>
          </w:p>
        </w:tc>
        <w:tc>
          <w:tcPr>
            <w:tcW w:w="660" w:type="pct"/>
            <w:shd w:val="clear" w:color="auto" w:fill="D0CECE" w:themeFill="background2" w:themeFillShade="E6"/>
          </w:tcPr>
          <w:p w14:paraId="20F530AB" w14:textId="77777777" w:rsidR="00D356D8" w:rsidRPr="008D0D70" w:rsidRDefault="00D356D8" w:rsidP="00D356D8">
            <w:pPr>
              <w:rPr>
                <w:rFonts w:asciiTheme="minorHAnsi" w:hAnsiTheme="minorHAnsi" w:cstheme="minorHAnsi"/>
              </w:rPr>
            </w:pPr>
          </w:p>
        </w:tc>
      </w:tr>
      <w:tr w:rsidR="00D356D8" w:rsidRPr="008D0D70" w14:paraId="32B2CC38" w14:textId="77777777" w:rsidTr="00CA3ED8">
        <w:tc>
          <w:tcPr>
            <w:tcW w:w="1336" w:type="pct"/>
            <w:gridSpan w:val="2"/>
            <w:shd w:val="clear" w:color="auto" w:fill="D0CECE" w:themeFill="background2" w:themeFillShade="E6"/>
          </w:tcPr>
          <w:p w14:paraId="5CF2DAA6" w14:textId="77777777" w:rsidR="00D356D8" w:rsidRPr="008D0D70" w:rsidRDefault="00D356D8" w:rsidP="00D356D8">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16-Elec-A5 Electronics: </w:t>
            </w:r>
            <w:r w:rsidRPr="008D0D70">
              <w:rPr>
                <w:rFonts w:asciiTheme="minorHAnsi" w:hAnsiTheme="minorHAnsi" w:cstheme="minorHAnsi"/>
              </w:rPr>
              <w:t>Semiconductor devices; diodes and thyristors. Bipolar and field effect transistors as linear devices and switches. Bias circuits, basic amplifiers, small-signal equivalent circuits, transfer functions, and frequency response. Operational amplifiers and comparators. Digital integrated circuits and logic families: CMOS.</w:t>
            </w:r>
          </w:p>
        </w:tc>
        <w:tc>
          <w:tcPr>
            <w:tcW w:w="1211" w:type="pct"/>
          </w:tcPr>
          <w:p w14:paraId="6BBB04B8" w14:textId="77777777" w:rsidR="00D356D8" w:rsidRPr="008D0D70" w:rsidRDefault="00D356D8" w:rsidP="00D356D8">
            <w:pPr>
              <w:rPr>
                <w:rFonts w:asciiTheme="minorHAnsi" w:hAnsiTheme="minorHAnsi" w:cstheme="minorHAnsi"/>
              </w:rPr>
            </w:pPr>
          </w:p>
        </w:tc>
        <w:tc>
          <w:tcPr>
            <w:tcW w:w="943" w:type="pct"/>
          </w:tcPr>
          <w:p w14:paraId="00B0EEB3" w14:textId="77777777" w:rsidR="00D356D8" w:rsidRPr="008D0D70" w:rsidRDefault="00D356D8" w:rsidP="00D356D8">
            <w:pPr>
              <w:pStyle w:val="Heading1"/>
              <w:rPr>
                <w:rFonts w:asciiTheme="minorHAnsi" w:hAnsiTheme="minorHAnsi" w:cstheme="minorHAnsi"/>
              </w:rPr>
            </w:pPr>
          </w:p>
        </w:tc>
        <w:tc>
          <w:tcPr>
            <w:tcW w:w="850" w:type="pct"/>
            <w:shd w:val="clear" w:color="auto" w:fill="D0CECE" w:themeFill="background2" w:themeFillShade="E6"/>
          </w:tcPr>
          <w:p w14:paraId="1EC1F337" w14:textId="77777777" w:rsidR="00D356D8" w:rsidRPr="008D0D70" w:rsidRDefault="00D356D8" w:rsidP="00D356D8">
            <w:pPr>
              <w:pStyle w:val="Heading1"/>
              <w:rPr>
                <w:rFonts w:asciiTheme="minorHAnsi" w:hAnsiTheme="minorHAnsi" w:cstheme="minorHAnsi"/>
                <w:b w:val="0"/>
              </w:rPr>
            </w:pPr>
          </w:p>
        </w:tc>
        <w:tc>
          <w:tcPr>
            <w:tcW w:w="660" w:type="pct"/>
            <w:shd w:val="clear" w:color="auto" w:fill="D0CECE" w:themeFill="background2" w:themeFillShade="E6"/>
          </w:tcPr>
          <w:p w14:paraId="119C4293" w14:textId="77777777" w:rsidR="00D356D8" w:rsidRPr="008D0D70" w:rsidRDefault="00D356D8" w:rsidP="00D356D8">
            <w:pPr>
              <w:pStyle w:val="Heading1"/>
              <w:rPr>
                <w:rFonts w:asciiTheme="minorHAnsi" w:hAnsiTheme="minorHAnsi" w:cstheme="minorHAnsi"/>
                <w:b w:val="0"/>
              </w:rPr>
            </w:pPr>
          </w:p>
        </w:tc>
      </w:tr>
      <w:tr w:rsidR="00D356D8" w:rsidRPr="008D0D70" w14:paraId="5AE3C244" w14:textId="77777777" w:rsidTr="00CA3ED8">
        <w:tc>
          <w:tcPr>
            <w:tcW w:w="1336" w:type="pct"/>
            <w:gridSpan w:val="2"/>
            <w:shd w:val="clear" w:color="auto" w:fill="D0CECE" w:themeFill="background2" w:themeFillShade="E6"/>
          </w:tcPr>
          <w:p w14:paraId="10515521" w14:textId="77777777" w:rsidR="00D356D8" w:rsidRPr="008D0D70" w:rsidRDefault="00D356D8" w:rsidP="00D356D8">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16-Elec-A6 Power Systems and Machines: </w:t>
            </w:r>
            <w:r w:rsidRPr="008D0D70">
              <w:rPr>
                <w:rFonts w:asciiTheme="minorHAnsi" w:hAnsiTheme="minorHAnsi" w:cstheme="minorHAnsi"/>
              </w:rPr>
              <w:t xml:space="preserve">Magnetic circuits and transformers. </w:t>
            </w:r>
            <w:proofErr w:type="spellStart"/>
            <w:r w:rsidRPr="008D0D70">
              <w:rPr>
                <w:rFonts w:asciiTheme="minorHAnsi" w:hAnsiTheme="minorHAnsi" w:cstheme="minorHAnsi"/>
              </w:rPr>
              <w:t>Wye</w:t>
            </w:r>
            <w:proofErr w:type="spellEnd"/>
            <w:r w:rsidRPr="008D0D70">
              <w:rPr>
                <w:rFonts w:asciiTheme="minorHAnsi" w:hAnsiTheme="minorHAnsi" w:cstheme="minorHAnsi"/>
              </w:rPr>
              <w:t xml:space="preserve"> and delta connected three-phase systems. Generation, transmission, and distribution of electric power. Three-phase transformers. AC and DC machines. Three-phase synchronous machines and three phase induction </w:t>
            </w:r>
            <w:r w:rsidRPr="008D0D70">
              <w:rPr>
                <w:rFonts w:asciiTheme="minorHAnsi" w:hAnsiTheme="minorHAnsi" w:cstheme="minorHAnsi"/>
              </w:rPr>
              <w:lastRenderedPageBreak/>
              <w:t>motors.</w:t>
            </w:r>
          </w:p>
        </w:tc>
        <w:tc>
          <w:tcPr>
            <w:tcW w:w="1211" w:type="pct"/>
          </w:tcPr>
          <w:p w14:paraId="1B3B877A" w14:textId="77777777" w:rsidR="00D356D8" w:rsidRPr="008D0D70" w:rsidRDefault="00D356D8" w:rsidP="00D356D8">
            <w:pPr>
              <w:rPr>
                <w:rFonts w:asciiTheme="minorHAnsi" w:hAnsiTheme="minorHAnsi" w:cstheme="minorHAnsi"/>
              </w:rPr>
            </w:pPr>
          </w:p>
        </w:tc>
        <w:tc>
          <w:tcPr>
            <w:tcW w:w="943" w:type="pct"/>
          </w:tcPr>
          <w:p w14:paraId="55C92328" w14:textId="77777777" w:rsidR="00D356D8" w:rsidRPr="008D0D70" w:rsidRDefault="00D356D8" w:rsidP="00D356D8">
            <w:pPr>
              <w:rPr>
                <w:rFonts w:asciiTheme="minorHAnsi" w:hAnsiTheme="minorHAnsi" w:cstheme="minorHAnsi"/>
                <w:b/>
                <w:bCs/>
              </w:rPr>
            </w:pPr>
          </w:p>
        </w:tc>
        <w:tc>
          <w:tcPr>
            <w:tcW w:w="850" w:type="pct"/>
            <w:shd w:val="clear" w:color="auto" w:fill="D0CECE" w:themeFill="background2" w:themeFillShade="E6"/>
          </w:tcPr>
          <w:p w14:paraId="205690D5" w14:textId="77777777" w:rsidR="00D356D8" w:rsidRPr="008D0D70" w:rsidRDefault="00D356D8" w:rsidP="00D356D8">
            <w:pPr>
              <w:rPr>
                <w:rFonts w:asciiTheme="minorHAnsi" w:hAnsiTheme="minorHAnsi" w:cstheme="minorHAnsi"/>
                <w:bCs/>
              </w:rPr>
            </w:pPr>
          </w:p>
        </w:tc>
        <w:tc>
          <w:tcPr>
            <w:tcW w:w="660" w:type="pct"/>
            <w:shd w:val="clear" w:color="auto" w:fill="D0CECE" w:themeFill="background2" w:themeFillShade="E6"/>
          </w:tcPr>
          <w:p w14:paraId="33FF0EB3" w14:textId="77777777" w:rsidR="00D356D8" w:rsidRPr="008D0D70" w:rsidRDefault="00D356D8" w:rsidP="00D356D8">
            <w:pPr>
              <w:rPr>
                <w:rFonts w:asciiTheme="minorHAnsi" w:hAnsiTheme="minorHAnsi" w:cstheme="minorHAnsi"/>
                <w:bCs/>
              </w:rPr>
            </w:pPr>
          </w:p>
        </w:tc>
      </w:tr>
      <w:tr w:rsidR="00C373A6" w:rsidRPr="008D0D70" w14:paraId="6A61BEE4" w14:textId="77777777" w:rsidTr="00CA3ED8">
        <w:tc>
          <w:tcPr>
            <w:tcW w:w="1336" w:type="pct"/>
            <w:gridSpan w:val="2"/>
            <w:shd w:val="clear" w:color="auto" w:fill="D0CECE" w:themeFill="background2" w:themeFillShade="E6"/>
          </w:tcPr>
          <w:p w14:paraId="6EA0915A"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16-Elec-A7 Electromagnetics: </w:t>
            </w:r>
            <w:r w:rsidRPr="008D0D70">
              <w:rPr>
                <w:rFonts w:asciiTheme="minorHAnsi" w:hAnsiTheme="minorHAnsi" w:cstheme="minorHAnsi"/>
              </w:rPr>
              <w:t>Field concepts. Maxwell's equations, integral and differential forms. Free space and guided wave propagation, transmission lines. Radiation from current elements.</w:t>
            </w:r>
          </w:p>
        </w:tc>
        <w:tc>
          <w:tcPr>
            <w:tcW w:w="1211" w:type="pct"/>
          </w:tcPr>
          <w:p w14:paraId="20F5240E" w14:textId="77777777" w:rsidR="00C373A6" w:rsidRPr="008D0D70" w:rsidRDefault="00C373A6" w:rsidP="00C373A6">
            <w:pPr>
              <w:rPr>
                <w:rFonts w:asciiTheme="minorHAnsi" w:hAnsiTheme="minorHAnsi" w:cstheme="minorHAnsi"/>
              </w:rPr>
            </w:pPr>
          </w:p>
        </w:tc>
        <w:tc>
          <w:tcPr>
            <w:tcW w:w="943" w:type="pct"/>
          </w:tcPr>
          <w:p w14:paraId="7774F863" w14:textId="77777777" w:rsidR="00C373A6" w:rsidRPr="008D0D70" w:rsidRDefault="00C373A6" w:rsidP="00C373A6">
            <w:pPr>
              <w:rPr>
                <w:rFonts w:asciiTheme="minorHAnsi" w:hAnsiTheme="minorHAnsi" w:cstheme="minorHAnsi"/>
                <w:b/>
                <w:bCs/>
              </w:rPr>
            </w:pPr>
          </w:p>
        </w:tc>
        <w:tc>
          <w:tcPr>
            <w:tcW w:w="850" w:type="pct"/>
            <w:shd w:val="clear" w:color="auto" w:fill="D0CECE" w:themeFill="background2" w:themeFillShade="E6"/>
          </w:tcPr>
          <w:p w14:paraId="5D69DCDB" w14:textId="77777777" w:rsidR="00C373A6" w:rsidRPr="008D0D70" w:rsidRDefault="00C373A6" w:rsidP="00C373A6">
            <w:pPr>
              <w:rPr>
                <w:rFonts w:asciiTheme="minorHAnsi" w:hAnsiTheme="minorHAnsi" w:cstheme="minorHAnsi"/>
                <w:bCs/>
              </w:rPr>
            </w:pPr>
          </w:p>
        </w:tc>
        <w:tc>
          <w:tcPr>
            <w:tcW w:w="660" w:type="pct"/>
            <w:shd w:val="clear" w:color="auto" w:fill="D0CECE" w:themeFill="background2" w:themeFillShade="E6"/>
          </w:tcPr>
          <w:p w14:paraId="414AB72B" w14:textId="77777777" w:rsidR="00C373A6" w:rsidRPr="008D0D70" w:rsidRDefault="00C373A6" w:rsidP="00C373A6">
            <w:pPr>
              <w:rPr>
                <w:rFonts w:asciiTheme="minorHAnsi" w:hAnsiTheme="minorHAnsi" w:cstheme="minorHAnsi"/>
                <w:bCs/>
              </w:rPr>
            </w:pPr>
          </w:p>
        </w:tc>
      </w:tr>
      <w:tr w:rsidR="00C373A6" w:rsidRPr="008D0D70" w14:paraId="2D8CA047" w14:textId="77777777" w:rsidTr="00CA3ED8">
        <w:tc>
          <w:tcPr>
            <w:tcW w:w="1334" w:type="pct"/>
            <w:shd w:val="clear" w:color="auto" w:fill="D0CECE" w:themeFill="background2" w:themeFillShade="E6"/>
          </w:tcPr>
          <w:p w14:paraId="42E51B9A" w14:textId="77777777" w:rsidR="00C373A6" w:rsidRPr="008D0D70" w:rsidRDefault="00C373A6" w:rsidP="00C373A6">
            <w:pPr>
              <w:jc w:val="center"/>
              <w:rPr>
                <w:rFonts w:asciiTheme="minorHAnsi" w:hAnsiTheme="minorHAnsi" w:cstheme="minorHAnsi"/>
                <w:b/>
                <w:bCs/>
              </w:rPr>
            </w:pPr>
            <w:r w:rsidRPr="008D0D70">
              <w:rPr>
                <w:rFonts w:asciiTheme="minorHAnsi" w:hAnsiTheme="minorHAnsi" w:cstheme="minorHAnsi"/>
                <w:b/>
                <w:bCs/>
              </w:rPr>
              <w:t xml:space="preserve">C1 </w:t>
            </w:r>
          </w:p>
          <w:p w14:paraId="6A60B690" w14:textId="77777777" w:rsidR="00C373A6" w:rsidRPr="008D0D70" w:rsidRDefault="00C373A6" w:rsidP="00C373A6">
            <w:pPr>
              <w:jc w:val="center"/>
              <w:rPr>
                <w:rFonts w:asciiTheme="minorHAnsi" w:hAnsiTheme="minorHAnsi" w:cstheme="minorHAnsi"/>
                <w:b/>
                <w:bCs/>
              </w:rPr>
            </w:pPr>
            <w:r w:rsidRPr="008D0D70">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B48A76E" w14:textId="77777777" w:rsidR="00C373A6" w:rsidRPr="008D0D70" w:rsidRDefault="00C373A6" w:rsidP="00C373A6">
            <w:pPr>
              <w:jc w:val="center"/>
              <w:rPr>
                <w:rFonts w:asciiTheme="minorHAnsi" w:hAnsiTheme="minorHAnsi" w:cstheme="minorHAnsi"/>
                <w:b/>
                <w:bCs/>
              </w:rPr>
            </w:pPr>
            <w:r w:rsidRPr="008D0D70">
              <w:rPr>
                <w:rFonts w:asciiTheme="minorHAnsi" w:hAnsiTheme="minorHAnsi" w:cstheme="minorHAnsi"/>
                <w:b/>
                <w:bCs/>
              </w:rPr>
              <w:t xml:space="preserve">C2 </w:t>
            </w:r>
          </w:p>
          <w:p w14:paraId="4D4BD6C4" w14:textId="77777777" w:rsidR="00C373A6" w:rsidRPr="008D0D70" w:rsidRDefault="00C373A6" w:rsidP="00C373A6">
            <w:pPr>
              <w:jc w:val="center"/>
              <w:rPr>
                <w:rFonts w:asciiTheme="minorHAnsi" w:hAnsiTheme="minorHAnsi" w:cstheme="minorHAnsi"/>
                <w:b/>
                <w:bCs/>
              </w:rPr>
            </w:pPr>
            <w:r w:rsidRPr="008D0D70">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7AF2B2" w14:textId="77777777" w:rsidR="00C373A6" w:rsidRPr="008D0D70" w:rsidRDefault="00C373A6" w:rsidP="00C373A6">
            <w:pPr>
              <w:jc w:val="center"/>
              <w:rPr>
                <w:rFonts w:asciiTheme="minorHAnsi" w:hAnsiTheme="minorHAnsi" w:cstheme="minorHAnsi"/>
                <w:b/>
                <w:bCs/>
              </w:rPr>
            </w:pPr>
            <w:r w:rsidRPr="008D0D70">
              <w:rPr>
                <w:rFonts w:asciiTheme="minorHAnsi" w:hAnsiTheme="minorHAnsi" w:cstheme="minorHAnsi"/>
                <w:b/>
                <w:bCs/>
              </w:rPr>
              <w:t xml:space="preserve">C3 </w:t>
            </w:r>
          </w:p>
          <w:p w14:paraId="14BD7A2C" w14:textId="77777777" w:rsidR="00C373A6" w:rsidRPr="008D0D70" w:rsidRDefault="00C373A6" w:rsidP="00C373A6">
            <w:pPr>
              <w:jc w:val="center"/>
              <w:rPr>
                <w:rFonts w:asciiTheme="minorHAnsi" w:hAnsiTheme="minorHAnsi" w:cstheme="minorHAnsi"/>
                <w:b/>
                <w:bCs/>
              </w:rPr>
            </w:pPr>
            <w:r w:rsidRPr="008D0D70">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04A5DA" w14:textId="77777777" w:rsidR="00C373A6" w:rsidRPr="008D0D70" w:rsidRDefault="00C373A6" w:rsidP="00C373A6">
            <w:pPr>
              <w:jc w:val="center"/>
              <w:rPr>
                <w:rFonts w:asciiTheme="minorHAnsi" w:hAnsiTheme="minorHAnsi" w:cstheme="minorHAnsi"/>
                <w:b/>
                <w:bCs/>
              </w:rPr>
            </w:pPr>
            <w:r w:rsidRPr="008D0D70">
              <w:rPr>
                <w:rFonts w:asciiTheme="minorHAnsi" w:hAnsiTheme="minorHAnsi" w:cstheme="minorHAnsi"/>
                <w:b/>
                <w:bCs/>
              </w:rPr>
              <w:t xml:space="preserve">C4 </w:t>
            </w:r>
          </w:p>
          <w:p w14:paraId="015B7B0F" w14:textId="77777777" w:rsidR="00C373A6" w:rsidRPr="008D0D70" w:rsidRDefault="00C373A6" w:rsidP="00C373A6">
            <w:pPr>
              <w:jc w:val="center"/>
              <w:rPr>
                <w:rFonts w:asciiTheme="minorHAnsi" w:hAnsiTheme="minorHAnsi" w:cstheme="minorHAnsi"/>
                <w:b/>
                <w:bCs/>
              </w:rPr>
            </w:pPr>
            <w:r w:rsidRPr="008D0D70">
              <w:rPr>
                <w:rFonts w:asciiTheme="minorHAnsi" w:hAnsiTheme="minorHAnsi" w:cstheme="minorHAnsi"/>
                <w:b/>
                <w:bCs/>
              </w:rPr>
              <w:t>for ARC only</w:t>
            </w:r>
          </w:p>
        </w:tc>
      </w:tr>
      <w:tr w:rsidR="00C373A6" w:rsidRPr="008D0D70" w14:paraId="6C269EF2" w14:textId="77777777" w:rsidTr="00CA3ED8">
        <w:tc>
          <w:tcPr>
            <w:tcW w:w="1334" w:type="pct"/>
            <w:shd w:val="clear" w:color="auto" w:fill="D0CECE" w:themeFill="background2" w:themeFillShade="E6"/>
          </w:tcPr>
          <w:p w14:paraId="06ED959F" w14:textId="77777777" w:rsidR="00C373A6" w:rsidRPr="008D0D70" w:rsidRDefault="00C373A6" w:rsidP="00C373A6">
            <w:pPr>
              <w:rPr>
                <w:rFonts w:asciiTheme="minorHAnsi" w:hAnsiTheme="minorHAnsi" w:cstheme="minorHAnsi"/>
                <w:b/>
                <w:bCs/>
              </w:rPr>
            </w:pPr>
            <w:r w:rsidRPr="008D0D70">
              <w:rPr>
                <w:rFonts w:asciiTheme="minorHAnsi" w:hAnsiTheme="minorHAnsi" w:cstheme="minorHAnsi"/>
                <w:b/>
                <w:bCs/>
              </w:rPr>
              <w:t xml:space="preserve">ELECTIVE SUBJECTS </w:t>
            </w:r>
          </w:p>
          <w:p w14:paraId="63919ADC" w14:textId="77777777" w:rsidR="00C373A6" w:rsidRPr="008D0D70" w:rsidRDefault="00C373A6" w:rsidP="00C373A6">
            <w:pPr>
              <w:rPr>
                <w:rFonts w:asciiTheme="minorHAnsi" w:hAnsiTheme="minorHAnsi" w:cstheme="minorHAnsi"/>
                <w:bCs/>
              </w:rPr>
            </w:pPr>
            <w:r w:rsidRPr="008D0D70">
              <w:rPr>
                <w:rFonts w:asciiTheme="minorHAnsi" w:hAnsiTheme="minorHAnsi" w:cstheme="minorHAnsi"/>
                <w:bCs/>
              </w:rPr>
              <w:t>(</w:t>
            </w:r>
            <w:proofErr w:type="gramStart"/>
            <w:r w:rsidRPr="008D0D70">
              <w:rPr>
                <w:rFonts w:asciiTheme="minorHAnsi" w:hAnsiTheme="minorHAnsi" w:cstheme="minorHAnsi"/>
                <w:bCs/>
              </w:rPr>
              <w:t>minimum</w:t>
            </w:r>
            <w:proofErr w:type="gramEnd"/>
            <w:r w:rsidRPr="008D0D70">
              <w:rPr>
                <w:rFonts w:asciiTheme="minorHAnsi" w:hAnsiTheme="minorHAnsi" w:cstheme="minorHAnsi"/>
                <w:bCs/>
              </w:rPr>
              <w:t xml:space="preserve"> of two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3EEE4EA" w14:textId="77777777" w:rsidR="00C373A6" w:rsidRPr="008D0D70" w:rsidRDefault="00C373A6" w:rsidP="00C373A6">
            <w:pPr>
              <w:rPr>
                <w:rFonts w:asciiTheme="minorHAnsi" w:hAnsiTheme="minorHAnsi" w:cstheme="minorHAnsi"/>
                <w:b/>
                <w:bCs/>
              </w:rPr>
            </w:pPr>
            <w:r w:rsidRPr="008D0D70">
              <w:rPr>
                <w:rFonts w:asciiTheme="minorHAnsi" w:hAnsiTheme="minorHAnsi" w:cstheme="minorHAnsi"/>
                <w:b/>
                <w:bCs/>
              </w:rPr>
              <w:t xml:space="preserve">WES assessment: year, course name, </w:t>
            </w:r>
            <w:proofErr w:type="gramStart"/>
            <w:r w:rsidRPr="008D0D70">
              <w:rPr>
                <w:rFonts w:asciiTheme="minorHAnsi" w:hAnsiTheme="minorHAnsi" w:cstheme="minorHAnsi"/>
                <w:b/>
                <w:bCs/>
              </w:rPr>
              <w:t>credits</w:t>
            </w:r>
            <w:proofErr w:type="gramEnd"/>
            <w:r w:rsidRPr="008D0D70">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5ED0D83F" w14:textId="77777777" w:rsidR="00C373A6" w:rsidRPr="008D0D70" w:rsidRDefault="00C373A6" w:rsidP="00C373A6">
            <w:pPr>
              <w:rPr>
                <w:rFonts w:asciiTheme="minorHAnsi" w:hAnsiTheme="minorHAnsi" w:cstheme="minorHAnsi"/>
                <w:b/>
                <w:bCs/>
              </w:rPr>
            </w:pPr>
            <w:r w:rsidRPr="008D0D70">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4D0AA" w14:textId="77777777" w:rsidR="00C373A6" w:rsidRPr="008D0D70" w:rsidRDefault="00C373A6" w:rsidP="00C373A6">
            <w:pPr>
              <w:rPr>
                <w:rFonts w:asciiTheme="minorHAnsi" w:hAnsiTheme="minorHAnsi" w:cstheme="minorHAnsi"/>
                <w:b/>
                <w:bCs/>
              </w:rPr>
            </w:pPr>
            <w:r w:rsidRPr="008D0D70">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C5D331" w14:textId="77777777" w:rsidR="00C373A6" w:rsidRPr="008D0D70" w:rsidRDefault="00C373A6" w:rsidP="00C373A6">
            <w:pPr>
              <w:rPr>
                <w:rFonts w:asciiTheme="minorHAnsi" w:hAnsiTheme="minorHAnsi" w:cstheme="minorHAnsi"/>
                <w:b/>
                <w:bCs/>
              </w:rPr>
            </w:pPr>
            <w:r w:rsidRPr="008D0D70">
              <w:rPr>
                <w:rFonts w:asciiTheme="minorHAnsi" w:hAnsiTheme="minorHAnsi" w:cstheme="minorHAnsi"/>
                <w:b/>
                <w:bCs/>
              </w:rPr>
              <w:t>Final Review</w:t>
            </w:r>
          </w:p>
          <w:p w14:paraId="1C43B294" w14:textId="77777777" w:rsidR="00C373A6" w:rsidRPr="008D0D70" w:rsidRDefault="00C373A6" w:rsidP="00C373A6">
            <w:pPr>
              <w:rPr>
                <w:rFonts w:asciiTheme="minorHAnsi" w:hAnsiTheme="minorHAnsi" w:cstheme="minorHAnsi"/>
                <w:b/>
                <w:bCs/>
              </w:rPr>
            </w:pPr>
          </w:p>
        </w:tc>
      </w:tr>
      <w:tr w:rsidR="00C373A6" w:rsidRPr="008D0D70" w14:paraId="44E1414B" w14:textId="77777777" w:rsidTr="00CA3ED8">
        <w:tc>
          <w:tcPr>
            <w:tcW w:w="1336" w:type="pct"/>
            <w:gridSpan w:val="2"/>
            <w:shd w:val="clear" w:color="auto" w:fill="D0CECE" w:themeFill="background2" w:themeFillShade="E6"/>
          </w:tcPr>
          <w:p w14:paraId="20AC992F"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16-Elec-B1 Digital Signal Processing: </w:t>
            </w:r>
            <w:r w:rsidRPr="008D0D70">
              <w:rPr>
                <w:rFonts w:asciiTheme="minorHAnsi" w:hAnsiTheme="minorHAnsi" w:cstheme="minorHAnsi"/>
              </w:rPr>
              <w:t>Discrete-time signals and systems: system input-output and convolution, Z-</w:t>
            </w:r>
            <w:proofErr w:type="gramStart"/>
            <w:r w:rsidRPr="008D0D70">
              <w:rPr>
                <w:rFonts w:asciiTheme="minorHAnsi" w:hAnsiTheme="minorHAnsi" w:cstheme="minorHAnsi"/>
              </w:rPr>
              <w:t>transform</w:t>
            </w:r>
            <w:proofErr w:type="gramEnd"/>
            <w:r w:rsidRPr="008D0D70">
              <w:rPr>
                <w:rFonts w:asciiTheme="minorHAnsi" w:hAnsiTheme="minorHAnsi" w:cstheme="minorHAnsi"/>
              </w:rPr>
              <w:t xml:space="preserve"> and transfer functions. Discrete-time Fourier transform (DFT) and Fast Fourier transform (FFT). Design of finite impulse response (FIR) and infinite impulse response (IIR) filters. DSP implementation considerations.</w:t>
            </w:r>
          </w:p>
        </w:tc>
        <w:tc>
          <w:tcPr>
            <w:tcW w:w="1211" w:type="pct"/>
          </w:tcPr>
          <w:p w14:paraId="187D6FE0" w14:textId="77777777" w:rsidR="00C373A6" w:rsidRPr="008D0D70" w:rsidRDefault="00C373A6" w:rsidP="00C373A6">
            <w:pPr>
              <w:rPr>
                <w:rFonts w:asciiTheme="minorHAnsi" w:hAnsiTheme="minorHAnsi" w:cstheme="minorHAnsi"/>
              </w:rPr>
            </w:pPr>
          </w:p>
        </w:tc>
        <w:tc>
          <w:tcPr>
            <w:tcW w:w="943" w:type="pct"/>
          </w:tcPr>
          <w:p w14:paraId="1F39A903" w14:textId="77777777" w:rsidR="00C373A6" w:rsidRPr="008D0D70" w:rsidRDefault="00C373A6" w:rsidP="00C373A6">
            <w:pPr>
              <w:rPr>
                <w:rFonts w:asciiTheme="minorHAnsi" w:hAnsiTheme="minorHAnsi" w:cstheme="minorHAnsi"/>
                <w:u w:val="single"/>
              </w:rPr>
            </w:pPr>
          </w:p>
        </w:tc>
        <w:tc>
          <w:tcPr>
            <w:tcW w:w="850" w:type="pct"/>
            <w:shd w:val="clear" w:color="auto" w:fill="D0CECE" w:themeFill="background2" w:themeFillShade="E6"/>
          </w:tcPr>
          <w:p w14:paraId="02159A41" w14:textId="77777777" w:rsidR="00C373A6" w:rsidRPr="008D0D70" w:rsidRDefault="00C373A6" w:rsidP="00C373A6">
            <w:pPr>
              <w:rPr>
                <w:rFonts w:asciiTheme="minorHAnsi" w:hAnsiTheme="minorHAnsi" w:cstheme="minorHAnsi"/>
              </w:rPr>
            </w:pPr>
          </w:p>
        </w:tc>
        <w:tc>
          <w:tcPr>
            <w:tcW w:w="660" w:type="pct"/>
            <w:shd w:val="clear" w:color="auto" w:fill="D0CECE" w:themeFill="background2" w:themeFillShade="E6"/>
          </w:tcPr>
          <w:p w14:paraId="11CB7201" w14:textId="77777777" w:rsidR="00C373A6" w:rsidRPr="008D0D70" w:rsidRDefault="00C373A6" w:rsidP="00C373A6">
            <w:pPr>
              <w:rPr>
                <w:rFonts w:asciiTheme="minorHAnsi" w:hAnsiTheme="minorHAnsi" w:cstheme="minorHAnsi"/>
              </w:rPr>
            </w:pPr>
          </w:p>
        </w:tc>
      </w:tr>
      <w:tr w:rsidR="00C373A6" w:rsidRPr="008D0D70" w14:paraId="79850F44" w14:textId="77777777" w:rsidTr="00CA3ED8">
        <w:tc>
          <w:tcPr>
            <w:tcW w:w="1336" w:type="pct"/>
            <w:gridSpan w:val="2"/>
            <w:shd w:val="clear" w:color="auto" w:fill="D0CECE" w:themeFill="background2" w:themeFillShade="E6"/>
          </w:tcPr>
          <w:p w14:paraId="1092BC2E"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16-Elec-B2 Advanced Control Systems: </w:t>
            </w:r>
            <w:r w:rsidRPr="008D0D70">
              <w:rPr>
                <w:rFonts w:asciiTheme="minorHAnsi" w:hAnsiTheme="minorHAnsi" w:cstheme="minorHAnsi"/>
              </w:rPr>
              <w:t>Modelling of engineering systems; state variables and transfer function representations. Analytical and numerical solutions of state variable equations. Observability, controllability, stability; classical design, stabilization by pole assignment. Systems with noise. Computer control, discrete systems. System identification; least squares.</w:t>
            </w:r>
          </w:p>
        </w:tc>
        <w:tc>
          <w:tcPr>
            <w:tcW w:w="1211" w:type="pct"/>
          </w:tcPr>
          <w:p w14:paraId="6849F3B2" w14:textId="77777777" w:rsidR="00C373A6" w:rsidRPr="008D0D70" w:rsidRDefault="00C373A6" w:rsidP="00C373A6">
            <w:pPr>
              <w:rPr>
                <w:rFonts w:asciiTheme="minorHAnsi" w:hAnsiTheme="minorHAnsi" w:cstheme="minorHAnsi"/>
              </w:rPr>
            </w:pPr>
          </w:p>
        </w:tc>
        <w:tc>
          <w:tcPr>
            <w:tcW w:w="943" w:type="pct"/>
          </w:tcPr>
          <w:p w14:paraId="7816DC56" w14:textId="77777777" w:rsidR="00C373A6" w:rsidRPr="008D0D70" w:rsidRDefault="00C373A6" w:rsidP="00C373A6">
            <w:pPr>
              <w:rPr>
                <w:rFonts w:asciiTheme="minorHAnsi" w:hAnsiTheme="minorHAnsi" w:cstheme="minorHAnsi"/>
                <w:u w:val="single"/>
              </w:rPr>
            </w:pPr>
          </w:p>
        </w:tc>
        <w:tc>
          <w:tcPr>
            <w:tcW w:w="850" w:type="pct"/>
            <w:shd w:val="clear" w:color="auto" w:fill="D0CECE" w:themeFill="background2" w:themeFillShade="E6"/>
          </w:tcPr>
          <w:p w14:paraId="200FC5EE" w14:textId="77777777" w:rsidR="00C373A6" w:rsidRPr="008D0D70" w:rsidRDefault="00C373A6" w:rsidP="00C373A6">
            <w:pPr>
              <w:rPr>
                <w:rFonts w:asciiTheme="minorHAnsi" w:hAnsiTheme="minorHAnsi" w:cstheme="minorHAnsi"/>
              </w:rPr>
            </w:pPr>
          </w:p>
        </w:tc>
        <w:tc>
          <w:tcPr>
            <w:tcW w:w="660" w:type="pct"/>
            <w:shd w:val="clear" w:color="auto" w:fill="D0CECE" w:themeFill="background2" w:themeFillShade="E6"/>
          </w:tcPr>
          <w:p w14:paraId="18290A83" w14:textId="77777777" w:rsidR="00C373A6" w:rsidRPr="008D0D70" w:rsidRDefault="00C373A6" w:rsidP="00C373A6">
            <w:pPr>
              <w:rPr>
                <w:rFonts w:asciiTheme="minorHAnsi" w:hAnsiTheme="minorHAnsi" w:cstheme="minorHAnsi"/>
              </w:rPr>
            </w:pPr>
          </w:p>
        </w:tc>
      </w:tr>
      <w:tr w:rsidR="00C373A6" w:rsidRPr="008D0D70" w14:paraId="34468B70" w14:textId="77777777" w:rsidTr="00CA3ED8">
        <w:tc>
          <w:tcPr>
            <w:tcW w:w="1336" w:type="pct"/>
            <w:gridSpan w:val="2"/>
            <w:shd w:val="clear" w:color="auto" w:fill="D0CECE" w:themeFill="background2" w:themeFillShade="E6"/>
          </w:tcPr>
          <w:p w14:paraId="00A78F14"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16-Elec-B3 Digital Communications Systems: </w:t>
            </w:r>
            <w:r w:rsidRPr="008D0D70">
              <w:rPr>
                <w:rFonts w:asciiTheme="minorHAnsi" w:hAnsiTheme="minorHAnsi" w:cstheme="minorHAnsi"/>
              </w:rPr>
              <w:t xml:space="preserve">A/D conversion, source coding; signal sets, line codes, </w:t>
            </w:r>
            <w:r w:rsidRPr="008D0D70">
              <w:rPr>
                <w:rFonts w:asciiTheme="minorHAnsi" w:hAnsiTheme="minorHAnsi" w:cstheme="minorHAnsi"/>
              </w:rPr>
              <w:lastRenderedPageBreak/>
              <w:t>modulation, optimal reception, demodulation, performance in noisy channels, error detecting and correcting codes. Radio communications; link analysis and performance, terrestrial and satellite communications.</w:t>
            </w:r>
          </w:p>
        </w:tc>
        <w:tc>
          <w:tcPr>
            <w:tcW w:w="1211" w:type="pct"/>
          </w:tcPr>
          <w:p w14:paraId="3728B0FB" w14:textId="77777777" w:rsidR="00C373A6" w:rsidRPr="008D0D70" w:rsidRDefault="00C373A6" w:rsidP="00C373A6">
            <w:pPr>
              <w:rPr>
                <w:rFonts w:asciiTheme="minorHAnsi" w:hAnsiTheme="minorHAnsi" w:cstheme="minorHAnsi"/>
              </w:rPr>
            </w:pPr>
          </w:p>
        </w:tc>
        <w:tc>
          <w:tcPr>
            <w:tcW w:w="943" w:type="pct"/>
          </w:tcPr>
          <w:p w14:paraId="2F1A684D" w14:textId="77777777" w:rsidR="00C373A6" w:rsidRPr="008D0D70" w:rsidRDefault="00C373A6" w:rsidP="00C373A6">
            <w:pPr>
              <w:rPr>
                <w:rFonts w:asciiTheme="minorHAnsi" w:hAnsiTheme="minorHAnsi" w:cstheme="minorHAnsi"/>
                <w:u w:val="single"/>
              </w:rPr>
            </w:pPr>
          </w:p>
        </w:tc>
        <w:tc>
          <w:tcPr>
            <w:tcW w:w="850" w:type="pct"/>
            <w:shd w:val="clear" w:color="auto" w:fill="D0CECE" w:themeFill="background2" w:themeFillShade="E6"/>
          </w:tcPr>
          <w:p w14:paraId="23200C1E" w14:textId="77777777" w:rsidR="00C373A6" w:rsidRPr="008D0D70" w:rsidRDefault="00C373A6" w:rsidP="00C373A6">
            <w:pPr>
              <w:rPr>
                <w:rFonts w:asciiTheme="minorHAnsi" w:hAnsiTheme="minorHAnsi" w:cstheme="minorHAnsi"/>
              </w:rPr>
            </w:pPr>
          </w:p>
        </w:tc>
        <w:tc>
          <w:tcPr>
            <w:tcW w:w="660" w:type="pct"/>
            <w:shd w:val="clear" w:color="auto" w:fill="D0CECE" w:themeFill="background2" w:themeFillShade="E6"/>
          </w:tcPr>
          <w:p w14:paraId="1F7DB2F1" w14:textId="77777777" w:rsidR="00C373A6" w:rsidRPr="008D0D70" w:rsidRDefault="00C373A6" w:rsidP="00C373A6">
            <w:pPr>
              <w:rPr>
                <w:rFonts w:asciiTheme="minorHAnsi" w:hAnsiTheme="minorHAnsi" w:cstheme="minorHAnsi"/>
              </w:rPr>
            </w:pPr>
          </w:p>
        </w:tc>
      </w:tr>
      <w:tr w:rsidR="00C373A6" w:rsidRPr="008D0D70" w14:paraId="5413DD7F" w14:textId="77777777" w:rsidTr="00CA3ED8">
        <w:tc>
          <w:tcPr>
            <w:tcW w:w="1336" w:type="pct"/>
            <w:gridSpan w:val="2"/>
            <w:shd w:val="clear" w:color="auto" w:fill="D0CECE" w:themeFill="background2" w:themeFillShade="E6"/>
          </w:tcPr>
          <w:p w14:paraId="116010E5"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16-Elec-B4 Information Technology Networks: </w:t>
            </w:r>
            <w:r w:rsidRPr="008D0D70">
              <w:rPr>
                <w:rFonts w:asciiTheme="minorHAnsi" w:hAnsiTheme="minorHAnsi" w:cstheme="minorHAnsi"/>
              </w:rPr>
              <w:t>Layered architecture, circuit-switching networks, peer-to-peer protocols and data link layer, medium access control protocols, local area networks, packet-switching networks, cellular networks, and wireless networks.</w:t>
            </w:r>
          </w:p>
        </w:tc>
        <w:tc>
          <w:tcPr>
            <w:tcW w:w="1211" w:type="pct"/>
          </w:tcPr>
          <w:p w14:paraId="2D74E66D" w14:textId="77777777" w:rsidR="00C373A6" w:rsidRPr="008D0D70" w:rsidRDefault="00C373A6" w:rsidP="00C373A6">
            <w:pPr>
              <w:rPr>
                <w:rFonts w:asciiTheme="minorHAnsi" w:hAnsiTheme="minorHAnsi" w:cstheme="minorHAnsi"/>
              </w:rPr>
            </w:pPr>
          </w:p>
        </w:tc>
        <w:tc>
          <w:tcPr>
            <w:tcW w:w="943" w:type="pct"/>
          </w:tcPr>
          <w:p w14:paraId="78B8B724" w14:textId="77777777" w:rsidR="00C373A6" w:rsidRPr="008D0D70" w:rsidRDefault="00C373A6" w:rsidP="00C373A6">
            <w:pPr>
              <w:rPr>
                <w:rFonts w:asciiTheme="minorHAnsi" w:hAnsiTheme="minorHAnsi" w:cstheme="minorHAnsi"/>
                <w:u w:val="single"/>
              </w:rPr>
            </w:pPr>
          </w:p>
        </w:tc>
        <w:tc>
          <w:tcPr>
            <w:tcW w:w="850" w:type="pct"/>
            <w:shd w:val="clear" w:color="auto" w:fill="D0CECE" w:themeFill="background2" w:themeFillShade="E6"/>
          </w:tcPr>
          <w:p w14:paraId="6156CE39" w14:textId="77777777" w:rsidR="00C373A6" w:rsidRPr="008D0D70" w:rsidRDefault="00C373A6" w:rsidP="00C373A6">
            <w:pPr>
              <w:rPr>
                <w:rFonts w:asciiTheme="minorHAnsi" w:hAnsiTheme="minorHAnsi" w:cstheme="minorHAnsi"/>
              </w:rPr>
            </w:pPr>
          </w:p>
        </w:tc>
        <w:tc>
          <w:tcPr>
            <w:tcW w:w="660" w:type="pct"/>
            <w:shd w:val="clear" w:color="auto" w:fill="D0CECE" w:themeFill="background2" w:themeFillShade="E6"/>
          </w:tcPr>
          <w:p w14:paraId="5A323B25" w14:textId="77777777" w:rsidR="00C373A6" w:rsidRPr="008D0D70" w:rsidRDefault="00C373A6" w:rsidP="00C373A6">
            <w:pPr>
              <w:rPr>
                <w:rFonts w:asciiTheme="minorHAnsi" w:hAnsiTheme="minorHAnsi" w:cstheme="minorHAnsi"/>
              </w:rPr>
            </w:pPr>
          </w:p>
        </w:tc>
      </w:tr>
      <w:tr w:rsidR="00C373A6" w:rsidRPr="008D0D70" w14:paraId="4A9D9646" w14:textId="77777777" w:rsidTr="00CA3ED8">
        <w:tc>
          <w:tcPr>
            <w:tcW w:w="1336" w:type="pct"/>
            <w:gridSpan w:val="2"/>
            <w:shd w:val="clear" w:color="auto" w:fill="D0CECE" w:themeFill="background2" w:themeFillShade="E6"/>
          </w:tcPr>
          <w:p w14:paraId="19252FEC"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16-Elec-B5 Advanced Electronics: </w:t>
            </w:r>
            <w:r w:rsidRPr="008D0D70">
              <w:rPr>
                <w:rFonts w:asciiTheme="minorHAnsi" w:hAnsiTheme="minorHAnsi" w:cstheme="minorHAnsi"/>
              </w:rPr>
              <w:t xml:space="preserve">Device models: circuit </w:t>
            </w:r>
            <w:proofErr w:type="spellStart"/>
            <w:r w:rsidRPr="008D0D70">
              <w:rPr>
                <w:rFonts w:asciiTheme="minorHAnsi" w:hAnsiTheme="minorHAnsi" w:cstheme="minorHAnsi"/>
              </w:rPr>
              <w:t>behaviour</w:t>
            </w:r>
            <w:proofErr w:type="spellEnd"/>
            <w:r w:rsidRPr="008D0D70">
              <w:rPr>
                <w:rFonts w:asciiTheme="minorHAnsi" w:hAnsiTheme="minorHAnsi" w:cstheme="minorHAnsi"/>
              </w:rPr>
              <w:t>, high frequency, and feedback. Multi-stage amplifiers, oscillators, current mode op-amps, non-linear circuits. Power amplifiers and linear regulators. Instrumentation: differential amps, optical isolators, and analog-digital and digital-analog converters.</w:t>
            </w:r>
          </w:p>
        </w:tc>
        <w:tc>
          <w:tcPr>
            <w:tcW w:w="1211" w:type="pct"/>
          </w:tcPr>
          <w:p w14:paraId="42AC41F5" w14:textId="77777777" w:rsidR="00C373A6" w:rsidRPr="008D0D70" w:rsidRDefault="00C373A6" w:rsidP="00C373A6">
            <w:pPr>
              <w:rPr>
                <w:rFonts w:asciiTheme="minorHAnsi" w:hAnsiTheme="minorHAnsi" w:cstheme="minorHAnsi"/>
              </w:rPr>
            </w:pPr>
          </w:p>
        </w:tc>
        <w:tc>
          <w:tcPr>
            <w:tcW w:w="943" w:type="pct"/>
          </w:tcPr>
          <w:p w14:paraId="656B29F2" w14:textId="77777777" w:rsidR="00C373A6" w:rsidRPr="008D0D70" w:rsidRDefault="00C373A6" w:rsidP="00C373A6">
            <w:pPr>
              <w:rPr>
                <w:rFonts w:asciiTheme="minorHAnsi" w:hAnsiTheme="minorHAnsi" w:cstheme="minorHAnsi"/>
                <w:u w:val="single"/>
              </w:rPr>
            </w:pPr>
          </w:p>
        </w:tc>
        <w:tc>
          <w:tcPr>
            <w:tcW w:w="850" w:type="pct"/>
            <w:shd w:val="clear" w:color="auto" w:fill="D0CECE" w:themeFill="background2" w:themeFillShade="E6"/>
          </w:tcPr>
          <w:p w14:paraId="5B350FDD" w14:textId="77777777" w:rsidR="00C373A6" w:rsidRPr="008D0D70" w:rsidRDefault="00C373A6" w:rsidP="00C373A6">
            <w:pPr>
              <w:rPr>
                <w:rFonts w:asciiTheme="minorHAnsi" w:hAnsiTheme="minorHAnsi" w:cstheme="minorHAnsi"/>
              </w:rPr>
            </w:pPr>
          </w:p>
        </w:tc>
        <w:tc>
          <w:tcPr>
            <w:tcW w:w="660" w:type="pct"/>
            <w:shd w:val="clear" w:color="auto" w:fill="D0CECE" w:themeFill="background2" w:themeFillShade="E6"/>
          </w:tcPr>
          <w:p w14:paraId="1DAE8128" w14:textId="77777777" w:rsidR="00C373A6" w:rsidRPr="008D0D70" w:rsidRDefault="00C373A6" w:rsidP="00C373A6">
            <w:pPr>
              <w:rPr>
                <w:rFonts w:asciiTheme="minorHAnsi" w:hAnsiTheme="minorHAnsi" w:cstheme="minorHAnsi"/>
              </w:rPr>
            </w:pPr>
          </w:p>
        </w:tc>
      </w:tr>
      <w:tr w:rsidR="00C373A6" w:rsidRPr="008D0D70" w14:paraId="004E6E6D" w14:textId="77777777" w:rsidTr="00CA3ED8">
        <w:tc>
          <w:tcPr>
            <w:tcW w:w="1336" w:type="pct"/>
            <w:gridSpan w:val="2"/>
            <w:shd w:val="clear" w:color="auto" w:fill="D0CECE" w:themeFill="background2" w:themeFillShade="E6"/>
          </w:tcPr>
          <w:p w14:paraId="1A9AE4DB"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16-Elec-B6 Integrated Circuit Engineering: </w:t>
            </w:r>
            <w:r w:rsidRPr="008D0D70">
              <w:rPr>
                <w:rFonts w:asciiTheme="minorHAnsi" w:hAnsiTheme="minorHAnsi" w:cstheme="minorHAnsi"/>
              </w:rPr>
              <w:t xml:space="preserve">Integrated Circuit Design: MOS circuit design methods; specification; use of CAD design tools. Non-ideal effects. Mask level layout. Integrated Circuit Fabrication: basic knowledge of IC processing techniques. Digital and analog IC's: basic building blocks. Design considerations for submicron CMOS </w:t>
            </w:r>
            <w:r w:rsidRPr="008D0D70">
              <w:rPr>
                <w:rFonts w:asciiTheme="minorHAnsi" w:hAnsiTheme="minorHAnsi" w:cstheme="minorHAnsi"/>
              </w:rPr>
              <w:lastRenderedPageBreak/>
              <w:t>and bipolar devices.</w:t>
            </w:r>
          </w:p>
        </w:tc>
        <w:tc>
          <w:tcPr>
            <w:tcW w:w="1211" w:type="pct"/>
          </w:tcPr>
          <w:p w14:paraId="434A6ED7" w14:textId="77777777" w:rsidR="00C373A6" w:rsidRPr="008D0D70" w:rsidRDefault="00C373A6" w:rsidP="00C373A6">
            <w:pPr>
              <w:rPr>
                <w:rFonts w:asciiTheme="minorHAnsi" w:hAnsiTheme="minorHAnsi" w:cstheme="minorHAnsi"/>
              </w:rPr>
            </w:pPr>
          </w:p>
        </w:tc>
        <w:tc>
          <w:tcPr>
            <w:tcW w:w="943" w:type="pct"/>
          </w:tcPr>
          <w:p w14:paraId="198AFA4F" w14:textId="77777777" w:rsidR="00C373A6" w:rsidRPr="008D0D70" w:rsidRDefault="00C373A6" w:rsidP="00C373A6">
            <w:pPr>
              <w:rPr>
                <w:rFonts w:asciiTheme="minorHAnsi" w:hAnsiTheme="minorHAnsi" w:cstheme="minorHAnsi"/>
                <w:u w:val="single"/>
              </w:rPr>
            </w:pPr>
          </w:p>
        </w:tc>
        <w:tc>
          <w:tcPr>
            <w:tcW w:w="850" w:type="pct"/>
            <w:shd w:val="clear" w:color="auto" w:fill="D0CECE" w:themeFill="background2" w:themeFillShade="E6"/>
          </w:tcPr>
          <w:p w14:paraId="03B17821" w14:textId="77777777" w:rsidR="00C373A6" w:rsidRPr="008D0D70" w:rsidRDefault="00C373A6" w:rsidP="00C373A6">
            <w:pPr>
              <w:rPr>
                <w:rFonts w:asciiTheme="minorHAnsi" w:hAnsiTheme="minorHAnsi" w:cstheme="minorHAnsi"/>
              </w:rPr>
            </w:pPr>
          </w:p>
        </w:tc>
        <w:tc>
          <w:tcPr>
            <w:tcW w:w="660" w:type="pct"/>
            <w:shd w:val="clear" w:color="auto" w:fill="D0CECE" w:themeFill="background2" w:themeFillShade="E6"/>
          </w:tcPr>
          <w:p w14:paraId="4A5A2BC8" w14:textId="77777777" w:rsidR="00C373A6" w:rsidRPr="008D0D70" w:rsidRDefault="00C373A6" w:rsidP="00C373A6">
            <w:pPr>
              <w:rPr>
                <w:rFonts w:asciiTheme="minorHAnsi" w:hAnsiTheme="minorHAnsi" w:cstheme="minorHAnsi"/>
              </w:rPr>
            </w:pPr>
          </w:p>
        </w:tc>
      </w:tr>
      <w:tr w:rsidR="00C373A6" w:rsidRPr="008D0D70" w14:paraId="4BDE1823" w14:textId="77777777" w:rsidTr="00CA3ED8">
        <w:tc>
          <w:tcPr>
            <w:tcW w:w="1336" w:type="pct"/>
            <w:gridSpan w:val="2"/>
            <w:shd w:val="clear" w:color="auto" w:fill="D0CECE" w:themeFill="background2" w:themeFillShade="E6"/>
          </w:tcPr>
          <w:p w14:paraId="5BEF0C1C"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16-Elec-B7 Power Systems Engineering: </w:t>
            </w:r>
            <w:r w:rsidRPr="008D0D70">
              <w:rPr>
                <w:rFonts w:asciiTheme="minorHAnsi" w:hAnsiTheme="minorHAnsi" w:cstheme="minorHAnsi"/>
              </w:rPr>
              <w:t>Power system representation and analysis. Components: power transmission lines, transformers, synchronous machines. Distribution: power flow, operations, and control. Fault analysis and power system protection. System stability.</w:t>
            </w:r>
          </w:p>
        </w:tc>
        <w:tc>
          <w:tcPr>
            <w:tcW w:w="1211" w:type="pct"/>
          </w:tcPr>
          <w:p w14:paraId="7CB07712" w14:textId="77777777" w:rsidR="00C373A6" w:rsidRPr="008D0D70" w:rsidRDefault="00C373A6" w:rsidP="00C373A6">
            <w:pPr>
              <w:rPr>
                <w:rFonts w:asciiTheme="minorHAnsi" w:hAnsiTheme="minorHAnsi" w:cstheme="minorHAnsi"/>
              </w:rPr>
            </w:pPr>
          </w:p>
        </w:tc>
        <w:tc>
          <w:tcPr>
            <w:tcW w:w="943" w:type="pct"/>
          </w:tcPr>
          <w:p w14:paraId="18D4E128" w14:textId="77777777" w:rsidR="00C373A6" w:rsidRPr="008D0D70" w:rsidRDefault="00C373A6" w:rsidP="00C373A6">
            <w:pPr>
              <w:pStyle w:val="Heading1"/>
              <w:rPr>
                <w:rFonts w:asciiTheme="minorHAnsi" w:hAnsiTheme="minorHAnsi" w:cstheme="minorHAnsi"/>
              </w:rPr>
            </w:pPr>
          </w:p>
        </w:tc>
        <w:tc>
          <w:tcPr>
            <w:tcW w:w="850" w:type="pct"/>
            <w:shd w:val="clear" w:color="auto" w:fill="D0CECE" w:themeFill="background2" w:themeFillShade="E6"/>
          </w:tcPr>
          <w:p w14:paraId="39CE797F" w14:textId="77777777" w:rsidR="00C373A6" w:rsidRPr="008D0D70" w:rsidRDefault="00C373A6" w:rsidP="00C373A6">
            <w:pPr>
              <w:pStyle w:val="Heading1"/>
              <w:rPr>
                <w:rFonts w:asciiTheme="minorHAnsi" w:hAnsiTheme="minorHAnsi" w:cstheme="minorHAnsi"/>
                <w:b w:val="0"/>
              </w:rPr>
            </w:pPr>
          </w:p>
        </w:tc>
        <w:tc>
          <w:tcPr>
            <w:tcW w:w="660" w:type="pct"/>
            <w:shd w:val="clear" w:color="auto" w:fill="D0CECE" w:themeFill="background2" w:themeFillShade="E6"/>
          </w:tcPr>
          <w:p w14:paraId="4117DF4B" w14:textId="77777777" w:rsidR="00C373A6" w:rsidRPr="008D0D70" w:rsidRDefault="00C373A6" w:rsidP="00C373A6">
            <w:pPr>
              <w:pStyle w:val="Heading1"/>
              <w:rPr>
                <w:rFonts w:asciiTheme="minorHAnsi" w:hAnsiTheme="minorHAnsi" w:cstheme="minorHAnsi"/>
                <w:b w:val="0"/>
              </w:rPr>
            </w:pPr>
          </w:p>
        </w:tc>
      </w:tr>
      <w:tr w:rsidR="00C373A6" w:rsidRPr="008D0D70" w14:paraId="1F07F061" w14:textId="77777777" w:rsidTr="00CA3ED8">
        <w:tc>
          <w:tcPr>
            <w:tcW w:w="1336" w:type="pct"/>
            <w:gridSpan w:val="2"/>
            <w:shd w:val="clear" w:color="auto" w:fill="D0CECE" w:themeFill="background2" w:themeFillShade="E6"/>
          </w:tcPr>
          <w:p w14:paraId="2250D307"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16-Elec-B8 Power Electronics and Drives: </w:t>
            </w:r>
            <w:r w:rsidRPr="008D0D70">
              <w:rPr>
                <w:rFonts w:asciiTheme="minorHAnsi" w:hAnsiTheme="minorHAnsi" w:cstheme="minorHAnsi"/>
              </w:rPr>
              <w:t xml:space="preserve">Principles and modelling of electric machines: dc machines, induction machines, and synchronous machines. Power electronic devices and converters: choppers, inverters, cycloconverters, and switched power supplies. Electric drives: torque and speed control, and field and </w:t>
            </w:r>
            <w:proofErr w:type="gramStart"/>
            <w:r w:rsidRPr="008D0D70">
              <w:rPr>
                <w:rFonts w:asciiTheme="minorHAnsi" w:hAnsiTheme="minorHAnsi" w:cstheme="minorHAnsi"/>
              </w:rPr>
              <w:t>vector oriented</w:t>
            </w:r>
            <w:proofErr w:type="gramEnd"/>
            <w:r w:rsidRPr="008D0D70">
              <w:rPr>
                <w:rFonts w:asciiTheme="minorHAnsi" w:hAnsiTheme="minorHAnsi" w:cstheme="minorHAnsi"/>
              </w:rPr>
              <w:t xml:space="preserve"> control techniques.</w:t>
            </w:r>
          </w:p>
        </w:tc>
        <w:tc>
          <w:tcPr>
            <w:tcW w:w="1211" w:type="pct"/>
          </w:tcPr>
          <w:p w14:paraId="11BC84FE" w14:textId="77777777" w:rsidR="00C373A6" w:rsidRPr="008D0D70" w:rsidRDefault="00C373A6" w:rsidP="00C373A6">
            <w:pPr>
              <w:rPr>
                <w:rFonts w:asciiTheme="minorHAnsi" w:hAnsiTheme="minorHAnsi" w:cstheme="minorHAnsi"/>
              </w:rPr>
            </w:pPr>
          </w:p>
        </w:tc>
        <w:tc>
          <w:tcPr>
            <w:tcW w:w="943" w:type="pct"/>
          </w:tcPr>
          <w:p w14:paraId="0846C8C3" w14:textId="77777777" w:rsidR="00C373A6" w:rsidRPr="008D0D70" w:rsidRDefault="00C373A6" w:rsidP="00C373A6">
            <w:pPr>
              <w:rPr>
                <w:rFonts w:asciiTheme="minorHAnsi" w:hAnsiTheme="minorHAnsi" w:cstheme="minorHAnsi"/>
                <w:u w:val="single"/>
              </w:rPr>
            </w:pPr>
          </w:p>
        </w:tc>
        <w:tc>
          <w:tcPr>
            <w:tcW w:w="850" w:type="pct"/>
            <w:shd w:val="clear" w:color="auto" w:fill="D0CECE" w:themeFill="background2" w:themeFillShade="E6"/>
          </w:tcPr>
          <w:p w14:paraId="1E909511" w14:textId="77777777" w:rsidR="00C373A6" w:rsidRPr="008D0D70" w:rsidRDefault="00C373A6" w:rsidP="00C373A6">
            <w:pPr>
              <w:rPr>
                <w:rFonts w:asciiTheme="minorHAnsi" w:hAnsiTheme="minorHAnsi" w:cstheme="minorHAnsi"/>
              </w:rPr>
            </w:pPr>
          </w:p>
        </w:tc>
        <w:tc>
          <w:tcPr>
            <w:tcW w:w="660" w:type="pct"/>
            <w:shd w:val="clear" w:color="auto" w:fill="D0CECE" w:themeFill="background2" w:themeFillShade="E6"/>
          </w:tcPr>
          <w:p w14:paraId="2BB377CE" w14:textId="77777777" w:rsidR="00C373A6" w:rsidRPr="008D0D70" w:rsidRDefault="00C373A6" w:rsidP="00C373A6">
            <w:pPr>
              <w:rPr>
                <w:rFonts w:asciiTheme="minorHAnsi" w:hAnsiTheme="minorHAnsi" w:cstheme="minorHAnsi"/>
              </w:rPr>
            </w:pPr>
          </w:p>
        </w:tc>
      </w:tr>
      <w:tr w:rsidR="00C373A6" w:rsidRPr="008D0D70" w14:paraId="76E65D57" w14:textId="77777777" w:rsidTr="00CA3ED8">
        <w:tc>
          <w:tcPr>
            <w:tcW w:w="1336" w:type="pct"/>
            <w:gridSpan w:val="2"/>
            <w:shd w:val="clear" w:color="auto" w:fill="D0CECE" w:themeFill="background2" w:themeFillShade="E6"/>
          </w:tcPr>
          <w:p w14:paraId="0E9D8B37"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16-Elec-B9 Electromagnetic Field, Transmission Lines, Antennas, and Radiation: </w:t>
            </w:r>
            <w:r w:rsidRPr="008D0D70">
              <w:rPr>
                <w:rFonts w:asciiTheme="minorHAnsi" w:hAnsiTheme="minorHAnsi" w:cstheme="minorHAnsi"/>
              </w:rPr>
              <w:t>Field radiation equations. Distributed circuits: steady-state transmission line equations; impedance transformation, Smith charts, matching. Transients. Coaxial lines, waveguides. Antennas: infinitesimal elements, linear antennas, radiation resistance, antenna patterns, gain.</w:t>
            </w:r>
          </w:p>
        </w:tc>
        <w:tc>
          <w:tcPr>
            <w:tcW w:w="1211" w:type="pct"/>
          </w:tcPr>
          <w:p w14:paraId="4CF26584" w14:textId="77777777" w:rsidR="00C373A6" w:rsidRPr="008D0D70" w:rsidRDefault="00C373A6" w:rsidP="00C373A6">
            <w:pPr>
              <w:rPr>
                <w:rFonts w:asciiTheme="minorHAnsi" w:hAnsiTheme="minorHAnsi" w:cstheme="minorHAnsi"/>
              </w:rPr>
            </w:pPr>
          </w:p>
        </w:tc>
        <w:tc>
          <w:tcPr>
            <w:tcW w:w="943" w:type="pct"/>
          </w:tcPr>
          <w:p w14:paraId="0A2D5D10" w14:textId="77777777" w:rsidR="00C373A6" w:rsidRPr="008D0D70" w:rsidRDefault="00C373A6" w:rsidP="00C373A6">
            <w:pPr>
              <w:rPr>
                <w:rFonts w:asciiTheme="minorHAnsi" w:hAnsiTheme="minorHAnsi" w:cstheme="minorHAnsi"/>
                <w:u w:val="single"/>
              </w:rPr>
            </w:pPr>
          </w:p>
        </w:tc>
        <w:tc>
          <w:tcPr>
            <w:tcW w:w="850" w:type="pct"/>
            <w:shd w:val="clear" w:color="auto" w:fill="D0CECE" w:themeFill="background2" w:themeFillShade="E6"/>
          </w:tcPr>
          <w:p w14:paraId="0957D5B4" w14:textId="77777777" w:rsidR="00C373A6" w:rsidRPr="008D0D70" w:rsidRDefault="00C373A6" w:rsidP="00C373A6">
            <w:pPr>
              <w:rPr>
                <w:rFonts w:asciiTheme="minorHAnsi" w:hAnsiTheme="minorHAnsi" w:cstheme="minorHAnsi"/>
              </w:rPr>
            </w:pPr>
          </w:p>
        </w:tc>
        <w:tc>
          <w:tcPr>
            <w:tcW w:w="660" w:type="pct"/>
            <w:shd w:val="clear" w:color="auto" w:fill="D0CECE" w:themeFill="background2" w:themeFillShade="E6"/>
          </w:tcPr>
          <w:p w14:paraId="09AE1849" w14:textId="77777777" w:rsidR="00C373A6" w:rsidRPr="008D0D70" w:rsidRDefault="00C373A6" w:rsidP="00C373A6">
            <w:pPr>
              <w:rPr>
                <w:rFonts w:asciiTheme="minorHAnsi" w:hAnsiTheme="minorHAnsi" w:cstheme="minorHAnsi"/>
              </w:rPr>
            </w:pPr>
          </w:p>
        </w:tc>
      </w:tr>
      <w:tr w:rsidR="00C373A6" w:rsidRPr="008D0D70" w14:paraId="1D4E0722" w14:textId="77777777" w:rsidTr="00CA3ED8">
        <w:tc>
          <w:tcPr>
            <w:tcW w:w="1336" w:type="pct"/>
            <w:gridSpan w:val="2"/>
            <w:shd w:val="clear" w:color="auto" w:fill="D0CECE" w:themeFill="background2" w:themeFillShade="E6"/>
          </w:tcPr>
          <w:p w14:paraId="7E97D4FA" w14:textId="77777777" w:rsidR="00C373A6" w:rsidRPr="008D0D70" w:rsidRDefault="00C373A6" w:rsidP="00C373A6">
            <w:pPr>
              <w:autoSpaceDE w:val="0"/>
              <w:autoSpaceDN w:val="0"/>
              <w:adjustRightInd w:val="0"/>
              <w:rPr>
                <w:rFonts w:asciiTheme="minorHAnsi" w:hAnsiTheme="minorHAnsi" w:cstheme="minorHAnsi"/>
              </w:rPr>
            </w:pPr>
            <w:r w:rsidRPr="008D0D70">
              <w:rPr>
                <w:rFonts w:asciiTheme="minorHAnsi" w:hAnsiTheme="minorHAnsi" w:cstheme="minorHAnsi"/>
                <w:b/>
                <w:bCs/>
                <w:color w:val="000000"/>
              </w:rPr>
              <w:t xml:space="preserve">16-Elec-B10 Electro-Optical Engineering: </w:t>
            </w:r>
            <w:r w:rsidRPr="008D0D70">
              <w:rPr>
                <w:rFonts w:asciiTheme="minorHAnsi" w:hAnsiTheme="minorHAnsi" w:cstheme="minorHAnsi"/>
              </w:rPr>
              <w:t xml:space="preserve">Optical transmission: waveguide modes, </w:t>
            </w:r>
            <w:proofErr w:type="spellStart"/>
            <w:r w:rsidRPr="008D0D70">
              <w:rPr>
                <w:rFonts w:asciiTheme="minorHAnsi" w:hAnsiTheme="minorHAnsi" w:cstheme="minorHAnsi"/>
              </w:rPr>
              <w:t>fibre</w:t>
            </w:r>
            <w:proofErr w:type="spellEnd"/>
            <w:r w:rsidRPr="008D0D70">
              <w:rPr>
                <w:rFonts w:asciiTheme="minorHAnsi" w:hAnsiTheme="minorHAnsi" w:cstheme="minorHAnsi"/>
              </w:rPr>
              <w:t xml:space="preserve"> optic </w:t>
            </w:r>
            <w:r w:rsidRPr="008D0D70">
              <w:rPr>
                <w:rFonts w:asciiTheme="minorHAnsi" w:hAnsiTheme="minorHAnsi" w:cstheme="minorHAnsi"/>
              </w:rPr>
              <w:lastRenderedPageBreak/>
              <w:t>propagation characteristics. Optoelectronics: lasers, sources and detectors, couplers, modulators, guided wave devices. Applications.</w:t>
            </w:r>
          </w:p>
        </w:tc>
        <w:tc>
          <w:tcPr>
            <w:tcW w:w="1211" w:type="pct"/>
          </w:tcPr>
          <w:p w14:paraId="21D27D1F" w14:textId="77777777" w:rsidR="00C373A6" w:rsidRPr="008D0D70" w:rsidRDefault="00C373A6" w:rsidP="00C373A6">
            <w:pPr>
              <w:rPr>
                <w:rFonts w:asciiTheme="minorHAnsi" w:hAnsiTheme="minorHAnsi" w:cstheme="minorHAnsi"/>
              </w:rPr>
            </w:pPr>
          </w:p>
        </w:tc>
        <w:tc>
          <w:tcPr>
            <w:tcW w:w="943" w:type="pct"/>
          </w:tcPr>
          <w:p w14:paraId="2316E34F" w14:textId="77777777" w:rsidR="00C373A6" w:rsidRPr="008D0D70" w:rsidRDefault="00C373A6" w:rsidP="00C373A6">
            <w:pPr>
              <w:rPr>
                <w:rFonts w:asciiTheme="minorHAnsi" w:hAnsiTheme="minorHAnsi" w:cstheme="minorHAnsi"/>
                <w:u w:val="single"/>
              </w:rPr>
            </w:pPr>
          </w:p>
        </w:tc>
        <w:tc>
          <w:tcPr>
            <w:tcW w:w="850" w:type="pct"/>
            <w:shd w:val="clear" w:color="auto" w:fill="D0CECE" w:themeFill="background2" w:themeFillShade="E6"/>
          </w:tcPr>
          <w:p w14:paraId="401B0765" w14:textId="77777777" w:rsidR="00C373A6" w:rsidRPr="008D0D70" w:rsidRDefault="00C373A6" w:rsidP="00C373A6">
            <w:pPr>
              <w:rPr>
                <w:rFonts w:asciiTheme="minorHAnsi" w:hAnsiTheme="minorHAnsi" w:cstheme="minorHAnsi"/>
              </w:rPr>
            </w:pPr>
          </w:p>
        </w:tc>
        <w:tc>
          <w:tcPr>
            <w:tcW w:w="660" w:type="pct"/>
            <w:shd w:val="clear" w:color="auto" w:fill="D0CECE" w:themeFill="background2" w:themeFillShade="E6"/>
          </w:tcPr>
          <w:p w14:paraId="67F78249" w14:textId="77777777" w:rsidR="00C373A6" w:rsidRPr="008D0D70" w:rsidRDefault="00C373A6" w:rsidP="00C373A6">
            <w:pPr>
              <w:rPr>
                <w:rFonts w:asciiTheme="minorHAnsi" w:hAnsiTheme="minorHAnsi" w:cstheme="minorHAnsi"/>
              </w:rPr>
            </w:pPr>
          </w:p>
        </w:tc>
      </w:tr>
    </w:tbl>
    <w:p w14:paraId="55746A4F" w14:textId="77777777" w:rsidR="007C64BA" w:rsidRPr="008D0D70" w:rsidRDefault="007C64BA">
      <w:pPr>
        <w:rPr>
          <w:rFonts w:asciiTheme="minorHAnsi" w:hAnsiTheme="minorHAnsi" w:cstheme="minorHAnsi"/>
        </w:rPr>
      </w:pPr>
    </w:p>
    <w:sectPr w:rsidR="007C64BA" w:rsidRPr="008D0D70"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21BE" w14:textId="77777777" w:rsidR="009336C0" w:rsidRDefault="009336C0" w:rsidP="00F309C8">
      <w:r>
        <w:separator/>
      </w:r>
    </w:p>
  </w:endnote>
  <w:endnote w:type="continuationSeparator" w:id="0">
    <w:p w14:paraId="1B4814E1" w14:textId="77777777" w:rsidR="009336C0" w:rsidRDefault="009336C0"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8545" w14:textId="77777777" w:rsidR="009336C0" w:rsidRDefault="009336C0" w:rsidP="00F309C8">
      <w:r>
        <w:separator/>
      </w:r>
    </w:p>
  </w:footnote>
  <w:footnote w:type="continuationSeparator" w:id="0">
    <w:p w14:paraId="67375F3D" w14:textId="77777777" w:rsidR="009336C0" w:rsidRDefault="009336C0"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05F3" w14:textId="77777777" w:rsidR="00524BF5" w:rsidRDefault="00524BF5">
    <w:pPr>
      <w:pStyle w:val="Header"/>
      <w:jc w:val="center"/>
    </w:pPr>
    <w:r>
      <w:t xml:space="preserve">Page </w:t>
    </w:r>
    <w:r w:rsidR="00EE097B">
      <w:fldChar w:fldCharType="begin"/>
    </w:r>
    <w:r>
      <w:instrText xml:space="preserve"> PAGE   \* MERGEFORMAT </w:instrText>
    </w:r>
    <w:r w:rsidR="00EE097B">
      <w:fldChar w:fldCharType="separate"/>
    </w:r>
    <w:r w:rsidR="0092579A">
      <w:rPr>
        <w:noProof/>
      </w:rPr>
      <w:t>1</w:t>
    </w:r>
    <w:r w:rsidR="00EE097B">
      <w:fldChar w:fldCharType="end"/>
    </w:r>
    <w:r>
      <w:t xml:space="preserve"> of </w:t>
    </w:r>
    <w:r w:rsidR="00EE097B">
      <w:rPr>
        <w:rStyle w:val="PageNumber"/>
      </w:rPr>
      <w:fldChar w:fldCharType="begin"/>
    </w:r>
    <w:r>
      <w:rPr>
        <w:rStyle w:val="PageNumber"/>
      </w:rPr>
      <w:instrText xml:space="preserve"> NUMPAGES </w:instrText>
    </w:r>
    <w:r w:rsidR="00EE097B">
      <w:rPr>
        <w:rStyle w:val="PageNumber"/>
      </w:rPr>
      <w:fldChar w:fldCharType="separate"/>
    </w:r>
    <w:r w:rsidR="0092579A">
      <w:rPr>
        <w:rStyle w:val="PageNumber"/>
        <w:noProof/>
      </w:rPr>
      <w:t>10</w:t>
    </w:r>
    <w:r w:rsidR="00EE097B">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877F8"/>
    <w:multiLevelType w:val="hybridMultilevel"/>
    <w:tmpl w:val="D60C4090"/>
    <w:lvl w:ilvl="0" w:tplc="507AD4A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43997392">
    <w:abstractNumId w:val="0"/>
  </w:num>
  <w:num w:numId="2" w16cid:durableId="1226797271">
    <w:abstractNumId w:val="8"/>
  </w:num>
  <w:num w:numId="3" w16cid:durableId="1186089983">
    <w:abstractNumId w:val="2"/>
  </w:num>
  <w:num w:numId="4" w16cid:durableId="1419910127">
    <w:abstractNumId w:val="7"/>
  </w:num>
  <w:num w:numId="5" w16cid:durableId="882717007">
    <w:abstractNumId w:val="5"/>
  </w:num>
  <w:num w:numId="6" w16cid:durableId="1429080604">
    <w:abstractNumId w:val="4"/>
  </w:num>
  <w:num w:numId="7" w16cid:durableId="1499735504">
    <w:abstractNumId w:val="3"/>
  </w:num>
  <w:num w:numId="8" w16cid:durableId="1528173750">
    <w:abstractNumId w:val="9"/>
  </w:num>
  <w:num w:numId="9" w16cid:durableId="44641741">
    <w:abstractNumId w:val="10"/>
  </w:num>
  <w:num w:numId="10" w16cid:durableId="1718776462">
    <w:abstractNumId w:val="10"/>
  </w:num>
  <w:num w:numId="11" w16cid:durableId="110365873">
    <w:abstractNumId w:val="8"/>
  </w:num>
  <w:num w:numId="12" w16cid:durableId="2021424824">
    <w:abstractNumId w:val="6"/>
  </w:num>
  <w:num w:numId="13" w16cid:durableId="1337539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04323"/>
    <w:rsid w:val="00040BD0"/>
    <w:rsid w:val="000458E7"/>
    <w:rsid w:val="00050433"/>
    <w:rsid w:val="00070808"/>
    <w:rsid w:val="00085A90"/>
    <w:rsid w:val="00086858"/>
    <w:rsid w:val="00086BAC"/>
    <w:rsid w:val="000A711A"/>
    <w:rsid w:val="000E235D"/>
    <w:rsid w:val="000F1D2A"/>
    <w:rsid w:val="001171C4"/>
    <w:rsid w:val="00127C40"/>
    <w:rsid w:val="00136C50"/>
    <w:rsid w:val="00153146"/>
    <w:rsid w:val="00175461"/>
    <w:rsid w:val="00184D0B"/>
    <w:rsid w:val="001A3751"/>
    <w:rsid w:val="001C0383"/>
    <w:rsid w:val="001C6C32"/>
    <w:rsid w:val="001F25D3"/>
    <w:rsid w:val="00211693"/>
    <w:rsid w:val="00231F86"/>
    <w:rsid w:val="00233BEC"/>
    <w:rsid w:val="00234957"/>
    <w:rsid w:val="002455E8"/>
    <w:rsid w:val="0025709E"/>
    <w:rsid w:val="0025790F"/>
    <w:rsid w:val="00281BD5"/>
    <w:rsid w:val="00282488"/>
    <w:rsid w:val="002B0C77"/>
    <w:rsid w:val="002B51BF"/>
    <w:rsid w:val="002C325E"/>
    <w:rsid w:val="002F4606"/>
    <w:rsid w:val="003212AD"/>
    <w:rsid w:val="003333E2"/>
    <w:rsid w:val="00350675"/>
    <w:rsid w:val="00357683"/>
    <w:rsid w:val="00360CBE"/>
    <w:rsid w:val="003C15FA"/>
    <w:rsid w:val="003D6812"/>
    <w:rsid w:val="003F2A4D"/>
    <w:rsid w:val="004044DE"/>
    <w:rsid w:val="00415CD8"/>
    <w:rsid w:val="004169D9"/>
    <w:rsid w:val="004309C2"/>
    <w:rsid w:val="00432585"/>
    <w:rsid w:val="00432706"/>
    <w:rsid w:val="004358B6"/>
    <w:rsid w:val="00442908"/>
    <w:rsid w:val="004B6EFF"/>
    <w:rsid w:val="004D49F6"/>
    <w:rsid w:val="004E0AC5"/>
    <w:rsid w:val="0051123B"/>
    <w:rsid w:val="00513C88"/>
    <w:rsid w:val="0052049A"/>
    <w:rsid w:val="00524BF5"/>
    <w:rsid w:val="005360E5"/>
    <w:rsid w:val="00542EA2"/>
    <w:rsid w:val="00571FCD"/>
    <w:rsid w:val="005868E7"/>
    <w:rsid w:val="00593985"/>
    <w:rsid w:val="005952A5"/>
    <w:rsid w:val="005A12A5"/>
    <w:rsid w:val="005A29E6"/>
    <w:rsid w:val="005A4799"/>
    <w:rsid w:val="006067C3"/>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2649D"/>
    <w:rsid w:val="0072681C"/>
    <w:rsid w:val="0076153D"/>
    <w:rsid w:val="007649D8"/>
    <w:rsid w:val="007655DB"/>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316F"/>
    <w:rsid w:val="00865530"/>
    <w:rsid w:val="0087327F"/>
    <w:rsid w:val="00881474"/>
    <w:rsid w:val="00883038"/>
    <w:rsid w:val="008872D1"/>
    <w:rsid w:val="008D0D70"/>
    <w:rsid w:val="008E71B0"/>
    <w:rsid w:val="00917A0B"/>
    <w:rsid w:val="00920E64"/>
    <w:rsid w:val="009215CA"/>
    <w:rsid w:val="0092579A"/>
    <w:rsid w:val="009336C0"/>
    <w:rsid w:val="009501D6"/>
    <w:rsid w:val="00955959"/>
    <w:rsid w:val="009628BF"/>
    <w:rsid w:val="00963021"/>
    <w:rsid w:val="009708AC"/>
    <w:rsid w:val="009744DC"/>
    <w:rsid w:val="0097661F"/>
    <w:rsid w:val="0099192C"/>
    <w:rsid w:val="009957AD"/>
    <w:rsid w:val="009B2E42"/>
    <w:rsid w:val="009B4834"/>
    <w:rsid w:val="009B7AD1"/>
    <w:rsid w:val="009D4947"/>
    <w:rsid w:val="009E3DF5"/>
    <w:rsid w:val="009E7F11"/>
    <w:rsid w:val="009E7F5E"/>
    <w:rsid w:val="009E7FC0"/>
    <w:rsid w:val="009F7953"/>
    <w:rsid w:val="00A11C29"/>
    <w:rsid w:val="00A21FBA"/>
    <w:rsid w:val="00A369EE"/>
    <w:rsid w:val="00A432F1"/>
    <w:rsid w:val="00A53D6A"/>
    <w:rsid w:val="00A70156"/>
    <w:rsid w:val="00A720E1"/>
    <w:rsid w:val="00A9168B"/>
    <w:rsid w:val="00AA70E3"/>
    <w:rsid w:val="00AB56EC"/>
    <w:rsid w:val="00AB58EB"/>
    <w:rsid w:val="00AE3ED3"/>
    <w:rsid w:val="00B06F7E"/>
    <w:rsid w:val="00B1017B"/>
    <w:rsid w:val="00B11AEC"/>
    <w:rsid w:val="00B33A06"/>
    <w:rsid w:val="00B4261A"/>
    <w:rsid w:val="00B470C9"/>
    <w:rsid w:val="00B5394C"/>
    <w:rsid w:val="00B545D5"/>
    <w:rsid w:val="00BA7023"/>
    <w:rsid w:val="00BD3810"/>
    <w:rsid w:val="00C0025C"/>
    <w:rsid w:val="00C373A6"/>
    <w:rsid w:val="00C5266E"/>
    <w:rsid w:val="00C56C96"/>
    <w:rsid w:val="00C659EA"/>
    <w:rsid w:val="00C67B48"/>
    <w:rsid w:val="00C7119E"/>
    <w:rsid w:val="00C72126"/>
    <w:rsid w:val="00CA3ED8"/>
    <w:rsid w:val="00CC471B"/>
    <w:rsid w:val="00CD7E76"/>
    <w:rsid w:val="00CF3AF6"/>
    <w:rsid w:val="00CF7812"/>
    <w:rsid w:val="00D1726B"/>
    <w:rsid w:val="00D179BE"/>
    <w:rsid w:val="00D22152"/>
    <w:rsid w:val="00D26C56"/>
    <w:rsid w:val="00D356D8"/>
    <w:rsid w:val="00D426C0"/>
    <w:rsid w:val="00D441C7"/>
    <w:rsid w:val="00D44B25"/>
    <w:rsid w:val="00DB1F28"/>
    <w:rsid w:val="00DE078B"/>
    <w:rsid w:val="00E122FF"/>
    <w:rsid w:val="00E163F8"/>
    <w:rsid w:val="00E25370"/>
    <w:rsid w:val="00E352DD"/>
    <w:rsid w:val="00E657E1"/>
    <w:rsid w:val="00E73B7A"/>
    <w:rsid w:val="00E96515"/>
    <w:rsid w:val="00EA05B4"/>
    <w:rsid w:val="00EB1684"/>
    <w:rsid w:val="00ED0990"/>
    <w:rsid w:val="00ED3AA2"/>
    <w:rsid w:val="00EE097B"/>
    <w:rsid w:val="00F00073"/>
    <w:rsid w:val="00F075C4"/>
    <w:rsid w:val="00F309C8"/>
    <w:rsid w:val="00F42A29"/>
    <w:rsid w:val="00F45286"/>
    <w:rsid w:val="00F64262"/>
    <w:rsid w:val="00F74290"/>
    <w:rsid w:val="00FA381B"/>
    <w:rsid w:val="00FA5F37"/>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4EB2F1"/>
  <w15:docId w15:val="{536799CB-BEF0-4048-9CF9-383C0DBB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E65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476385948">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300964835">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 w:id="20007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52806-91E1-44A2-B143-38C67869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28</cp:revision>
  <cp:lastPrinted>2017-12-11T18:21:00Z</cp:lastPrinted>
  <dcterms:created xsi:type="dcterms:W3CDTF">2017-12-18T16:58:00Z</dcterms:created>
  <dcterms:modified xsi:type="dcterms:W3CDTF">2022-09-02T15:36:00Z</dcterms:modified>
</cp:coreProperties>
</file>