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386C" w14:textId="77777777" w:rsidR="00283F46" w:rsidRPr="00D61325" w:rsidRDefault="00283F46" w:rsidP="00283F46">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295F28DF" w14:textId="70749635" w:rsidR="00283F46" w:rsidRPr="00283F46" w:rsidRDefault="00283F46" w:rsidP="00283F46">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42AFA8E3" w14:textId="77777777" w:rsidR="00283F46" w:rsidRPr="00D61325" w:rsidRDefault="00283F46" w:rsidP="00283F46">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67EED6F1" w14:textId="77777777" w:rsidR="00283F46" w:rsidRPr="00D61325" w:rsidRDefault="00283F46" w:rsidP="00283F46">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50B8CA85" w14:textId="77777777" w:rsidR="00283F46" w:rsidRPr="00D61325" w:rsidRDefault="00283F46" w:rsidP="00283F46">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5C3E2A87" w14:textId="77777777" w:rsidR="00283F46" w:rsidRPr="00D61325" w:rsidRDefault="00283F46" w:rsidP="00283F46">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57F2718E" w14:textId="77777777" w:rsidR="00283F46" w:rsidRPr="00D61325" w:rsidRDefault="00283F46" w:rsidP="00283F46">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0AFB3FBD" w14:textId="77777777" w:rsidR="00283F46" w:rsidRPr="00D61325" w:rsidRDefault="00283F46" w:rsidP="00283F46">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63C8DF65" w14:textId="77777777" w:rsidR="00283F46" w:rsidRPr="00D61325" w:rsidRDefault="00283F46" w:rsidP="00283F46">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2C2F0633" w14:textId="77777777" w:rsidR="00283F46" w:rsidRPr="00D61325" w:rsidRDefault="00283F46" w:rsidP="00283F46">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230DAA92" w14:textId="77777777" w:rsidR="00283F46" w:rsidRPr="00D61325" w:rsidRDefault="00283F46" w:rsidP="00283F46">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283F46" w:rsidRPr="00D61325" w14:paraId="2A12232B" w14:textId="77777777" w:rsidTr="00184548">
        <w:tc>
          <w:tcPr>
            <w:tcW w:w="1738" w:type="pct"/>
            <w:shd w:val="clear" w:color="auto" w:fill="D0CECE" w:themeFill="background2" w:themeFillShade="E6"/>
          </w:tcPr>
          <w:p w14:paraId="5E5566EC" w14:textId="77777777" w:rsidR="00283F46" w:rsidRPr="00330E05" w:rsidRDefault="00283F46"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0D5A5B4E" w14:textId="77777777" w:rsidR="00283F46" w:rsidRPr="00330E05" w:rsidRDefault="00283F46"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E6D8491" w14:textId="77777777" w:rsidR="00283F46" w:rsidRPr="00330E05" w:rsidRDefault="00283F46"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2A83A896" w14:textId="77777777" w:rsidR="00283F46" w:rsidRPr="00330E05" w:rsidRDefault="00283F46"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E74A47" w14:textId="77777777" w:rsidR="00283F46" w:rsidRPr="00330E05" w:rsidRDefault="00283F46"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1F1939B8" w14:textId="77777777" w:rsidR="00283F46" w:rsidRPr="00330E05" w:rsidRDefault="00283F46"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81CF7" w14:textId="77777777" w:rsidR="00283F46" w:rsidRPr="00330E05" w:rsidRDefault="00283F46"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090BF066" w14:textId="77777777" w:rsidR="00283F46" w:rsidRPr="00330E05" w:rsidRDefault="00283F46"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283F46" w:rsidRPr="00F3452A" w14:paraId="4E845D2C" w14:textId="77777777" w:rsidTr="00184548">
        <w:tc>
          <w:tcPr>
            <w:tcW w:w="1738" w:type="pct"/>
            <w:shd w:val="clear" w:color="auto" w:fill="D0CECE" w:themeFill="background2" w:themeFillShade="E6"/>
          </w:tcPr>
          <w:p w14:paraId="14DBDF3F" w14:textId="77777777" w:rsidR="00283F46" w:rsidRPr="00F3452A" w:rsidRDefault="00283F46"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52103752" w14:textId="77777777" w:rsidR="00283F46" w:rsidRPr="00F3452A" w:rsidRDefault="00283F46"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532730E9" w14:textId="77777777" w:rsidR="00283F46" w:rsidRPr="00F3452A" w:rsidRDefault="00283F46"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218C389B" w14:textId="77777777" w:rsidR="00283F46" w:rsidRPr="00F3452A" w:rsidRDefault="00283F46"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64639C" w14:textId="77777777" w:rsidR="00283F46" w:rsidRPr="00F3452A" w:rsidRDefault="00283F46"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4E0E37" w14:textId="77777777" w:rsidR="00283F46" w:rsidRPr="00F3452A" w:rsidRDefault="00283F46"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283F46" w:rsidRPr="00F3452A" w14:paraId="36611679" w14:textId="77777777" w:rsidTr="00184548">
        <w:tc>
          <w:tcPr>
            <w:tcW w:w="1738" w:type="pct"/>
            <w:shd w:val="clear" w:color="auto" w:fill="D0CECE" w:themeFill="background2" w:themeFillShade="E6"/>
          </w:tcPr>
          <w:p w14:paraId="46F7514D" w14:textId="77777777" w:rsidR="00283F46" w:rsidRPr="00F3452A" w:rsidRDefault="00283F46"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18F6DB87" w14:textId="77777777" w:rsidR="00283F46" w:rsidRPr="00F3452A" w:rsidRDefault="00283F46"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51509ABD" w14:textId="77777777" w:rsidR="00283F46" w:rsidRPr="00F3452A" w:rsidRDefault="00283F46"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1C4D368E" w14:textId="77777777" w:rsidR="00283F46" w:rsidRPr="00F3452A" w:rsidRDefault="00283F46"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59329CA8" w14:textId="77777777" w:rsidR="00283F46" w:rsidRPr="00F3452A" w:rsidRDefault="00283F46"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05B0C648" w14:textId="77777777" w:rsidR="00283F46" w:rsidRPr="00F3452A" w:rsidRDefault="00283F46"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69B36530" w14:textId="77777777" w:rsidR="00283F46" w:rsidRPr="00F3452A" w:rsidRDefault="00283F46"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223DC2A6" w14:textId="77777777" w:rsidR="00283F46" w:rsidRPr="00F3452A" w:rsidRDefault="00283F46" w:rsidP="00184548">
            <w:pPr>
              <w:pStyle w:val="Heading1"/>
              <w:rPr>
                <w:rFonts w:asciiTheme="minorHAnsi" w:hAnsiTheme="minorHAnsi" w:cstheme="minorHAnsi"/>
                <w:sz w:val="18"/>
                <w:szCs w:val="18"/>
              </w:rPr>
            </w:pPr>
          </w:p>
        </w:tc>
      </w:tr>
    </w:tbl>
    <w:p w14:paraId="45A7F454" w14:textId="77777777" w:rsidR="00283F46" w:rsidRPr="00D61325" w:rsidRDefault="00283F46" w:rsidP="00283F46">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57550239" w14:textId="77777777" w:rsidR="00283F46" w:rsidRPr="00D61325" w:rsidRDefault="00283F46" w:rsidP="00283F46">
      <w:pPr>
        <w:shd w:val="clear" w:color="auto" w:fill="FFFFFF"/>
        <w:rPr>
          <w:rFonts w:asciiTheme="minorHAnsi" w:hAnsiTheme="minorHAnsi" w:cstheme="minorHAnsi"/>
          <w:b/>
          <w:lang w:val="en-CA"/>
        </w:rPr>
      </w:pPr>
    </w:p>
    <w:p w14:paraId="73431806" w14:textId="77777777" w:rsidR="00283F46" w:rsidRPr="00D61325" w:rsidRDefault="00283F46" w:rsidP="00283F46">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6FFD9DC8" w14:textId="77777777" w:rsidR="00283F46" w:rsidRPr="00D61325" w:rsidRDefault="00283F46" w:rsidP="00283F46">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6F9AE861" w14:textId="77777777" w:rsidR="00283F46" w:rsidRPr="00D61325" w:rsidRDefault="00283F46" w:rsidP="00283F46">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24D1D2A4" w14:textId="77777777" w:rsidR="00283F46" w:rsidRPr="00D61325" w:rsidRDefault="00283F46" w:rsidP="00283F46">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43F02C4E" w14:textId="77777777" w:rsidR="007B6DDD" w:rsidRPr="00423B51" w:rsidRDefault="007B6DDD" w:rsidP="007B6DDD">
      <w:pPr>
        <w:shd w:val="clear" w:color="auto" w:fill="FFFFFF"/>
        <w:ind w:left="360"/>
        <w:rPr>
          <w:rFonts w:ascii="Arial" w:hAnsi="Arial" w:cs="Arial"/>
          <w:b/>
          <w:sz w:val="16"/>
          <w:szCs w:val="16"/>
          <w:lang w:val="en-CA"/>
        </w:rPr>
      </w:pPr>
    </w:p>
    <w:p w14:paraId="6FE07A69" w14:textId="77777777" w:rsidR="007B6DDD" w:rsidRPr="00283F46" w:rsidRDefault="007B6DDD" w:rsidP="007B6DDD">
      <w:pPr>
        <w:jc w:val="both"/>
        <w:rPr>
          <w:rFonts w:asciiTheme="minorHAnsi" w:hAnsiTheme="minorHAnsi" w:cstheme="minorHAnsi"/>
          <w:b/>
          <w:i/>
          <w:iCs/>
        </w:rPr>
      </w:pPr>
      <w:r w:rsidRPr="00283F46">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283F46">
        <w:rPr>
          <w:rFonts w:asciiTheme="minorHAnsi" w:hAnsiTheme="minorHAnsi" w:cstheme="minorHAnsi"/>
          <w:b/>
          <w:i/>
          <w:iCs/>
          <w:color w:val="1F497D"/>
        </w:rPr>
        <w:t xml:space="preserve"> </w:t>
      </w:r>
      <w:r w:rsidRPr="00283F46">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11C4F254" w14:textId="77777777" w:rsidR="007B6DDD" w:rsidRPr="00283F46" w:rsidRDefault="007B6DDD" w:rsidP="007B6DDD">
      <w:pPr>
        <w:rPr>
          <w:rFonts w:asciiTheme="minorHAnsi" w:hAnsiTheme="minorHAnsi" w:cstheme="minorHAnsi"/>
          <w:b/>
          <w:bCs/>
          <w:u w:val="single"/>
        </w:rPr>
      </w:pPr>
    </w:p>
    <w:p w14:paraId="3DA20716" w14:textId="77777777" w:rsidR="00A7531A" w:rsidRPr="00283F46" w:rsidRDefault="00A7531A" w:rsidP="00A7531A">
      <w:pPr>
        <w:jc w:val="center"/>
        <w:rPr>
          <w:rFonts w:asciiTheme="minorHAnsi" w:hAnsiTheme="minorHAnsi" w:cstheme="minorHAnsi"/>
          <w:b/>
          <w:bCs/>
          <w:sz w:val="32"/>
          <w:szCs w:val="32"/>
          <w:u w:val="single"/>
        </w:rPr>
      </w:pPr>
      <w:r w:rsidRPr="00283F46">
        <w:rPr>
          <w:rFonts w:asciiTheme="minorHAnsi" w:hAnsiTheme="minorHAnsi" w:cstheme="minorHAnsi"/>
          <w:b/>
          <w:bCs/>
          <w:sz w:val="32"/>
          <w:szCs w:val="32"/>
          <w:u w:val="single"/>
        </w:rPr>
        <w:t>Self-Assessment Form – Engineering</w:t>
      </w:r>
      <w:r w:rsidR="00AB56B4" w:rsidRPr="00283F46">
        <w:rPr>
          <w:rFonts w:asciiTheme="minorHAnsi" w:hAnsiTheme="minorHAnsi" w:cstheme="minorHAnsi"/>
          <w:b/>
          <w:bCs/>
          <w:sz w:val="32"/>
          <w:szCs w:val="32"/>
          <w:u w:val="single"/>
        </w:rPr>
        <w:t xml:space="preserve"> Physics</w:t>
      </w:r>
    </w:p>
    <w:p w14:paraId="0BF6B2C8" w14:textId="77777777" w:rsidR="00A7531A" w:rsidRPr="00283F46" w:rsidRDefault="00A7531A" w:rsidP="00A7531A">
      <w:pPr>
        <w:jc w:val="center"/>
        <w:rPr>
          <w:rFonts w:asciiTheme="minorHAnsi" w:hAnsiTheme="minorHAnsi" w:cstheme="minorHAnsi"/>
          <w:b/>
          <w:bCs/>
          <w:u w:val="single"/>
        </w:rPr>
      </w:pPr>
    </w:p>
    <w:p w14:paraId="123569B1" w14:textId="77777777" w:rsidR="00AB56B4" w:rsidRPr="00283F46" w:rsidRDefault="00AB56B4" w:rsidP="00AB56B4">
      <w:pPr>
        <w:jc w:val="center"/>
        <w:rPr>
          <w:rFonts w:asciiTheme="minorHAnsi" w:hAnsiTheme="minorHAnsi" w:cstheme="minorHAnsi"/>
          <w:b/>
          <w:bCs/>
          <w:u w:val="single"/>
        </w:rPr>
      </w:pPr>
      <w:r w:rsidRPr="00283F46">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AB56B4" w:rsidRPr="00283F46" w14:paraId="4F563F30" w14:textId="77777777" w:rsidTr="00AB56B4">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26246645" w14:textId="77777777" w:rsidR="00AB56B4" w:rsidRPr="00283F46" w:rsidRDefault="00AB56B4">
            <w:pPr>
              <w:keepNext/>
              <w:spacing w:before="100" w:beforeAutospacing="1" w:after="100" w:afterAutospacing="1" w:line="0" w:lineRule="atLeast"/>
              <w:outlineLvl w:val="0"/>
              <w:rPr>
                <w:rFonts w:asciiTheme="minorHAnsi" w:hAnsiTheme="minorHAnsi" w:cstheme="minorHAnsi"/>
                <w:b/>
                <w:bCs/>
              </w:rPr>
            </w:pPr>
            <w:permStart w:id="904229126" w:edGrp="everyone"/>
            <w:permEnd w:id="904229126"/>
            <w:r w:rsidRPr="00283F46">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5D743D08" w14:textId="77777777" w:rsidR="00AB56B4" w:rsidRPr="00283F46" w:rsidRDefault="00AB56B4">
            <w:pPr>
              <w:spacing w:before="100" w:beforeAutospacing="1" w:after="100" w:afterAutospacing="1" w:line="0" w:lineRule="atLeast"/>
              <w:rPr>
                <w:rFonts w:asciiTheme="minorHAnsi" w:hAnsiTheme="minorHAnsi" w:cstheme="minorHAnsi"/>
                <w:b/>
                <w:bCs/>
              </w:rPr>
            </w:pPr>
            <w:r w:rsidRPr="00283F46">
              <w:rPr>
                <w:rFonts w:asciiTheme="minorHAnsi" w:hAnsiTheme="minorHAnsi" w:cstheme="minorHAnsi"/>
                <w:b/>
                <w:bCs/>
              </w:rPr>
              <w:t xml:space="preserve">Last Name, First Name </w:t>
            </w:r>
          </w:p>
        </w:tc>
      </w:tr>
      <w:tr w:rsidR="00AB56B4" w:rsidRPr="00283F46" w14:paraId="1CD5F9E2" w14:textId="77777777" w:rsidTr="00AB56B4">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C2E1C4" w14:textId="77777777" w:rsidR="00AB56B4" w:rsidRPr="00283F46" w:rsidRDefault="00AB56B4">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615BE10F" w14:textId="77777777" w:rsidR="00AB56B4" w:rsidRPr="00283F46" w:rsidRDefault="00AB56B4">
            <w:pPr>
              <w:spacing w:before="100" w:beforeAutospacing="1" w:after="100" w:afterAutospacing="1" w:line="0" w:lineRule="atLeast"/>
              <w:ind w:left="142" w:right="1217"/>
              <w:rPr>
                <w:rFonts w:asciiTheme="minorHAnsi" w:hAnsiTheme="minorHAnsi" w:cstheme="minorHAnsi"/>
                <w:bCs/>
              </w:rPr>
            </w:pPr>
            <w:permStart w:id="15092006" w:edGrp="everyone" w:colFirst="1" w:colLast="1"/>
            <w:r w:rsidRPr="00283F46">
              <w:rPr>
                <w:rFonts w:asciiTheme="minorHAnsi" w:hAnsiTheme="minorHAnsi" w:cstheme="minorHAnsi"/>
                <w:bCs/>
              </w:rPr>
              <w:t xml:space="preserve">          </w:t>
            </w:r>
          </w:p>
        </w:tc>
      </w:tr>
      <w:tr w:rsidR="00AB56B4" w:rsidRPr="00283F46" w14:paraId="2B5B0B5C" w14:textId="77777777" w:rsidTr="00AB56B4">
        <w:trPr>
          <w:trHeight w:val="284"/>
        </w:trPr>
        <w:tc>
          <w:tcPr>
            <w:tcW w:w="2875" w:type="dxa"/>
            <w:tcBorders>
              <w:top w:val="single" w:sz="4" w:space="0" w:color="auto"/>
              <w:left w:val="single" w:sz="4" w:space="0" w:color="auto"/>
              <w:bottom w:val="single" w:sz="4" w:space="0" w:color="auto"/>
              <w:right w:val="single" w:sz="4" w:space="0" w:color="auto"/>
            </w:tcBorders>
            <w:hideMark/>
          </w:tcPr>
          <w:p w14:paraId="57E00920" w14:textId="77777777" w:rsidR="00AB56B4" w:rsidRPr="00283F46" w:rsidRDefault="00AB56B4">
            <w:pPr>
              <w:keepNext/>
              <w:spacing w:before="100" w:beforeAutospacing="1" w:after="100" w:afterAutospacing="1" w:line="0" w:lineRule="atLeast"/>
              <w:outlineLvl w:val="0"/>
              <w:rPr>
                <w:rFonts w:asciiTheme="minorHAnsi" w:hAnsiTheme="minorHAnsi" w:cstheme="minorHAnsi"/>
                <w:b/>
                <w:bCs/>
              </w:rPr>
            </w:pPr>
            <w:permStart w:id="1283663165" w:edGrp="everyone" w:colFirst="1" w:colLast="1"/>
            <w:permEnd w:id="15092006"/>
            <w:r w:rsidRPr="00283F46">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48CAE90A" w14:textId="77777777" w:rsidR="00AB56B4" w:rsidRPr="00283F46" w:rsidRDefault="00AB56B4">
            <w:pPr>
              <w:spacing w:before="100" w:beforeAutospacing="1" w:after="100" w:afterAutospacing="1" w:line="0" w:lineRule="atLeast"/>
              <w:ind w:left="142" w:right="1217"/>
              <w:rPr>
                <w:rFonts w:asciiTheme="minorHAnsi" w:hAnsiTheme="minorHAnsi" w:cstheme="minorHAnsi"/>
                <w:bCs/>
              </w:rPr>
            </w:pPr>
            <w:r w:rsidRPr="00283F46">
              <w:rPr>
                <w:rFonts w:asciiTheme="minorHAnsi" w:hAnsiTheme="minorHAnsi" w:cstheme="minorHAnsi"/>
                <w:bCs/>
              </w:rPr>
              <w:t xml:space="preserve">          </w:t>
            </w:r>
          </w:p>
        </w:tc>
      </w:tr>
      <w:permEnd w:id="1283663165"/>
      <w:tr w:rsidR="00AB56B4" w:rsidRPr="00283F46" w14:paraId="5EBBD412" w14:textId="77777777" w:rsidTr="00AB56B4">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5ECFA362" w14:textId="77777777" w:rsidR="00AB56B4" w:rsidRPr="00283F46" w:rsidRDefault="00AB56B4">
            <w:pPr>
              <w:spacing w:before="100" w:beforeAutospacing="1" w:after="100" w:afterAutospacing="1" w:line="0" w:lineRule="atLeast"/>
              <w:ind w:left="142" w:right="1217"/>
              <w:rPr>
                <w:rFonts w:asciiTheme="minorHAnsi" w:hAnsiTheme="minorHAnsi" w:cstheme="minorHAnsi"/>
                <w:b/>
                <w:bCs/>
              </w:rPr>
            </w:pPr>
            <w:r w:rsidRPr="00283F46">
              <w:rPr>
                <w:rFonts w:asciiTheme="minorHAnsi" w:hAnsiTheme="minorHAnsi" w:cstheme="minorHAnsi"/>
                <w:b/>
              </w:rPr>
              <w:t>Institution Information</w:t>
            </w:r>
          </w:p>
        </w:tc>
      </w:tr>
      <w:tr w:rsidR="00AB56B4" w:rsidRPr="00283F46" w14:paraId="53031F87" w14:textId="77777777" w:rsidTr="00AB56B4">
        <w:trPr>
          <w:trHeight w:val="284"/>
        </w:trPr>
        <w:tc>
          <w:tcPr>
            <w:tcW w:w="2875" w:type="dxa"/>
            <w:tcBorders>
              <w:top w:val="single" w:sz="4" w:space="0" w:color="auto"/>
              <w:left w:val="single" w:sz="4" w:space="0" w:color="auto"/>
              <w:bottom w:val="single" w:sz="4" w:space="0" w:color="auto"/>
              <w:right w:val="single" w:sz="4" w:space="0" w:color="auto"/>
            </w:tcBorders>
            <w:hideMark/>
          </w:tcPr>
          <w:p w14:paraId="66C39ED6" w14:textId="77777777" w:rsidR="00AB56B4" w:rsidRPr="00283F46" w:rsidRDefault="00AB56B4">
            <w:pPr>
              <w:spacing w:before="100" w:beforeAutospacing="1" w:after="100" w:afterAutospacing="1" w:line="0" w:lineRule="atLeast"/>
              <w:ind w:left="142"/>
              <w:jc w:val="center"/>
              <w:rPr>
                <w:rFonts w:asciiTheme="minorHAnsi" w:hAnsiTheme="minorHAnsi" w:cstheme="minorHAnsi"/>
                <w:b/>
                <w:bCs/>
              </w:rPr>
            </w:pPr>
            <w:r w:rsidRPr="00283F46">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79B171F2" w14:textId="77777777" w:rsidR="00AB56B4" w:rsidRPr="00283F46" w:rsidRDefault="00AB56B4">
            <w:pPr>
              <w:spacing w:before="100" w:beforeAutospacing="1" w:after="100" w:afterAutospacing="1" w:line="0" w:lineRule="atLeast"/>
              <w:ind w:left="142" w:right="522"/>
              <w:jc w:val="center"/>
              <w:rPr>
                <w:rFonts w:asciiTheme="minorHAnsi" w:hAnsiTheme="minorHAnsi" w:cstheme="minorHAnsi"/>
                <w:b/>
                <w:bCs/>
              </w:rPr>
            </w:pPr>
            <w:r w:rsidRPr="00283F46">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276D5AEF" w14:textId="77777777" w:rsidR="00AB56B4" w:rsidRPr="00283F46" w:rsidRDefault="00AB56B4">
            <w:pPr>
              <w:spacing w:before="100" w:beforeAutospacing="1" w:after="100" w:afterAutospacing="1" w:line="0" w:lineRule="atLeast"/>
              <w:ind w:left="142" w:right="90"/>
              <w:jc w:val="center"/>
              <w:rPr>
                <w:rFonts w:asciiTheme="minorHAnsi" w:hAnsiTheme="minorHAnsi" w:cstheme="minorHAnsi"/>
                <w:b/>
                <w:bCs/>
              </w:rPr>
            </w:pPr>
            <w:r w:rsidRPr="00283F46">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29464CC8" w14:textId="77777777" w:rsidR="00AB56B4" w:rsidRPr="00283F46" w:rsidRDefault="00AB56B4">
            <w:pPr>
              <w:spacing w:before="100" w:beforeAutospacing="1" w:after="100" w:afterAutospacing="1" w:line="0" w:lineRule="atLeast"/>
              <w:ind w:left="142" w:right="58"/>
              <w:jc w:val="center"/>
              <w:rPr>
                <w:rFonts w:asciiTheme="minorHAnsi" w:hAnsiTheme="minorHAnsi" w:cstheme="minorHAnsi"/>
                <w:b/>
                <w:bCs/>
              </w:rPr>
            </w:pPr>
            <w:r w:rsidRPr="00283F46">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08FC52DA" w14:textId="77777777" w:rsidR="00AB56B4" w:rsidRPr="00283F46" w:rsidRDefault="00AB56B4">
            <w:pPr>
              <w:spacing w:before="100" w:beforeAutospacing="1" w:after="100" w:afterAutospacing="1" w:line="0" w:lineRule="atLeast"/>
              <w:ind w:left="142" w:right="-18"/>
              <w:jc w:val="center"/>
              <w:rPr>
                <w:rFonts w:asciiTheme="minorHAnsi" w:hAnsiTheme="minorHAnsi" w:cstheme="minorHAnsi"/>
                <w:b/>
                <w:bCs/>
              </w:rPr>
            </w:pPr>
            <w:r w:rsidRPr="00283F46">
              <w:rPr>
                <w:rFonts w:asciiTheme="minorHAnsi" w:hAnsiTheme="minorHAnsi" w:cstheme="minorHAnsi"/>
                <w:b/>
                <w:bCs/>
              </w:rPr>
              <w:t>Country</w:t>
            </w:r>
          </w:p>
        </w:tc>
      </w:tr>
      <w:tr w:rsidR="00AB56B4" w:rsidRPr="00283F46" w14:paraId="3E35E1DA" w14:textId="77777777" w:rsidTr="00AB56B4">
        <w:trPr>
          <w:trHeight w:val="284"/>
        </w:trPr>
        <w:tc>
          <w:tcPr>
            <w:tcW w:w="2875" w:type="dxa"/>
            <w:tcBorders>
              <w:top w:val="single" w:sz="4" w:space="0" w:color="auto"/>
              <w:left w:val="single" w:sz="4" w:space="0" w:color="auto"/>
              <w:bottom w:val="single" w:sz="4" w:space="0" w:color="auto"/>
              <w:right w:val="single" w:sz="4" w:space="0" w:color="auto"/>
            </w:tcBorders>
            <w:hideMark/>
          </w:tcPr>
          <w:p w14:paraId="39DD6FEF" w14:textId="77777777" w:rsidR="00AB56B4" w:rsidRPr="00283F46" w:rsidRDefault="00AB56B4">
            <w:pPr>
              <w:spacing w:before="100" w:beforeAutospacing="1" w:after="100" w:afterAutospacing="1" w:line="0" w:lineRule="atLeast"/>
              <w:ind w:left="142"/>
              <w:rPr>
                <w:rFonts w:asciiTheme="minorHAnsi" w:hAnsiTheme="minorHAnsi" w:cstheme="minorHAnsi"/>
                <w:bCs/>
              </w:rPr>
            </w:pPr>
            <w:permStart w:id="864032179" w:edGrp="everyone" w:colFirst="0" w:colLast="0"/>
            <w:permStart w:id="818806951" w:edGrp="everyone" w:colFirst="1" w:colLast="1"/>
            <w:permStart w:id="391846630" w:edGrp="everyone" w:colFirst="2" w:colLast="2"/>
            <w:permStart w:id="2136552938" w:edGrp="everyone" w:colFirst="3" w:colLast="3"/>
            <w:permStart w:id="1953906451" w:edGrp="everyone" w:colFirst="4" w:colLast="4"/>
            <w:r w:rsidRPr="00283F46">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7F1C0142" w14:textId="77777777" w:rsidR="00AB56B4" w:rsidRPr="00283F46" w:rsidRDefault="00AB56B4">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70692E38" w14:textId="77777777" w:rsidR="00AB56B4" w:rsidRPr="00283F46" w:rsidRDefault="00AB56B4">
            <w:pPr>
              <w:spacing w:before="100" w:beforeAutospacing="1" w:after="100" w:afterAutospacing="1" w:line="0" w:lineRule="atLeast"/>
              <w:ind w:left="142" w:right="90"/>
              <w:rPr>
                <w:rFonts w:asciiTheme="minorHAnsi" w:hAnsiTheme="minorHAnsi" w:cstheme="minorHAnsi"/>
                <w:bCs/>
              </w:rPr>
            </w:pPr>
            <w:r w:rsidRPr="00283F46">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0E1F1441" w14:textId="77777777" w:rsidR="00AB56B4" w:rsidRPr="00283F46" w:rsidRDefault="00AB56B4">
            <w:pPr>
              <w:spacing w:before="100" w:beforeAutospacing="1" w:after="100" w:afterAutospacing="1" w:line="0" w:lineRule="atLeast"/>
              <w:ind w:left="142" w:right="58"/>
              <w:rPr>
                <w:rFonts w:asciiTheme="minorHAnsi" w:hAnsiTheme="minorHAnsi" w:cstheme="minorHAnsi"/>
                <w:bCs/>
              </w:rPr>
            </w:pPr>
            <w:r w:rsidRPr="00283F46">
              <w:rPr>
                <w:rFonts w:asciiTheme="minorHAnsi" w:hAnsiTheme="minorHAnsi" w:cstheme="minorHAnsi"/>
                <w:bCs/>
              </w:rPr>
              <w:fldChar w:fldCharType="begin">
                <w:ffData>
                  <w:name w:val="Text15"/>
                  <w:enabled/>
                  <w:calcOnExit w:val="0"/>
                  <w:textInput>
                    <w:type w:val="number"/>
                  </w:textInput>
                </w:ffData>
              </w:fldChar>
            </w:r>
            <w:bookmarkStart w:id="2" w:name="Text15"/>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5958C978" w14:textId="77777777" w:rsidR="00AB56B4" w:rsidRPr="00283F46" w:rsidRDefault="00AB56B4">
            <w:pPr>
              <w:spacing w:before="100" w:beforeAutospacing="1" w:after="100" w:afterAutospacing="1" w:line="0" w:lineRule="atLeast"/>
              <w:ind w:left="142" w:right="72"/>
              <w:rPr>
                <w:rFonts w:asciiTheme="minorHAnsi" w:hAnsiTheme="minorHAnsi" w:cstheme="minorHAnsi"/>
                <w:bCs/>
              </w:rPr>
            </w:pPr>
            <w:r w:rsidRPr="00283F46">
              <w:rPr>
                <w:rFonts w:asciiTheme="minorHAnsi" w:hAnsiTheme="minorHAnsi" w:cstheme="minorHAnsi"/>
                <w:bCs/>
              </w:rPr>
              <w:fldChar w:fldCharType="begin">
                <w:ffData>
                  <w:name w:val="Text19"/>
                  <w:enabled/>
                  <w:calcOnExit w:val="0"/>
                  <w:textInput/>
                </w:ffData>
              </w:fldChar>
            </w:r>
            <w:bookmarkStart w:id="3" w:name="Text19"/>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3"/>
          </w:p>
        </w:tc>
      </w:tr>
      <w:permStart w:id="201336771" w:edGrp="everyone" w:colFirst="0" w:colLast="0"/>
      <w:permStart w:id="1902906995" w:edGrp="everyone" w:colFirst="1" w:colLast="1"/>
      <w:permStart w:id="1889536483" w:edGrp="everyone" w:colFirst="2" w:colLast="2"/>
      <w:permStart w:id="1694721967" w:edGrp="everyone" w:colFirst="3" w:colLast="3"/>
      <w:permStart w:id="272137481" w:edGrp="everyone" w:colFirst="4" w:colLast="4"/>
      <w:permEnd w:id="864032179"/>
      <w:permEnd w:id="818806951"/>
      <w:permEnd w:id="391846630"/>
      <w:permEnd w:id="2136552938"/>
      <w:permEnd w:id="1953906451"/>
      <w:tr w:rsidR="00AB56B4" w:rsidRPr="00283F46" w14:paraId="0940DC61" w14:textId="77777777" w:rsidTr="00AB56B4">
        <w:trPr>
          <w:trHeight w:val="284"/>
        </w:trPr>
        <w:tc>
          <w:tcPr>
            <w:tcW w:w="2875" w:type="dxa"/>
            <w:tcBorders>
              <w:top w:val="single" w:sz="4" w:space="0" w:color="auto"/>
              <w:left w:val="single" w:sz="4" w:space="0" w:color="auto"/>
              <w:bottom w:val="single" w:sz="4" w:space="0" w:color="auto"/>
              <w:right w:val="single" w:sz="4" w:space="0" w:color="auto"/>
            </w:tcBorders>
            <w:hideMark/>
          </w:tcPr>
          <w:p w14:paraId="34263932" w14:textId="77777777" w:rsidR="00AB56B4" w:rsidRPr="00283F46" w:rsidRDefault="00AB56B4">
            <w:pPr>
              <w:spacing w:before="100" w:beforeAutospacing="1" w:after="100" w:afterAutospacing="1" w:line="0" w:lineRule="atLeast"/>
              <w:ind w:left="142"/>
              <w:rPr>
                <w:rFonts w:asciiTheme="minorHAnsi" w:hAnsiTheme="minorHAnsi" w:cstheme="minorHAnsi"/>
              </w:rPr>
            </w:pPr>
            <w:r w:rsidRPr="00283F46">
              <w:rPr>
                <w:rFonts w:asciiTheme="minorHAnsi" w:hAnsiTheme="minorHAnsi" w:cstheme="minorHAnsi"/>
              </w:rPr>
              <w:fldChar w:fldCharType="begin">
                <w:ffData>
                  <w:name w:val="Text4"/>
                  <w:enabled/>
                  <w:calcOnExit w:val="0"/>
                  <w:textInput/>
                </w:ffData>
              </w:fldChar>
            </w:r>
            <w:bookmarkStart w:id="4" w:name="Text4"/>
            <w:r w:rsidRPr="00283F46">
              <w:rPr>
                <w:rFonts w:asciiTheme="minorHAnsi" w:hAnsiTheme="minorHAnsi" w:cstheme="minorHAnsi"/>
              </w:rPr>
              <w:instrText xml:space="preserve"> FORMTEXT </w:instrText>
            </w:r>
            <w:r w:rsidRPr="00283F46">
              <w:rPr>
                <w:rFonts w:asciiTheme="minorHAnsi" w:hAnsiTheme="minorHAnsi" w:cstheme="minorHAnsi"/>
              </w:rPr>
            </w:r>
            <w:r w:rsidRPr="00283F46">
              <w:rPr>
                <w:rFonts w:asciiTheme="minorHAnsi" w:hAnsiTheme="minorHAnsi" w:cstheme="minorHAnsi"/>
              </w:rPr>
              <w:fldChar w:fldCharType="separate"/>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396CF434" w14:textId="77777777" w:rsidR="00AB56B4" w:rsidRPr="00283F46" w:rsidRDefault="00AB56B4">
            <w:pPr>
              <w:spacing w:before="100" w:beforeAutospacing="1" w:after="100" w:afterAutospacing="1" w:line="0" w:lineRule="atLeast"/>
              <w:ind w:left="142" w:right="522"/>
              <w:rPr>
                <w:rFonts w:asciiTheme="minorHAnsi" w:hAnsiTheme="minorHAnsi" w:cstheme="minorHAnsi"/>
                <w:bCs/>
              </w:rPr>
            </w:pPr>
            <w:r w:rsidRPr="00283F46">
              <w:rPr>
                <w:rFonts w:asciiTheme="minorHAnsi" w:hAnsiTheme="minorHAnsi" w:cstheme="minorHAnsi"/>
                <w:bCs/>
              </w:rPr>
              <w:fldChar w:fldCharType="begin">
                <w:ffData>
                  <w:name w:val="Text8"/>
                  <w:enabled/>
                  <w:calcOnExit w:val="0"/>
                  <w:textInput/>
                </w:ffData>
              </w:fldChar>
            </w:r>
            <w:bookmarkStart w:id="5" w:name="Text8"/>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23E13BD8" w14:textId="77777777" w:rsidR="00AB56B4" w:rsidRPr="00283F46" w:rsidRDefault="00AB56B4">
            <w:pPr>
              <w:spacing w:before="100" w:beforeAutospacing="1" w:after="100" w:afterAutospacing="1" w:line="0" w:lineRule="atLeast"/>
              <w:ind w:left="142" w:right="90"/>
              <w:rPr>
                <w:rFonts w:asciiTheme="minorHAnsi" w:hAnsiTheme="minorHAnsi" w:cstheme="minorHAnsi"/>
                <w:bCs/>
              </w:rPr>
            </w:pPr>
            <w:r w:rsidRPr="00283F46">
              <w:rPr>
                <w:rFonts w:asciiTheme="minorHAnsi" w:hAnsiTheme="minorHAnsi" w:cstheme="minorHAnsi"/>
                <w:bCs/>
              </w:rPr>
              <w:fldChar w:fldCharType="begin">
                <w:ffData>
                  <w:name w:val="Text12"/>
                  <w:enabled/>
                  <w:calcOnExit w:val="0"/>
                  <w:textInput/>
                </w:ffData>
              </w:fldChar>
            </w:r>
            <w:bookmarkStart w:id="6" w:name="Text12"/>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12C195DA" w14:textId="77777777" w:rsidR="00AB56B4" w:rsidRPr="00283F46" w:rsidRDefault="00AB56B4">
            <w:pPr>
              <w:spacing w:before="100" w:beforeAutospacing="1" w:after="100" w:afterAutospacing="1" w:line="0" w:lineRule="atLeast"/>
              <w:ind w:left="142" w:right="58"/>
              <w:rPr>
                <w:rFonts w:asciiTheme="minorHAnsi" w:hAnsiTheme="minorHAnsi" w:cstheme="minorHAnsi"/>
                <w:bCs/>
              </w:rPr>
            </w:pPr>
            <w:r w:rsidRPr="00283F46">
              <w:rPr>
                <w:rFonts w:asciiTheme="minorHAnsi" w:hAnsiTheme="minorHAnsi" w:cstheme="minorHAnsi"/>
                <w:bCs/>
              </w:rPr>
              <w:fldChar w:fldCharType="begin">
                <w:ffData>
                  <w:name w:val="Text16"/>
                  <w:enabled/>
                  <w:calcOnExit w:val="0"/>
                  <w:textInput>
                    <w:type w:val="number"/>
                  </w:textInput>
                </w:ffData>
              </w:fldChar>
            </w:r>
            <w:bookmarkStart w:id="7" w:name="Text16"/>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279E9181" w14:textId="77777777" w:rsidR="00AB56B4" w:rsidRPr="00283F46" w:rsidRDefault="00AB56B4">
            <w:pPr>
              <w:spacing w:before="100" w:beforeAutospacing="1" w:after="100" w:afterAutospacing="1" w:line="0" w:lineRule="atLeast"/>
              <w:ind w:left="142" w:right="-18"/>
              <w:rPr>
                <w:rFonts w:asciiTheme="minorHAnsi" w:hAnsiTheme="minorHAnsi" w:cstheme="minorHAnsi"/>
                <w:bCs/>
              </w:rPr>
            </w:pPr>
            <w:r w:rsidRPr="00283F46">
              <w:rPr>
                <w:rFonts w:asciiTheme="minorHAnsi" w:hAnsiTheme="minorHAnsi" w:cstheme="minorHAnsi"/>
                <w:bCs/>
              </w:rPr>
              <w:fldChar w:fldCharType="begin">
                <w:ffData>
                  <w:name w:val="Text20"/>
                  <w:enabled/>
                  <w:calcOnExit w:val="0"/>
                  <w:textInput/>
                </w:ffData>
              </w:fldChar>
            </w:r>
            <w:bookmarkStart w:id="8" w:name="Text20"/>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8"/>
          </w:p>
        </w:tc>
      </w:tr>
      <w:permStart w:id="1788634257" w:edGrp="everyone" w:colFirst="0" w:colLast="0"/>
      <w:permStart w:id="197273078" w:edGrp="everyone" w:colFirst="1" w:colLast="1"/>
      <w:permStart w:id="1025065769" w:edGrp="everyone" w:colFirst="2" w:colLast="2"/>
      <w:permStart w:id="83505738" w:edGrp="everyone" w:colFirst="3" w:colLast="3"/>
      <w:permStart w:id="906299346" w:edGrp="everyone" w:colFirst="4" w:colLast="4"/>
      <w:permEnd w:id="201336771"/>
      <w:permEnd w:id="1902906995"/>
      <w:permEnd w:id="1889536483"/>
      <w:permEnd w:id="1694721967"/>
      <w:permEnd w:id="272137481"/>
      <w:tr w:rsidR="00AB56B4" w:rsidRPr="00283F46" w14:paraId="2DE97E37" w14:textId="77777777" w:rsidTr="00AB56B4">
        <w:trPr>
          <w:trHeight w:val="284"/>
        </w:trPr>
        <w:tc>
          <w:tcPr>
            <w:tcW w:w="2875" w:type="dxa"/>
            <w:tcBorders>
              <w:top w:val="single" w:sz="4" w:space="0" w:color="auto"/>
              <w:left w:val="single" w:sz="4" w:space="0" w:color="auto"/>
              <w:bottom w:val="single" w:sz="4" w:space="0" w:color="auto"/>
              <w:right w:val="single" w:sz="4" w:space="0" w:color="auto"/>
            </w:tcBorders>
            <w:hideMark/>
          </w:tcPr>
          <w:p w14:paraId="185338E7" w14:textId="77777777" w:rsidR="00AB56B4" w:rsidRPr="00283F46" w:rsidRDefault="00AB56B4">
            <w:pPr>
              <w:spacing w:before="100" w:beforeAutospacing="1" w:after="100" w:afterAutospacing="1" w:line="0" w:lineRule="atLeast"/>
              <w:ind w:left="142"/>
              <w:rPr>
                <w:rFonts w:asciiTheme="minorHAnsi" w:hAnsiTheme="minorHAnsi" w:cstheme="minorHAnsi"/>
              </w:rPr>
            </w:pPr>
            <w:r w:rsidRPr="00283F46">
              <w:rPr>
                <w:rFonts w:asciiTheme="minorHAnsi" w:hAnsiTheme="minorHAnsi" w:cstheme="minorHAnsi"/>
              </w:rPr>
              <w:fldChar w:fldCharType="begin">
                <w:ffData>
                  <w:name w:val="Text5"/>
                  <w:enabled/>
                  <w:calcOnExit w:val="0"/>
                  <w:textInput/>
                </w:ffData>
              </w:fldChar>
            </w:r>
            <w:bookmarkStart w:id="9" w:name="Text5"/>
            <w:r w:rsidRPr="00283F46">
              <w:rPr>
                <w:rFonts w:asciiTheme="minorHAnsi" w:hAnsiTheme="minorHAnsi" w:cstheme="minorHAnsi"/>
              </w:rPr>
              <w:instrText xml:space="preserve"> FORMTEXT </w:instrText>
            </w:r>
            <w:r w:rsidRPr="00283F46">
              <w:rPr>
                <w:rFonts w:asciiTheme="minorHAnsi" w:hAnsiTheme="minorHAnsi" w:cstheme="minorHAnsi"/>
              </w:rPr>
            </w:r>
            <w:r w:rsidRPr="00283F46">
              <w:rPr>
                <w:rFonts w:asciiTheme="minorHAnsi" w:hAnsiTheme="minorHAnsi" w:cstheme="minorHAnsi"/>
              </w:rPr>
              <w:fldChar w:fldCharType="separate"/>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4BBAAA38" w14:textId="77777777" w:rsidR="00AB56B4" w:rsidRPr="00283F46" w:rsidRDefault="00AB56B4">
            <w:pPr>
              <w:spacing w:before="100" w:beforeAutospacing="1" w:after="100" w:afterAutospacing="1" w:line="0" w:lineRule="atLeast"/>
              <w:ind w:left="142" w:right="522"/>
              <w:rPr>
                <w:rFonts w:asciiTheme="minorHAnsi" w:hAnsiTheme="minorHAnsi" w:cstheme="minorHAnsi"/>
                <w:bCs/>
              </w:rPr>
            </w:pPr>
            <w:r w:rsidRPr="00283F46">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5320F7F1" w14:textId="77777777" w:rsidR="00AB56B4" w:rsidRPr="00283F46" w:rsidRDefault="00AB56B4">
            <w:pPr>
              <w:spacing w:before="100" w:beforeAutospacing="1" w:after="100" w:afterAutospacing="1" w:line="0" w:lineRule="atLeast"/>
              <w:ind w:left="142" w:right="90"/>
              <w:rPr>
                <w:rFonts w:asciiTheme="minorHAnsi" w:hAnsiTheme="minorHAnsi" w:cstheme="minorHAnsi"/>
                <w:bCs/>
              </w:rPr>
            </w:pPr>
            <w:r w:rsidRPr="00283F46">
              <w:rPr>
                <w:rFonts w:asciiTheme="minorHAnsi" w:hAnsiTheme="minorHAnsi" w:cstheme="minorHAnsi"/>
                <w:bCs/>
              </w:rPr>
              <w:fldChar w:fldCharType="begin">
                <w:ffData>
                  <w:name w:val="Text13"/>
                  <w:enabled/>
                  <w:calcOnExit w:val="0"/>
                  <w:textInput/>
                </w:ffData>
              </w:fldChar>
            </w:r>
            <w:bookmarkStart w:id="10" w:name="Text13"/>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32D4AAF9" w14:textId="77777777" w:rsidR="00AB56B4" w:rsidRPr="00283F46" w:rsidRDefault="00AB56B4">
            <w:pPr>
              <w:spacing w:before="100" w:beforeAutospacing="1" w:after="100" w:afterAutospacing="1" w:line="0" w:lineRule="atLeast"/>
              <w:ind w:left="142" w:right="58"/>
              <w:rPr>
                <w:rFonts w:asciiTheme="minorHAnsi" w:hAnsiTheme="minorHAnsi" w:cstheme="minorHAnsi"/>
                <w:bCs/>
              </w:rPr>
            </w:pPr>
            <w:r w:rsidRPr="00283F46">
              <w:rPr>
                <w:rFonts w:asciiTheme="minorHAnsi" w:hAnsiTheme="minorHAnsi" w:cstheme="minorHAnsi"/>
                <w:bCs/>
              </w:rPr>
              <w:fldChar w:fldCharType="begin">
                <w:ffData>
                  <w:name w:val="Text17"/>
                  <w:enabled/>
                  <w:calcOnExit w:val="0"/>
                  <w:textInput>
                    <w:type w:val="number"/>
                  </w:textInput>
                </w:ffData>
              </w:fldChar>
            </w:r>
            <w:bookmarkStart w:id="11" w:name="Text17"/>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23AFE4CE" w14:textId="77777777" w:rsidR="00AB56B4" w:rsidRPr="00283F46" w:rsidRDefault="00AB56B4">
            <w:pPr>
              <w:spacing w:before="100" w:beforeAutospacing="1" w:after="100" w:afterAutospacing="1" w:line="0" w:lineRule="atLeast"/>
              <w:ind w:left="142" w:right="-18"/>
              <w:rPr>
                <w:rFonts w:asciiTheme="minorHAnsi" w:hAnsiTheme="minorHAnsi" w:cstheme="minorHAnsi"/>
                <w:bCs/>
              </w:rPr>
            </w:pPr>
            <w:r w:rsidRPr="00283F46">
              <w:rPr>
                <w:rFonts w:asciiTheme="minorHAnsi" w:hAnsiTheme="minorHAnsi" w:cstheme="minorHAnsi"/>
                <w:bCs/>
              </w:rPr>
              <w:fldChar w:fldCharType="begin">
                <w:ffData>
                  <w:name w:val="Text21"/>
                  <w:enabled/>
                  <w:calcOnExit w:val="0"/>
                  <w:textInput/>
                </w:ffData>
              </w:fldChar>
            </w:r>
            <w:bookmarkStart w:id="12" w:name="Text21"/>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12"/>
          </w:p>
        </w:tc>
      </w:tr>
      <w:permStart w:id="1144392969" w:edGrp="everyone" w:colFirst="0" w:colLast="0"/>
      <w:permStart w:id="1741625177" w:edGrp="everyone" w:colFirst="1" w:colLast="1"/>
      <w:permStart w:id="424431448" w:edGrp="everyone" w:colFirst="2" w:colLast="2"/>
      <w:permStart w:id="1037639813" w:edGrp="everyone" w:colFirst="3" w:colLast="3"/>
      <w:permStart w:id="1868066275" w:edGrp="everyone" w:colFirst="4" w:colLast="4"/>
      <w:permEnd w:id="1788634257"/>
      <w:permEnd w:id="197273078"/>
      <w:permEnd w:id="1025065769"/>
      <w:permEnd w:id="83505738"/>
      <w:permEnd w:id="906299346"/>
      <w:tr w:rsidR="00AB56B4" w:rsidRPr="00283F46" w14:paraId="149CEFA1" w14:textId="77777777" w:rsidTr="00AB56B4">
        <w:trPr>
          <w:trHeight w:val="284"/>
        </w:trPr>
        <w:tc>
          <w:tcPr>
            <w:tcW w:w="2875" w:type="dxa"/>
            <w:tcBorders>
              <w:top w:val="single" w:sz="4" w:space="0" w:color="auto"/>
              <w:left w:val="single" w:sz="4" w:space="0" w:color="auto"/>
              <w:bottom w:val="single" w:sz="4" w:space="0" w:color="auto"/>
              <w:right w:val="single" w:sz="4" w:space="0" w:color="auto"/>
            </w:tcBorders>
            <w:hideMark/>
          </w:tcPr>
          <w:p w14:paraId="719BD37A" w14:textId="77777777" w:rsidR="00AB56B4" w:rsidRPr="00283F46" w:rsidRDefault="00AB56B4">
            <w:pPr>
              <w:spacing w:before="100" w:beforeAutospacing="1" w:after="100" w:afterAutospacing="1" w:line="0" w:lineRule="atLeast"/>
              <w:ind w:left="142"/>
              <w:rPr>
                <w:rFonts w:asciiTheme="minorHAnsi" w:hAnsiTheme="minorHAnsi" w:cstheme="minorHAnsi"/>
              </w:rPr>
            </w:pPr>
            <w:r w:rsidRPr="00283F46">
              <w:rPr>
                <w:rFonts w:asciiTheme="minorHAnsi" w:hAnsiTheme="minorHAnsi" w:cstheme="minorHAnsi"/>
              </w:rPr>
              <w:fldChar w:fldCharType="begin">
                <w:ffData>
                  <w:name w:val="Text6"/>
                  <w:enabled/>
                  <w:calcOnExit w:val="0"/>
                  <w:textInput/>
                </w:ffData>
              </w:fldChar>
            </w:r>
            <w:bookmarkStart w:id="13" w:name="Text6"/>
            <w:r w:rsidRPr="00283F46">
              <w:rPr>
                <w:rFonts w:asciiTheme="minorHAnsi" w:hAnsiTheme="minorHAnsi" w:cstheme="minorHAnsi"/>
              </w:rPr>
              <w:instrText xml:space="preserve"> FORMTEXT </w:instrText>
            </w:r>
            <w:r w:rsidRPr="00283F46">
              <w:rPr>
                <w:rFonts w:asciiTheme="minorHAnsi" w:hAnsiTheme="minorHAnsi" w:cstheme="minorHAnsi"/>
              </w:rPr>
            </w:r>
            <w:r w:rsidRPr="00283F46">
              <w:rPr>
                <w:rFonts w:asciiTheme="minorHAnsi" w:hAnsiTheme="minorHAnsi" w:cstheme="minorHAnsi"/>
              </w:rPr>
              <w:fldChar w:fldCharType="separate"/>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noProof/>
              </w:rPr>
              <w:t> </w:t>
            </w:r>
            <w:r w:rsidRPr="00283F46">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020CE4D0" w14:textId="77777777" w:rsidR="00AB56B4" w:rsidRPr="00283F46" w:rsidRDefault="00AB56B4">
            <w:pPr>
              <w:spacing w:before="100" w:beforeAutospacing="1" w:after="100" w:afterAutospacing="1" w:line="0" w:lineRule="atLeast"/>
              <w:ind w:left="142" w:right="522"/>
              <w:rPr>
                <w:rFonts w:asciiTheme="minorHAnsi" w:hAnsiTheme="minorHAnsi" w:cstheme="minorHAnsi"/>
                <w:bCs/>
              </w:rPr>
            </w:pPr>
            <w:r w:rsidRPr="00283F46">
              <w:rPr>
                <w:rFonts w:asciiTheme="minorHAnsi" w:hAnsiTheme="minorHAnsi" w:cstheme="minorHAnsi"/>
                <w:bCs/>
              </w:rPr>
              <w:fldChar w:fldCharType="begin">
                <w:ffData>
                  <w:name w:val="Text10"/>
                  <w:enabled/>
                  <w:calcOnExit w:val="0"/>
                  <w:textInput/>
                </w:ffData>
              </w:fldChar>
            </w:r>
            <w:bookmarkStart w:id="14" w:name="Text10"/>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43B2ABD8" w14:textId="77777777" w:rsidR="00AB56B4" w:rsidRPr="00283F46" w:rsidRDefault="00AB56B4">
            <w:pPr>
              <w:spacing w:before="100" w:beforeAutospacing="1" w:after="100" w:afterAutospacing="1" w:line="0" w:lineRule="atLeast"/>
              <w:ind w:left="142" w:right="90"/>
              <w:rPr>
                <w:rFonts w:asciiTheme="minorHAnsi" w:hAnsiTheme="minorHAnsi" w:cstheme="minorHAnsi"/>
                <w:bCs/>
              </w:rPr>
            </w:pPr>
            <w:r w:rsidRPr="00283F46">
              <w:rPr>
                <w:rFonts w:asciiTheme="minorHAnsi" w:hAnsiTheme="minorHAnsi" w:cstheme="minorHAnsi"/>
                <w:bCs/>
              </w:rPr>
              <w:fldChar w:fldCharType="begin">
                <w:ffData>
                  <w:name w:val="Text14"/>
                  <w:enabled/>
                  <w:calcOnExit w:val="0"/>
                  <w:textInput/>
                </w:ffData>
              </w:fldChar>
            </w:r>
            <w:bookmarkStart w:id="15" w:name="Text14"/>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387764B9" w14:textId="77777777" w:rsidR="00AB56B4" w:rsidRPr="00283F46" w:rsidRDefault="00AB56B4">
            <w:pPr>
              <w:spacing w:before="100" w:beforeAutospacing="1" w:after="100" w:afterAutospacing="1" w:line="0" w:lineRule="atLeast"/>
              <w:ind w:left="142" w:right="58"/>
              <w:rPr>
                <w:rFonts w:asciiTheme="minorHAnsi" w:hAnsiTheme="minorHAnsi" w:cstheme="minorHAnsi"/>
                <w:bCs/>
              </w:rPr>
            </w:pPr>
            <w:r w:rsidRPr="00283F46">
              <w:rPr>
                <w:rFonts w:asciiTheme="minorHAnsi" w:hAnsiTheme="minorHAnsi" w:cstheme="minorHAnsi"/>
                <w:bCs/>
              </w:rPr>
              <w:fldChar w:fldCharType="begin">
                <w:ffData>
                  <w:name w:val="Text18"/>
                  <w:enabled/>
                  <w:calcOnExit w:val="0"/>
                  <w:textInput>
                    <w:type w:val="number"/>
                  </w:textInput>
                </w:ffData>
              </w:fldChar>
            </w:r>
            <w:bookmarkStart w:id="16" w:name="Text18"/>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575FE339" w14:textId="77777777" w:rsidR="00AB56B4" w:rsidRPr="00283F46" w:rsidRDefault="00AB56B4">
            <w:pPr>
              <w:spacing w:before="100" w:beforeAutospacing="1" w:after="100" w:afterAutospacing="1" w:line="0" w:lineRule="atLeast"/>
              <w:ind w:left="142" w:right="-18"/>
              <w:rPr>
                <w:rFonts w:asciiTheme="minorHAnsi" w:hAnsiTheme="minorHAnsi" w:cstheme="minorHAnsi"/>
                <w:bCs/>
              </w:rPr>
            </w:pPr>
            <w:r w:rsidRPr="00283F46">
              <w:rPr>
                <w:rFonts w:asciiTheme="minorHAnsi" w:hAnsiTheme="minorHAnsi" w:cstheme="minorHAnsi"/>
                <w:bCs/>
              </w:rPr>
              <w:fldChar w:fldCharType="begin">
                <w:ffData>
                  <w:name w:val="Text22"/>
                  <w:enabled/>
                  <w:calcOnExit w:val="0"/>
                  <w:textInput/>
                </w:ffData>
              </w:fldChar>
            </w:r>
            <w:bookmarkStart w:id="17" w:name="Text22"/>
            <w:r w:rsidRPr="00283F46">
              <w:rPr>
                <w:rFonts w:asciiTheme="minorHAnsi" w:hAnsiTheme="minorHAnsi" w:cstheme="minorHAnsi"/>
                <w:bCs/>
              </w:rPr>
              <w:instrText xml:space="preserve"> FORMTEXT </w:instrText>
            </w:r>
            <w:r w:rsidRPr="00283F46">
              <w:rPr>
                <w:rFonts w:asciiTheme="minorHAnsi" w:hAnsiTheme="minorHAnsi" w:cstheme="minorHAnsi"/>
                <w:bCs/>
              </w:rPr>
            </w:r>
            <w:r w:rsidRPr="00283F46">
              <w:rPr>
                <w:rFonts w:asciiTheme="minorHAnsi" w:hAnsiTheme="minorHAnsi" w:cstheme="minorHAnsi"/>
                <w:bCs/>
              </w:rPr>
              <w:fldChar w:fldCharType="separate"/>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bCs/>
                <w:noProof/>
              </w:rPr>
              <w:t> </w:t>
            </w:r>
            <w:r w:rsidRPr="00283F46">
              <w:rPr>
                <w:rFonts w:asciiTheme="minorHAnsi" w:hAnsiTheme="minorHAnsi" w:cstheme="minorHAnsi"/>
              </w:rPr>
              <w:fldChar w:fldCharType="end"/>
            </w:r>
            <w:bookmarkEnd w:id="17"/>
          </w:p>
        </w:tc>
      </w:tr>
      <w:permEnd w:id="1144392969"/>
      <w:permEnd w:id="1741625177"/>
      <w:permEnd w:id="424431448"/>
      <w:permEnd w:id="1037639813"/>
      <w:permEnd w:id="1868066275"/>
    </w:tbl>
    <w:p w14:paraId="63A1B8DF" w14:textId="77777777" w:rsidR="00AB56B4" w:rsidRPr="00283F46" w:rsidRDefault="00AB56B4" w:rsidP="00AB56B4">
      <w:pPr>
        <w:jc w:val="center"/>
        <w:rPr>
          <w:rFonts w:asciiTheme="minorHAnsi" w:hAnsiTheme="minorHAnsi" w:cstheme="minorHAnsi"/>
          <w:b/>
        </w:rPr>
      </w:pPr>
    </w:p>
    <w:p w14:paraId="4E3E247E" w14:textId="77777777" w:rsidR="00D13AD3" w:rsidRPr="00283F46" w:rsidRDefault="00D13AD3" w:rsidP="00D13AD3">
      <w:pPr>
        <w:ind w:left="-1260" w:firstLine="1260"/>
        <w:jc w:val="center"/>
        <w:rPr>
          <w:rFonts w:asciiTheme="minorHAnsi" w:hAnsiTheme="minorHAnsi" w:cstheme="minorHAnsi"/>
          <w:b/>
          <w:bCs/>
          <w:sz w:val="36"/>
          <w:szCs w:val="36"/>
        </w:rPr>
      </w:pPr>
      <w:r w:rsidRPr="00283F46">
        <w:rPr>
          <w:rFonts w:asciiTheme="minorHAnsi" w:hAnsiTheme="minorHAnsi" w:cstheme="minorHAnsi"/>
          <w:b/>
          <w:bCs/>
          <w:sz w:val="36"/>
          <w:szCs w:val="36"/>
        </w:rPr>
        <w:t>SELF-ASSESSMENT – FOR APPLICANT TO COMPLETE</w:t>
      </w:r>
    </w:p>
    <w:p w14:paraId="410ADBAD" w14:textId="77777777" w:rsidR="00D13AD3" w:rsidRPr="00283F46" w:rsidRDefault="00D13AD3" w:rsidP="00D13AD3">
      <w:pPr>
        <w:rPr>
          <w:rFonts w:asciiTheme="minorHAnsi" w:hAnsiTheme="minorHAnsi" w:cstheme="minorHAnsi"/>
          <w:b/>
          <w:bCs/>
        </w:rPr>
      </w:pPr>
    </w:p>
    <w:p w14:paraId="589A56E2" w14:textId="77777777" w:rsidR="00D13AD3" w:rsidRPr="00283F46" w:rsidRDefault="00D13AD3" w:rsidP="00D13AD3">
      <w:pPr>
        <w:jc w:val="center"/>
        <w:rPr>
          <w:rFonts w:asciiTheme="minorHAnsi" w:hAnsiTheme="minorHAnsi" w:cstheme="minorHAnsi"/>
          <w:b/>
          <w:bCs/>
          <w:sz w:val="28"/>
          <w:szCs w:val="28"/>
        </w:rPr>
      </w:pPr>
      <w:r w:rsidRPr="00283F46">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D13AD3" w:rsidRPr="00283F46" w14:paraId="74A7734B" w14:textId="77777777" w:rsidTr="002649A1">
        <w:tc>
          <w:tcPr>
            <w:tcW w:w="1334" w:type="pct"/>
            <w:shd w:val="clear" w:color="auto" w:fill="D0CECE" w:themeFill="background2" w:themeFillShade="E6"/>
          </w:tcPr>
          <w:p w14:paraId="3404108B" w14:textId="77777777" w:rsidR="00D13AD3" w:rsidRPr="00283F46" w:rsidRDefault="00D13AD3" w:rsidP="002649A1">
            <w:pPr>
              <w:jc w:val="center"/>
              <w:rPr>
                <w:rFonts w:asciiTheme="minorHAnsi" w:hAnsiTheme="minorHAnsi" w:cstheme="minorHAnsi"/>
                <w:b/>
                <w:bCs/>
              </w:rPr>
            </w:pPr>
            <w:r w:rsidRPr="00283F46">
              <w:rPr>
                <w:rFonts w:asciiTheme="minorHAnsi" w:hAnsiTheme="minorHAnsi" w:cstheme="minorHAnsi"/>
                <w:b/>
                <w:bCs/>
              </w:rPr>
              <w:t xml:space="preserve">C1 </w:t>
            </w:r>
          </w:p>
          <w:p w14:paraId="1AFB6251" w14:textId="77777777" w:rsidR="00D13AD3" w:rsidRPr="00283F46" w:rsidRDefault="00D13AD3" w:rsidP="002649A1">
            <w:pPr>
              <w:jc w:val="center"/>
              <w:rPr>
                <w:rFonts w:asciiTheme="minorHAnsi" w:hAnsiTheme="minorHAnsi" w:cstheme="minorHAnsi"/>
                <w:b/>
                <w:bCs/>
              </w:rPr>
            </w:pPr>
            <w:r w:rsidRPr="00283F46">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8F76B48" w14:textId="77777777" w:rsidR="00D13AD3" w:rsidRPr="00283F46" w:rsidRDefault="00D13AD3" w:rsidP="002649A1">
            <w:pPr>
              <w:jc w:val="center"/>
              <w:rPr>
                <w:rFonts w:asciiTheme="minorHAnsi" w:hAnsiTheme="minorHAnsi" w:cstheme="minorHAnsi"/>
                <w:b/>
                <w:bCs/>
              </w:rPr>
            </w:pPr>
            <w:r w:rsidRPr="00283F46">
              <w:rPr>
                <w:rFonts w:asciiTheme="minorHAnsi" w:hAnsiTheme="minorHAnsi" w:cstheme="minorHAnsi"/>
                <w:b/>
                <w:bCs/>
              </w:rPr>
              <w:t xml:space="preserve">C2 </w:t>
            </w:r>
          </w:p>
          <w:p w14:paraId="06DB894B" w14:textId="77777777" w:rsidR="00D13AD3" w:rsidRPr="00283F46" w:rsidRDefault="00D13AD3" w:rsidP="002649A1">
            <w:pPr>
              <w:jc w:val="center"/>
              <w:rPr>
                <w:rFonts w:asciiTheme="minorHAnsi" w:hAnsiTheme="minorHAnsi" w:cstheme="minorHAnsi"/>
                <w:b/>
                <w:bCs/>
              </w:rPr>
            </w:pPr>
            <w:r w:rsidRPr="00283F46">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2EB772" w14:textId="77777777" w:rsidR="00D13AD3" w:rsidRPr="00283F46" w:rsidRDefault="00D13AD3" w:rsidP="002649A1">
            <w:pPr>
              <w:jc w:val="center"/>
              <w:rPr>
                <w:rFonts w:asciiTheme="minorHAnsi" w:hAnsiTheme="minorHAnsi" w:cstheme="minorHAnsi"/>
                <w:b/>
                <w:bCs/>
              </w:rPr>
            </w:pPr>
            <w:r w:rsidRPr="00283F46">
              <w:rPr>
                <w:rFonts w:asciiTheme="minorHAnsi" w:hAnsiTheme="minorHAnsi" w:cstheme="minorHAnsi"/>
                <w:b/>
                <w:bCs/>
              </w:rPr>
              <w:t xml:space="preserve">C3 </w:t>
            </w:r>
          </w:p>
          <w:p w14:paraId="2E4068E8" w14:textId="77777777" w:rsidR="00D13AD3" w:rsidRPr="00283F46" w:rsidRDefault="00D13AD3" w:rsidP="002649A1">
            <w:pPr>
              <w:jc w:val="center"/>
              <w:rPr>
                <w:rFonts w:asciiTheme="minorHAnsi" w:hAnsiTheme="minorHAnsi" w:cstheme="minorHAnsi"/>
                <w:b/>
                <w:bCs/>
              </w:rPr>
            </w:pPr>
            <w:r w:rsidRPr="00283F46">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05539C" w14:textId="77777777" w:rsidR="00D13AD3" w:rsidRPr="00283F46" w:rsidRDefault="00D13AD3" w:rsidP="002649A1">
            <w:pPr>
              <w:jc w:val="center"/>
              <w:rPr>
                <w:rFonts w:asciiTheme="minorHAnsi" w:hAnsiTheme="minorHAnsi" w:cstheme="minorHAnsi"/>
                <w:b/>
                <w:bCs/>
              </w:rPr>
            </w:pPr>
            <w:r w:rsidRPr="00283F46">
              <w:rPr>
                <w:rFonts w:asciiTheme="minorHAnsi" w:hAnsiTheme="minorHAnsi" w:cstheme="minorHAnsi"/>
                <w:b/>
                <w:bCs/>
              </w:rPr>
              <w:t xml:space="preserve">C4 </w:t>
            </w:r>
          </w:p>
          <w:p w14:paraId="7F6584E0" w14:textId="77777777" w:rsidR="00D13AD3" w:rsidRPr="00283F46" w:rsidRDefault="00D13AD3" w:rsidP="002649A1">
            <w:pPr>
              <w:jc w:val="center"/>
              <w:rPr>
                <w:rFonts w:asciiTheme="minorHAnsi" w:hAnsiTheme="minorHAnsi" w:cstheme="minorHAnsi"/>
                <w:b/>
                <w:bCs/>
              </w:rPr>
            </w:pPr>
            <w:r w:rsidRPr="00283F46">
              <w:rPr>
                <w:rFonts w:asciiTheme="minorHAnsi" w:hAnsiTheme="minorHAnsi" w:cstheme="minorHAnsi"/>
                <w:b/>
                <w:bCs/>
              </w:rPr>
              <w:t>for ARC only</w:t>
            </w:r>
          </w:p>
        </w:tc>
      </w:tr>
      <w:tr w:rsidR="00D13AD3" w:rsidRPr="00283F46" w14:paraId="318433AB" w14:textId="77777777" w:rsidTr="002649A1">
        <w:tc>
          <w:tcPr>
            <w:tcW w:w="1334" w:type="pct"/>
            <w:shd w:val="clear" w:color="auto" w:fill="D0CECE" w:themeFill="background2" w:themeFillShade="E6"/>
          </w:tcPr>
          <w:p w14:paraId="56FEF011" w14:textId="77777777" w:rsidR="00D13AD3" w:rsidRPr="00283F46" w:rsidRDefault="00D13AD3" w:rsidP="002649A1">
            <w:pPr>
              <w:rPr>
                <w:rFonts w:asciiTheme="minorHAnsi" w:hAnsiTheme="minorHAnsi" w:cstheme="minorHAnsi"/>
                <w:b/>
                <w:bCs/>
              </w:rPr>
            </w:pPr>
            <w:r w:rsidRPr="00283F46">
              <w:rPr>
                <w:rFonts w:asciiTheme="minorHAnsi" w:hAnsiTheme="minorHAnsi" w:cstheme="minorHAnsi"/>
                <w:b/>
                <w:bCs/>
              </w:rPr>
              <w:t xml:space="preserve">COMPULSORY SUBJECTS </w:t>
            </w:r>
          </w:p>
          <w:p w14:paraId="0D4CA4B4" w14:textId="77777777" w:rsidR="00D13AD3" w:rsidRPr="00283F46" w:rsidRDefault="00D13AD3" w:rsidP="002649A1">
            <w:pPr>
              <w:rPr>
                <w:rFonts w:asciiTheme="minorHAnsi" w:hAnsiTheme="minorHAnsi" w:cstheme="minorHAnsi"/>
                <w:b/>
                <w:bCs/>
              </w:rPr>
            </w:pPr>
            <w:r w:rsidRPr="00283F46">
              <w:rPr>
                <w:rFonts w:asciiTheme="minorHAnsi" w:hAnsiTheme="minorHAnsi" w:cstheme="minorHAnsi"/>
                <w:b/>
                <w:bCs/>
              </w:rPr>
              <w:t>(</w:t>
            </w:r>
            <w:proofErr w:type="gramStart"/>
            <w:r w:rsidRPr="00283F46">
              <w:rPr>
                <w:rFonts w:asciiTheme="minorHAnsi" w:hAnsiTheme="minorHAnsi" w:cstheme="minorHAnsi"/>
                <w:b/>
                <w:bCs/>
              </w:rPr>
              <w:t>all</w:t>
            </w:r>
            <w:proofErr w:type="gramEnd"/>
            <w:r w:rsidRPr="00283F46">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50574FC7" w14:textId="77777777" w:rsidR="00D13AD3" w:rsidRPr="00283F46" w:rsidRDefault="00D13AD3" w:rsidP="002649A1">
            <w:pPr>
              <w:rPr>
                <w:rFonts w:asciiTheme="minorHAnsi" w:hAnsiTheme="minorHAnsi" w:cstheme="minorHAnsi"/>
                <w:b/>
                <w:bCs/>
              </w:rPr>
            </w:pPr>
            <w:r w:rsidRPr="00283F46">
              <w:rPr>
                <w:rFonts w:asciiTheme="minorHAnsi" w:hAnsiTheme="minorHAnsi" w:cstheme="minorHAnsi"/>
                <w:b/>
                <w:bCs/>
              </w:rPr>
              <w:t xml:space="preserve">WES assessment: year, course name, </w:t>
            </w:r>
            <w:proofErr w:type="gramStart"/>
            <w:r w:rsidRPr="00283F46">
              <w:rPr>
                <w:rFonts w:asciiTheme="minorHAnsi" w:hAnsiTheme="minorHAnsi" w:cstheme="minorHAnsi"/>
                <w:b/>
                <w:bCs/>
              </w:rPr>
              <w:t>credits</w:t>
            </w:r>
            <w:proofErr w:type="gramEnd"/>
            <w:r w:rsidRPr="00283F46">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09C5C96" w14:textId="77777777" w:rsidR="00D13AD3" w:rsidRPr="00283F46" w:rsidRDefault="00D13AD3" w:rsidP="002649A1">
            <w:pPr>
              <w:rPr>
                <w:rFonts w:asciiTheme="minorHAnsi" w:hAnsiTheme="minorHAnsi" w:cstheme="minorHAnsi"/>
                <w:b/>
                <w:bCs/>
              </w:rPr>
            </w:pPr>
            <w:r w:rsidRPr="00283F46">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98B16C" w14:textId="77777777" w:rsidR="00D13AD3" w:rsidRPr="00283F46" w:rsidRDefault="00D13AD3" w:rsidP="002649A1">
            <w:pPr>
              <w:rPr>
                <w:rFonts w:asciiTheme="minorHAnsi" w:hAnsiTheme="minorHAnsi" w:cstheme="minorHAnsi"/>
                <w:b/>
                <w:bCs/>
              </w:rPr>
            </w:pPr>
          </w:p>
          <w:p w14:paraId="01DB484A" w14:textId="77777777" w:rsidR="00D13AD3" w:rsidRPr="00283F46" w:rsidRDefault="00D13AD3" w:rsidP="002649A1">
            <w:pPr>
              <w:rPr>
                <w:rFonts w:asciiTheme="minorHAnsi" w:hAnsiTheme="minorHAnsi" w:cstheme="minorHAnsi"/>
                <w:b/>
                <w:bCs/>
              </w:rPr>
            </w:pPr>
            <w:r w:rsidRPr="00283F46">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71005F" w14:textId="77777777" w:rsidR="00D13AD3" w:rsidRPr="00283F46" w:rsidRDefault="00D13AD3" w:rsidP="002649A1">
            <w:pPr>
              <w:rPr>
                <w:rFonts w:asciiTheme="minorHAnsi" w:hAnsiTheme="minorHAnsi" w:cstheme="minorHAnsi"/>
                <w:b/>
                <w:bCs/>
              </w:rPr>
            </w:pPr>
          </w:p>
          <w:p w14:paraId="0E280CEA" w14:textId="77777777" w:rsidR="00D13AD3" w:rsidRPr="00283F46" w:rsidRDefault="00D13AD3" w:rsidP="002649A1">
            <w:pPr>
              <w:rPr>
                <w:rFonts w:asciiTheme="minorHAnsi" w:hAnsiTheme="minorHAnsi" w:cstheme="minorHAnsi"/>
                <w:b/>
                <w:bCs/>
              </w:rPr>
            </w:pPr>
            <w:r w:rsidRPr="00283F46">
              <w:rPr>
                <w:rFonts w:asciiTheme="minorHAnsi" w:hAnsiTheme="minorHAnsi" w:cstheme="minorHAnsi"/>
                <w:b/>
                <w:bCs/>
              </w:rPr>
              <w:t>Final Review</w:t>
            </w:r>
          </w:p>
        </w:tc>
      </w:tr>
      <w:tr w:rsidR="00F267DF" w:rsidRPr="00283F46" w14:paraId="214B1BE6" w14:textId="77777777" w:rsidTr="0000491C">
        <w:tc>
          <w:tcPr>
            <w:tcW w:w="1334" w:type="pct"/>
            <w:shd w:val="clear" w:color="auto" w:fill="D0CECE" w:themeFill="background2" w:themeFillShade="E6"/>
          </w:tcPr>
          <w:p w14:paraId="37BEE59D" w14:textId="5044D4E8" w:rsidR="00F267DF" w:rsidRPr="00283F46" w:rsidRDefault="00F267DF" w:rsidP="00F267DF">
            <w:pPr>
              <w:pStyle w:val="Default"/>
              <w:rPr>
                <w:rFonts w:asciiTheme="minorHAnsi" w:hAnsiTheme="minorHAnsi" w:cstheme="minorHAnsi"/>
              </w:rPr>
            </w:pPr>
            <w:r w:rsidRPr="00283F46">
              <w:rPr>
                <w:rFonts w:asciiTheme="minorHAnsi" w:hAnsiTheme="minorHAnsi" w:cstheme="minorHAnsi"/>
                <w:b/>
                <w:bCs/>
                <w:lang w:val="en-CA"/>
              </w:rPr>
              <w:t xml:space="preserve">20-BS-A1 Mathematics: </w:t>
            </w:r>
            <w:r w:rsidRPr="00283F46">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283F46">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317B7E3F" w14:textId="77777777" w:rsidR="00F267DF" w:rsidRPr="00283F46" w:rsidRDefault="00F267DF" w:rsidP="00F267DF">
            <w:pPr>
              <w:rPr>
                <w:rFonts w:asciiTheme="minorHAnsi" w:hAnsiTheme="minorHAnsi" w:cstheme="minorHAnsi"/>
              </w:rPr>
            </w:pPr>
          </w:p>
        </w:tc>
        <w:tc>
          <w:tcPr>
            <w:tcW w:w="943" w:type="pct"/>
          </w:tcPr>
          <w:p w14:paraId="69A6F1EE" w14:textId="77777777" w:rsidR="00F267DF" w:rsidRPr="00283F46" w:rsidRDefault="00F267DF" w:rsidP="00F267DF">
            <w:pPr>
              <w:pStyle w:val="Heading1"/>
              <w:rPr>
                <w:rFonts w:asciiTheme="minorHAnsi" w:hAnsiTheme="minorHAnsi" w:cstheme="minorHAnsi"/>
              </w:rPr>
            </w:pPr>
          </w:p>
        </w:tc>
        <w:tc>
          <w:tcPr>
            <w:tcW w:w="850" w:type="pct"/>
            <w:shd w:val="clear" w:color="auto" w:fill="D0CECE" w:themeFill="background2" w:themeFillShade="E6"/>
          </w:tcPr>
          <w:p w14:paraId="449C1665" w14:textId="77777777" w:rsidR="00F267DF" w:rsidRPr="00283F46" w:rsidRDefault="00F267DF" w:rsidP="00F267DF">
            <w:pPr>
              <w:pStyle w:val="Heading1"/>
              <w:rPr>
                <w:rFonts w:asciiTheme="minorHAnsi" w:hAnsiTheme="minorHAnsi" w:cstheme="minorHAnsi"/>
                <w:b w:val="0"/>
              </w:rPr>
            </w:pPr>
          </w:p>
        </w:tc>
        <w:tc>
          <w:tcPr>
            <w:tcW w:w="660" w:type="pct"/>
            <w:shd w:val="clear" w:color="auto" w:fill="D0CECE" w:themeFill="background2" w:themeFillShade="E6"/>
          </w:tcPr>
          <w:p w14:paraId="3313FFDA" w14:textId="77777777" w:rsidR="00F267DF" w:rsidRPr="00283F46" w:rsidRDefault="00F267DF" w:rsidP="00F267DF">
            <w:pPr>
              <w:pStyle w:val="Heading1"/>
              <w:rPr>
                <w:rFonts w:asciiTheme="minorHAnsi" w:hAnsiTheme="minorHAnsi" w:cstheme="minorHAnsi"/>
                <w:b w:val="0"/>
              </w:rPr>
            </w:pPr>
          </w:p>
        </w:tc>
      </w:tr>
      <w:tr w:rsidR="00F267DF" w:rsidRPr="00283F46" w14:paraId="123CA81B" w14:textId="77777777" w:rsidTr="0000491C">
        <w:tc>
          <w:tcPr>
            <w:tcW w:w="1334" w:type="pct"/>
            <w:shd w:val="clear" w:color="auto" w:fill="D0CECE" w:themeFill="background2" w:themeFillShade="E6"/>
          </w:tcPr>
          <w:p w14:paraId="597A07E4" w14:textId="101848A9" w:rsidR="00F267DF" w:rsidRPr="00283F46" w:rsidRDefault="00F267DF" w:rsidP="00F267DF">
            <w:pPr>
              <w:pStyle w:val="Default"/>
              <w:rPr>
                <w:rFonts w:asciiTheme="minorHAnsi" w:hAnsiTheme="minorHAnsi" w:cstheme="minorHAnsi"/>
              </w:rPr>
            </w:pPr>
            <w:r w:rsidRPr="00283F46">
              <w:rPr>
                <w:rFonts w:asciiTheme="minorHAnsi" w:hAnsiTheme="minorHAnsi" w:cstheme="minorHAnsi"/>
                <w:b/>
                <w:bCs/>
                <w:lang w:val="en-CA"/>
              </w:rPr>
              <w:t xml:space="preserve">20-BS-A2 Probability and Statistics: </w:t>
            </w:r>
            <w:r w:rsidRPr="00283F46">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398D9EA7" w14:textId="77777777" w:rsidR="00F267DF" w:rsidRPr="00283F46" w:rsidRDefault="00F267DF" w:rsidP="00F267DF">
            <w:pPr>
              <w:rPr>
                <w:rFonts w:asciiTheme="minorHAnsi" w:hAnsiTheme="minorHAnsi" w:cstheme="minorHAnsi"/>
              </w:rPr>
            </w:pPr>
          </w:p>
        </w:tc>
        <w:tc>
          <w:tcPr>
            <w:tcW w:w="943" w:type="pct"/>
          </w:tcPr>
          <w:p w14:paraId="090C4AEE" w14:textId="77777777" w:rsidR="00F267DF" w:rsidRPr="00283F46" w:rsidRDefault="00F267DF" w:rsidP="00F267DF">
            <w:pPr>
              <w:rPr>
                <w:rFonts w:asciiTheme="minorHAnsi" w:hAnsiTheme="minorHAnsi" w:cstheme="minorHAnsi"/>
                <w:b/>
                <w:bCs/>
              </w:rPr>
            </w:pPr>
          </w:p>
        </w:tc>
        <w:tc>
          <w:tcPr>
            <w:tcW w:w="850" w:type="pct"/>
            <w:shd w:val="clear" w:color="auto" w:fill="D0CECE" w:themeFill="background2" w:themeFillShade="E6"/>
          </w:tcPr>
          <w:p w14:paraId="37A35345" w14:textId="77777777" w:rsidR="00F267DF" w:rsidRPr="00283F46" w:rsidRDefault="00F267DF" w:rsidP="00F267DF">
            <w:pPr>
              <w:rPr>
                <w:rFonts w:asciiTheme="minorHAnsi" w:hAnsiTheme="minorHAnsi" w:cstheme="minorHAnsi"/>
                <w:bCs/>
              </w:rPr>
            </w:pPr>
          </w:p>
        </w:tc>
        <w:tc>
          <w:tcPr>
            <w:tcW w:w="660" w:type="pct"/>
            <w:shd w:val="clear" w:color="auto" w:fill="D0CECE" w:themeFill="background2" w:themeFillShade="E6"/>
          </w:tcPr>
          <w:p w14:paraId="0FBE4A7F" w14:textId="77777777" w:rsidR="00F267DF" w:rsidRPr="00283F46" w:rsidRDefault="00F267DF" w:rsidP="00F267DF">
            <w:pPr>
              <w:rPr>
                <w:rFonts w:asciiTheme="minorHAnsi" w:hAnsiTheme="minorHAnsi" w:cstheme="minorHAnsi"/>
                <w:bCs/>
              </w:rPr>
            </w:pPr>
          </w:p>
        </w:tc>
      </w:tr>
      <w:tr w:rsidR="00F267DF" w:rsidRPr="00283F46" w14:paraId="01B81235" w14:textId="77777777" w:rsidTr="0000491C">
        <w:tc>
          <w:tcPr>
            <w:tcW w:w="1334" w:type="pct"/>
            <w:shd w:val="clear" w:color="auto" w:fill="D0CECE" w:themeFill="background2" w:themeFillShade="E6"/>
          </w:tcPr>
          <w:p w14:paraId="3C09CF9A" w14:textId="65C76AEC" w:rsidR="00F267DF" w:rsidRPr="00283F46" w:rsidRDefault="00F267DF" w:rsidP="00F267DF">
            <w:pPr>
              <w:rPr>
                <w:rFonts w:asciiTheme="minorHAnsi" w:hAnsiTheme="minorHAnsi" w:cstheme="minorHAnsi"/>
              </w:rPr>
            </w:pPr>
            <w:r w:rsidRPr="00283F46">
              <w:rPr>
                <w:rFonts w:asciiTheme="minorHAnsi" w:hAnsiTheme="minorHAnsi" w:cstheme="minorHAnsi"/>
                <w:b/>
                <w:bCs/>
                <w:color w:val="000000"/>
                <w:lang w:val="en-CA"/>
              </w:rPr>
              <w:t xml:space="preserve">20-BS-A3 Computation Methods: </w:t>
            </w:r>
            <w:r w:rsidRPr="00283F46">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283F46">
              <w:rPr>
                <w:rFonts w:asciiTheme="minorHAnsi" w:hAnsiTheme="minorHAnsi" w:cstheme="minorHAnsi"/>
                <w:color w:val="000000"/>
                <w:lang w:val="en-CA"/>
              </w:rPr>
              <w:t>approximations</w:t>
            </w:r>
            <w:proofErr w:type="gramEnd"/>
            <w:r w:rsidRPr="00283F46">
              <w:rPr>
                <w:rFonts w:asciiTheme="minorHAnsi" w:hAnsiTheme="minorHAnsi" w:cstheme="minorHAnsi"/>
                <w:color w:val="000000"/>
                <w:lang w:val="en-CA"/>
              </w:rPr>
              <w:t xml:space="preserve"> and errors.</w:t>
            </w:r>
          </w:p>
        </w:tc>
        <w:tc>
          <w:tcPr>
            <w:tcW w:w="1213" w:type="pct"/>
          </w:tcPr>
          <w:p w14:paraId="5F6E1ED6" w14:textId="77777777" w:rsidR="00F267DF" w:rsidRPr="00283F46" w:rsidRDefault="00F267DF" w:rsidP="00F267DF">
            <w:pPr>
              <w:rPr>
                <w:rFonts w:asciiTheme="minorHAnsi" w:hAnsiTheme="minorHAnsi" w:cstheme="minorHAnsi"/>
              </w:rPr>
            </w:pPr>
          </w:p>
        </w:tc>
        <w:tc>
          <w:tcPr>
            <w:tcW w:w="943" w:type="pct"/>
          </w:tcPr>
          <w:p w14:paraId="1EA1D40E" w14:textId="77777777" w:rsidR="00F267DF" w:rsidRPr="00283F46" w:rsidRDefault="00F267DF" w:rsidP="00F267DF">
            <w:pPr>
              <w:rPr>
                <w:rFonts w:asciiTheme="minorHAnsi" w:hAnsiTheme="minorHAnsi" w:cstheme="minorHAnsi"/>
                <w:u w:val="single"/>
              </w:rPr>
            </w:pPr>
          </w:p>
        </w:tc>
        <w:tc>
          <w:tcPr>
            <w:tcW w:w="850" w:type="pct"/>
            <w:shd w:val="clear" w:color="auto" w:fill="D0CECE" w:themeFill="background2" w:themeFillShade="E6"/>
          </w:tcPr>
          <w:p w14:paraId="4150EE89" w14:textId="77777777" w:rsidR="00F267DF" w:rsidRPr="00283F46" w:rsidRDefault="00F267DF" w:rsidP="00F267DF">
            <w:pPr>
              <w:rPr>
                <w:rFonts w:asciiTheme="minorHAnsi" w:hAnsiTheme="minorHAnsi" w:cstheme="minorHAnsi"/>
              </w:rPr>
            </w:pPr>
          </w:p>
        </w:tc>
        <w:tc>
          <w:tcPr>
            <w:tcW w:w="660" w:type="pct"/>
            <w:shd w:val="clear" w:color="auto" w:fill="D0CECE" w:themeFill="background2" w:themeFillShade="E6"/>
          </w:tcPr>
          <w:p w14:paraId="58DBC241" w14:textId="77777777" w:rsidR="00F267DF" w:rsidRPr="00283F46" w:rsidRDefault="00F267DF" w:rsidP="00F267DF">
            <w:pPr>
              <w:rPr>
                <w:rFonts w:asciiTheme="minorHAnsi" w:hAnsiTheme="minorHAnsi" w:cstheme="minorHAnsi"/>
              </w:rPr>
            </w:pPr>
          </w:p>
        </w:tc>
      </w:tr>
      <w:tr w:rsidR="00F267DF" w:rsidRPr="00283F46" w14:paraId="2992AC5F" w14:textId="77777777" w:rsidTr="0000491C">
        <w:tc>
          <w:tcPr>
            <w:tcW w:w="1334" w:type="pct"/>
            <w:shd w:val="clear" w:color="auto" w:fill="D0CECE" w:themeFill="background2" w:themeFillShade="E6"/>
          </w:tcPr>
          <w:p w14:paraId="0D9F1F86" w14:textId="5FC42A1F" w:rsidR="00F267DF" w:rsidRPr="00283F46" w:rsidRDefault="00F267DF" w:rsidP="00F267DF">
            <w:pPr>
              <w:rPr>
                <w:rFonts w:asciiTheme="minorHAnsi" w:hAnsiTheme="minorHAnsi" w:cstheme="minorHAnsi"/>
              </w:rPr>
            </w:pPr>
            <w:r w:rsidRPr="00283F46">
              <w:rPr>
                <w:rFonts w:asciiTheme="minorHAnsi" w:hAnsiTheme="minorHAnsi" w:cstheme="minorHAnsi"/>
                <w:b/>
                <w:bCs/>
                <w:color w:val="000000"/>
                <w:lang w:val="en-CA"/>
              </w:rPr>
              <w:t xml:space="preserve">20-BS-A4 Engineering Design Process: </w:t>
            </w:r>
            <w:r w:rsidRPr="00283F46">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2C8907DD" w14:textId="77777777" w:rsidR="00F267DF" w:rsidRPr="00283F46" w:rsidRDefault="00F267DF" w:rsidP="00F267DF">
            <w:pPr>
              <w:rPr>
                <w:rFonts w:asciiTheme="minorHAnsi" w:hAnsiTheme="minorHAnsi" w:cstheme="minorHAnsi"/>
              </w:rPr>
            </w:pPr>
          </w:p>
        </w:tc>
        <w:tc>
          <w:tcPr>
            <w:tcW w:w="943" w:type="pct"/>
          </w:tcPr>
          <w:p w14:paraId="1FFF6BE6" w14:textId="77777777" w:rsidR="00F267DF" w:rsidRPr="00283F46" w:rsidRDefault="00F267DF" w:rsidP="00F267DF">
            <w:pPr>
              <w:rPr>
                <w:rFonts w:asciiTheme="minorHAnsi" w:hAnsiTheme="minorHAnsi" w:cstheme="minorHAnsi"/>
              </w:rPr>
            </w:pPr>
          </w:p>
        </w:tc>
        <w:tc>
          <w:tcPr>
            <w:tcW w:w="850" w:type="pct"/>
            <w:shd w:val="clear" w:color="auto" w:fill="D0CECE" w:themeFill="background2" w:themeFillShade="E6"/>
          </w:tcPr>
          <w:p w14:paraId="24DB1C64" w14:textId="77777777" w:rsidR="00F267DF" w:rsidRPr="00283F46" w:rsidRDefault="00F267DF" w:rsidP="00F267DF">
            <w:pPr>
              <w:rPr>
                <w:rFonts w:asciiTheme="minorHAnsi" w:hAnsiTheme="minorHAnsi" w:cstheme="minorHAnsi"/>
              </w:rPr>
            </w:pPr>
          </w:p>
        </w:tc>
        <w:tc>
          <w:tcPr>
            <w:tcW w:w="660" w:type="pct"/>
            <w:shd w:val="clear" w:color="auto" w:fill="D0CECE" w:themeFill="background2" w:themeFillShade="E6"/>
          </w:tcPr>
          <w:p w14:paraId="04DCE6E6" w14:textId="77777777" w:rsidR="00F267DF" w:rsidRPr="00283F46" w:rsidRDefault="00F267DF" w:rsidP="00F267DF">
            <w:pPr>
              <w:rPr>
                <w:rFonts w:asciiTheme="minorHAnsi" w:hAnsiTheme="minorHAnsi" w:cstheme="minorHAnsi"/>
              </w:rPr>
            </w:pPr>
          </w:p>
        </w:tc>
      </w:tr>
      <w:tr w:rsidR="00C563D9" w:rsidRPr="00283F46" w14:paraId="31F87FAB" w14:textId="77777777" w:rsidTr="0000491C">
        <w:tc>
          <w:tcPr>
            <w:tcW w:w="1334" w:type="pct"/>
            <w:shd w:val="clear" w:color="auto" w:fill="D0CECE" w:themeFill="background2" w:themeFillShade="E6"/>
          </w:tcPr>
          <w:p w14:paraId="7AEB6F6E" w14:textId="21C09BBC" w:rsidR="00C563D9"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lastRenderedPageBreak/>
              <w:t>20-BS-B1 Statics and Dynamics</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283F46">
              <w:rPr>
                <w:rFonts w:asciiTheme="minorHAnsi" w:hAnsiTheme="minorHAnsi" w:cstheme="minorHAnsi"/>
                <w:color w:val="000000"/>
                <w:lang w:val="en-CA"/>
              </w:rPr>
              <w:t>frame</w:t>
            </w:r>
            <w:proofErr w:type="gramEnd"/>
            <w:r w:rsidRPr="00283F46">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351ED4A2" w14:textId="77777777" w:rsidR="00C563D9" w:rsidRPr="00283F46" w:rsidRDefault="00C563D9" w:rsidP="00C563D9">
            <w:pPr>
              <w:rPr>
                <w:rFonts w:asciiTheme="minorHAnsi" w:hAnsiTheme="minorHAnsi" w:cstheme="minorHAnsi"/>
              </w:rPr>
            </w:pPr>
          </w:p>
        </w:tc>
        <w:tc>
          <w:tcPr>
            <w:tcW w:w="943" w:type="pct"/>
          </w:tcPr>
          <w:p w14:paraId="7AD0267C" w14:textId="77777777" w:rsidR="00C563D9" w:rsidRPr="00283F46" w:rsidRDefault="00C563D9" w:rsidP="00C563D9">
            <w:pPr>
              <w:rPr>
                <w:rFonts w:asciiTheme="minorHAnsi" w:hAnsiTheme="minorHAnsi" w:cstheme="minorHAnsi"/>
                <w:u w:val="single"/>
              </w:rPr>
            </w:pPr>
          </w:p>
        </w:tc>
        <w:tc>
          <w:tcPr>
            <w:tcW w:w="850" w:type="pct"/>
            <w:shd w:val="clear" w:color="auto" w:fill="D0CECE" w:themeFill="background2" w:themeFillShade="E6"/>
          </w:tcPr>
          <w:p w14:paraId="1E6168DF" w14:textId="77777777" w:rsidR="00C563D9" w:rsidRPr="00283F46" w:rsidRDefault="00C563D9" w:rsidP="00C563D9">
            <w:pPr>
              <w:rPr>
                <w:rFonts w:asciiTheme="minorHAnsi" w:hAnsiTheme="minorHAnsi" w:cstheme="minorHAnsi"/>
              </w:rPr>
            </w:pPr>
          </w:p>
        </w:tc>
        <w:tc>
          <w:tcPr>
            <w:tcW w:w="660" w:type="pct"/>
            <w:shd w:val="clear" w:color="auto" w:fill="D0CECE" w:themeFill="background2" w:themeFillShade="E6"/>
          </w:tcPr>
          <w:p w14:paraId="1A00F660" w14:textId="77777777" w:rsidR="00C563D9" w:rsidRPr="00283F46" w:rsidRDefault="00C563D9" w:rsidP="00C563D9">
            <w:pPr>
              <w:rPr>
                <w:rFonts w:asciiTheme="minorHAnsi" w:hAnsiTheme="minorHAnsi" w:cstheme="minorHAnsi"/>
              </w:rPr>
            </w:pPr>
          </w:p>
        </w:tc>
      </w:tr>
      <w:tr w:rsidR="004E7657" w:rsidRPr="00283F46" w14:paraId="2FA49C2D" w14:textId="77777777" w:rsidTr="0000491C">
        <w:tc>
          <w:tcPr>
            <w:tcW w:w="1334" w:type="pct"/>
            <w:shd w:val="clear" w:color="auto" w:fill="D0CECE" w:themeFill="background2" w:themeFillShade="E6"/>
          </w:tcPr>
          <w:p w14:paraId="25467ED7" w14:textId="67D252A3" w:rsidR="004E7657"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20-BS-B2 Electric Circuits and Power</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1C7CCF08" w14:textId="77777777" w:rsidR="004E7657" w:rsidRPr="00283F46" w:rsidRDefault="004E7657" w:rsidP="004E7657">
            <w:pPr>
              <w:rPr>
                <w:rFonts w:asciiTheme="minorHAnsi" w:hAnsiTheme="minorHAnsi" w:cstheme="minorHAnsi"/>
              </w:rPr>
            </w:pPr>
          </w:p>
        </w:tc>
        <w:tc>
          <w:tcPr>
            <w:tcW w:w="943" w:type="pct"/>
          </w:tcPr>
          <w:p w14:paraId="7B1F1FF9" w14:textId="77777777" w:rsidR="004E7657" w:rsidRPr="00283F46" w:rsidRDefault="004E7657" w:rsidP="004E7657">
            <w:pPr>
              <w:rPr>
                <w:rFonts w:asciiTheme="minorHAnsi" w:hAnsiTheme="minorHAnsi" w:cstheme="minorHAnsi"/>
                <w:u w:val="single"/>
              </w:rPr>
            </w:pPr>
          </w:p>
        </w:tc>
        <w:tc>
          <w:tcPr>
            <w:tcW w:w="850" w:type="pct"/>
            <w:shd w:val="clear" w:color="auto" w:fill="D0CECE" w:themeFill="background2" w:themeFillShade="E6"/>
          </w:tcPr>
          <w:p w14:paraId="741A8AE4" w14:textId="77777777" w:rsidR="004E7657" w:rsidRPr="00283F46" w:rsidRDefault="004E7657" w:rsidP="004E7657">
            <w:pPr>
              <w:rPr>
                <w:rFonts w:asciiTheme="minorHAnsi" w:hAnsiTheme="minorHAnsi" w:cstheme="minorHAnsi"/>
              </w:rPr>
            </w:pPr>
          </w:p>
        </w:tc>
        <w:tc>
          <w:tcPr>
            <w:tcW w:w="660" w:type="pct"/>
            <w:shd w:val="clear" w:color="auto" w:fill="D0CECE" w:themeFill="background2" w:themeFillShade="E6"/>
          </w:tcPr>
          <w:p w14:paraId="394F3B59" w14:textId="77777777" w:rsidR="004E7657" w:rsidRPr="00283F46" w:rsidRDefault="004E7657" w:rsidP="004E7657">
            <w:pPr>
              <w:rPr>
                <w:rFonts w:asciiTheme="minorHAnsi" w:hAnsiTheme="minorHAnsi" w:cstheme="minorHAnsi"/>
              </w:rPr>
            </w:pPr>
          </w:p>
        </w:tc>
      </w:tr>
      <w:tr w:rsidR="00C563D9" w:rsidRPr="00283F46" w14:paraId="69099591" w14:textId="77777777" w:rsidTr="0000491C">
        <w:tc>
          <w:tcPr>
            <w:tcW w:w="1334" w:type="pct"/>
            <w:shd w:val="clear" w:color="auto" w:fill="D0CECE" w:themeFill="background2" w:themeFillShade="E6"/>
          </w:tcPr>
          <w:p w14:paraId="6AF443E4" w14:textId="20E1120A" w:rsidR="00C563D9"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20-BS-B7 Thermodynamics</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 xml:space="preserve">Basic concepts and definitions, energy concepts and the first law of thermodynamics, properties of pure substances, closed systems, open </w:t>
            </w:r>
            <w:r w:rsidRPr="00283F46">
              <w:rPr>
                <w:rFonts w:asciiTheme="minorHAnsi" w:hAnsiTheme="minorHAnsi" w:cstheme="minorHAnsi"/>
                <w:color w:val="000000"/>
                <w:lang w:val="en-CA"/>
              </w:rPr>
              <w:lastRenderedPageBreak/>
              <w:t>systems, the second law of thermodynamics, enthalpy, entropy, exergy, gas power cycles, vapor and combined power cycles, refrigeration cycles.</w:t>
            </w:r>
          </w:p>
        </w:tc>
        <w:tc>
          <w:tcPr>
            <w:tcW w:w="1213" w:type="pct"/>
          </w:tcPr>
          <w:p w14:paraId="37DD6988" w14:textId="77777777" w:rsidR="00C563D9" w:rsidRPr="00283F46" w:rsidRDefault="00C563D9" w:rsidP="004E7657">
            <w:pPr>
              <w:rPr>
                <w:rFonts w:asciiTheme="minorHAnsi" w:hAnsiTheme="minorHAnsi" w:cstheme="minorHAnsi"/>
              </w:rPr>
            </w:pPr>
          </w:p>
        </w:tc>
        <w:tc>
          <w:tcPr>
            <w:tcW w:w="943" w:type="pct"/>
          </w:tcPr>
          <w:p w14:paraId="442648DE" w14:textId="77777777" w:rsidR="00C563D9" w:rsidRPr="00283F46" w:rsidRDefault="00C563D9" w:rsidP="004E7657">
            <w:pPr>
              <w:rPr>
                <w:rFonts w:asciiTheme="minorHAnsi" w:hAnsiTheme="minorHAnsi" w:cstheme="minorHAnsi"/>
                <w:u w:val="single"/>
              </w:rPr>
            </w:pPr>
          </w:p>
        </w:tc>
        <w:tc>
          <w:tcPr>
            <w:tcW w:w="850" w:type="pct"/>
            <w:shd w:val="clear" w:color="auto" w:fill="D0CECE" w:themeFill="background2" w:themeFillShade="E6"/>
          </w:tcPr>
          <w:p w14:paraId="0BC64AE9" w14:textId="77777777" w:rsidR="00C563D9" w:rsidRPr="00283F46" w:rsidRDefault="00C563D9" w:rsidP="004E7657">
            <w:pPr>
              <w:rPr>
                <w:rFonts w:asciiTheme="minorHAnsi" w:hAnsiTheme="minorHAnsi" w:cstheme="minorHAnsi"/>
              </w:rPr>
            </w:pPr>
          </w:p>
        </w:tc>
        <w:tc>
          <w:tcPr>
            <w:tcW w:w="660" w:type="pct"/>
            <w:shd w:val="clear" w:color="auto" w:fill="D0CECE" w:themeFill="background2" w:themeFillShade="E6"/>
          </w:tcPr>
          <w:p w14:paraId="51349373" w14:textId="77777777" w:rsidR="00C563D9" w:rsidRPr="00283F46" w:rsidRDefault="00C563D9" w:rsidP="004E7657">
            <w:pPr>
              <w:rPr>
                <w:rFonts w:asciiTheme="minorHAnsi" w:hAnsiTheme="minorHAnsi" w:cstheme="minorHAnsi"/>
              </w:rPr>
            </w:pPr>
          </w:p>
        </w:tc>
      </w:tr>
      <w:tr w:rsidR="00C563D9" w:rsidRPr="00283F46" w14:paraId="40170F81" w14:textId="77777777" w:rsidTr="0000491C">
        <w:tc>
          <w:tcPr>
            <w:tcW w:w="1334" w:type="pct"/>
            <w:shd w:val="clear" w:color="auto" w:fill="D0CECE" w:themeFill="background2" w:themeFillShade="E6"/>
          </w:tcPr>
          <w:p w14:paraId="59787DC6" w14:textId="27198D27" w:rsidR="00C563D9"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20-BS-B13 Advanced Mathematics</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Solutions of differential equations, boundary value problems and orthogonal functions, Fourier series, complex variable analysis</w:t>
            </w:r>
            <w:r w:rsidR="00E847CF" w:rsidRPr="00283F46">
              <w:rPr>
                <w:rFonts w:asciiTheme="minorHAnsi" w:hAnsiTheme="minorHAnsi" w:cstheme="minorHAnsi"/>
                <w:color w:val="000000"/>
                <w:lang w:val="en-CA"/>
              </w:rPr>
              <w:t>.</w:t>
            </w:r>
          </w:p>
        </w:tc>
        <w:tc>
          <w:tcPr>
            <w:tcW w:w="1213" w:type="pct"/>
          </w:tcPr>
          <w:p w14:paraId="7E7DFA4E" w14:textId="77777777" w:rsidR="00C563D9" w:rsidRPr="00283F46" w:rsidRDefault="00C563D9" w:rsidP="004E7657">
            <w:pPr>
              <w:rPr>
                <w:rFonts w:asciiTheme="minorHAnsi" w:hAnsiTheme="minorHAnsi" w:cstheme="minorHAnsi"/>
              </w:rPr>
            </w:pPr>
          </w:p>
        </w:tc>
        <w:tc>
          <w:tcPr>
            <w:tcW w:w="943" w:type="pct"/>
          </w:tcPr>
          <w:p w14:paraId="41F87953" w14:textId="77777777" w:rsidR="00C563D9" w:rsidRPr="00283F46" w:rsidRDefault="00C563D9" w:rsidP="004E7657">
            <w:pPr>
              <w:rPr>
                <w:rFonts w:asciiTheme="minorHAnsi" w:hAnsiTheme="minorHAnsi" w:cstheme="minorHAnsi"/>
                <w:u w:val="single"/>
              </w:rPr>
            </w:pPr>
          </w:p>
        </w:tc>
        <w:tc>
          <w:tcPr>
            <w:tcW w:w="850" w:type="pct"/>
            <w:shd w:val="clear" w:color="auto" w:fill="D0CECE" w:themeFill="background2" w:themeFillShade="E6"/>
          </w:tcPr>
          <w:p w14:paraId="745329B5" w14:textId="77777777" w:rsidR="00C563D9" w:rsidRPr="00283F46" w:rsidRDefault="00C563D9" w:rsidP="004E7657">
            <w:pPr>
              <w:rPr>
                <w:rFonts w:asciiTheme="minorHAnsi" w:hAnsiTheme="minorHAnsi" w:cstheme="minorHAnsi"/>
              </w:rPr>
            </w:pPr>
          </w:p>
        </w:tc>
        <w:tc>
          <w:tcPr>
            <w:tcW w:w="660" w:type="pct"/>
            <w:shd w:val="clear" w:color="auto" w:fill="D0CECE" w:themeFill="background2" w:themeFillShade="E6"/>
          </w:tcPr>
          <w:p w14:paraId="35740CAD" w14:textId="77777777" w:rsidR="00C563D9" w:rsidRPr="00283F46" w:rsidRDefault="00C563D9" w:rsidP="004E7657">
            <w:pPr>
              <w:rPr>
                <w:rFonts w:asciiTheme="minorHAnsi" w:hAnsiTheme="minorHAnsi" w:cstheme="minorHAnsi"/>
              </w:rPr>
            </w:pPr>
          </w:p>
        </w:tc>
      </w:tr>
      <w:tr w:rsidR="006067C3" w:rsidRPr="00283F46" w14:paraId="15DDC55E" w14:textId="77777777" w:rsidTr="0000491C">
        <w:tc>
          <w:tcPr>
            <w:tcW w:w="1334" w:type="pct"/>
            <w:shd w:val="clear" w:color="auto" w:fill="D0CECE" w:themeFill="background2" w:themeFillShade="E6"/>
          </w:tcPr>
          <w:p w14:paraId="771CCB17" w14:textId="77777777" w:rsidR="006067C3" w:rsidRPr="00283F46" w:rsidRDefault="006067C3" w:rsidP="005804E5">
            <w:pPr>
              <w:jc w:val="center"/>
              <w:rPr>
                <w:rFonts w:asciiTheme="minorHAnsi" w:hAnsiTheme="minorHAnsi" w:cstheme="minorHAnsi"/>
                <w:b/>
                <w:bCs/>
              </w:rPr>
            </w:pPr>
            <w:r w:rsidRPr="00283F46">
              <w:rPr>
                <w:rFonts w:asciiTheme="minorHAnsi" w:hAnsiTheme="minorHAnsi" w:cstheme="minorHAnsi"/>
                <w:b/>
                <w:bCs/>
              </w:rPr>
              <w:t xml:space="preserve">C1 </w:t>
            </w:r>
          </w:p>
          <w:p w14:paraId="26A8172F" w14:textId="77777777" w:rsidR="006067C3" w:rsidRPr="00283F46" w:rsidRDefault="006067C3" w:rsidP="005804E5">
            <w:pPr>
              <w:jc w:val="center"/>
              <w:rPr>
                <w:rFonts w:asciiTheme="minorHAnsi" w:hAnsiTheme="minorHAnsi" w:cstheme="minorHAnsi"/>
                <w:b/>
                <w:bCs/>
              </w:rPr>
            </w:pPr>
            <w:r w:rsidRPr="00283F46">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98E3A39" w14:textId="77777777" w:rsidR="006067C3" w:rsidRPr="00283F46" w:rsidRDefault="006067C3" w:rsidP="005804E5">
            <w:pPr>
              <w:jc w:val="center"/>
              <w:rPr>
                <w:rFonts w:asciiTheme="minorHAnsi" w:hAnsiTheme="minorHAnsi" w:cstheme="minorHAnsi"/>
                <w:b/>
                <w:bCs/>
              </w:rPr>
            </w:pPr>
            <w:r w:rsidRPr="00283F46">
              <w:rPr>
                <w:rFonts w:asciiTheme="minorHAnsi" w:hAnsiTheme="minorHAnsi" w:cstheme="minorHAnsi"/>
                <w:b/>
                <w:bCs/>
              </w:rPr>
              <w:t xml:space="preserve">C2 </w:t>
            </w:r>
          </w:p>
          <w:p w14:paraId="005C4F83" w14:textId="77777777" w:rsidR="006067C3" w:rsidRPr="00283F46" w:rsidRDefault="006067C3" w:rsidP="005804E5">
            <w:pPr>
              <w:jc w:val="center"/>
              <w:rPr>
                <w:rFonts w:asciiTheme="minorHAnsi" w:hAnsiTheme="minorHAnsi" w:cstheme="minorHAnsi"/>
                <w:b/>
                <w:bCs/>
              </w:rPr>
            </w:pPr>
            <w:r w:rsidRPr="00283F46">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630DE8" w14:textId="77777777" w:rsidR="006067C3" w:rsidRPr="00283F46" w:rsidRDefault="006067C3" w:rsidP="005804E5">
            <w:pPr>
              <w:jc w:val="center"/>
              <w:rPr>
                <w:rFonts w:asciiTheme="minorHAnsi" w:hAnsiTheme="minorHAnsi" w:cstheme="minorHAnsi"/>
                <w:b/>
                <w:bCs/>
              </w:rPr>
            </w:pPr>
            <w:r w:rsidRPr="00283F46">
              <w:rPr>
                <w:rFonts w:asciiTheme="minorHAnsi" w:hAnsiTheme="minorHAnsi" w:cstheme="minorHAnsi"/>
                <w:b/>
                <w:bCs/>
              </w:rPr>
              <w:t xml:space="preserve">C3 </w:t>
            </w:r>
          </w:p>
          <w:p w14:paraId="23197BC4" w14:textId="77777777" w:rsidR="006067C3" w:rsidRPr="00283F46" w:rsidRDefault="006067C3" w:rsidP="005804E5">
            <w:pPr>
              <w:jc w:val="center"/>
              <w:rPr>
                <w:rFonts w:asciiTheme="minorHAnsi" w:hAnsiTheme="minorHAnsi" w:cstheme="minorHAnsi"/>
                <w:b/>
                <w:bCs/>
              </w:rPr>
            </w:pPr>
            <w:r w:rsidRPr="00283F46">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ADC115" w14:textId="77777777" w:rsidR="006067C3" w:rsidRPr="00283F46" w:rsidRDefault="006067C3" w:rsidP="005804E5">
            <w:pPr>
              <w:jc w:val="center"/>
              <w:rPr>
                <w:rFonts w:asciiTheme="minorHAnsi" w:hAnsiTheme="minorHAnsi" w:cstheme="minorHAnsi"/>
                <w:b/>
                <w:bCs/>
              </w:rPr>
            </w:pPr>
            <w:r w:rsidRPr="00283F46">
              <w:rPr>
                <w:rFonts w:asciiTheme="minorHAnsi" w:hAnsiTheme="minorHAnsi" w:cstheme="minorHAnsi"/>
                <w:b/>
                <w:bCs/>
              </w:rPr>
              <w:t xml:space="preserve">C4 </w:t>
            </w:r>
          </w:p>
          <w:p w14:paraId="5BD502EA" w14:textId="77777777" w:rsidR="006067C3" w:rsidRPr="00283F46" w:rsidRDefault="006067C3" w:rsidP="005804E5">
            <w:pPr>
              <w:jc w:val="center"/>
              <w:rPr>
                <w:rFonts w:asciiTheme="minorHAnsi" w:hAnsiTheme="minorHAnsi" w:cstheme="minorHAnsi"/>
                <w:b/>
                <w:bCs/>
              </w:rPr>
            </w:pPr>
            <w:r w:rsidRPr="00283F46">
              <w:rPr>
                <w:rFonts w:asciiTheme="minorHAnsi" w:hAnsiTheme="minorHAnsi" w:cstheme="minorHAnsi"/>
                <w:b/>
                <w:bCs/>
              </w:rPr>
              <w:t>for ARC only</w:t>
            </w:r>
          </w:p>
        </w:tc>
      </w:tr>
      <w:tr w:rsidR="006067C3" w:rsidRPr="00283F46" w14:paraId="5DDB600F" w14:textId="77777777" w:rsidTr="0000491C">
        <w:tc>
          <w:tcPr>
            <w:tcW w:w="1334" w:type="pct"/>
            <w:shd w:val="clear" w:color="auto" w:fill="D0CECE" w:themeFill="background2" w:themeFillShade="E6"/>
          </w:tcPr>
          <w:p w14:paraId="77E97260" w14:textId="77777777" w:rsidR="006067C3" w:rsidRPr="00283F46" w:rsidRDefault="006067C3" w:rsidP="006067C3">
            <w:pPr>
              <w:rPr>
                <w:rFonts w:asciiTheme="minorHAnsi" w:hAnsiTheme="minorHAnsi" w:cstheme="minorHAnsi"/>
                <w:b/>
                <w:bCs/>
              </w:rPr>
            </w:pPr>
            <w:r w:rsidRPr="00283F46">
              <w:rPr>
                <w:rFonts w:asciiTheme="minorHAnsi" w:hAnsiTheme="minorHAnsi" w:cstheme="minorHAnsi"/>
                <w:b/>
                <w:bCs/>
              </w:rPr>
              <w:t xml:space="preserve">ELECTIVE SUBJECTS </w:t>
            </w:r>
          </w:p>
          <w:p w14:paraId="51D5B4CD" w14:textId="36806F17" w:rsidR="006067C3" w:rsidRPr="00283F46" w:rsidRDefault="006067C3" w:rsidP="006067C3">
            <w:pPr>
              <w:rPr>
                <w:rFonts w:asciiTheme="minorHAnsi" w:hAnsiTheme="minorHAnsi" w:cstheme="minorHAnsi"/>
                <w:bCs/>
              </w:rPr>
            </w:pPr>
            <w:r w:rsidRPr="00283F46">
              <w:rPr>
                <w:rFonts w:asciiTheme="minorHAnsi" w:hAnsiTheme="minorHAnsi" w:cstheme="minorHAnsi"/>
                <w:bCs/>
              </w:rPr>
              <w:t>(</w:t>
            </w:r>
            <w:proofErr w:type="gramStart"/>
            <w:r w:rsidRPr="00283F46">
              <w:rPr>
                <w:rFonts w:asciiTheme="minorHAnsi" w:hAnsiTheme="minorHAnsi" w:cstheme="minorHAnsi"/>
                <w:bCs/>
              </w:rPr>
              <w:t>minimum</w:t>
            </w:r>
            <w:proofErr w:type="gramEnd"/>
            <w:r w:rsidRPr="00283F46">
              <w:rPr>
                <w:rFonts w:asciiTheme="minorHAnsi" w:hAnsiTheme="minorHAnsi" w:cstheme="minorHAnsi"/>
                <w:bCs/>
              </w:rPr>
              <w:t xml:space="preserve"> of </w:t>
            </w:r>
            <w:r w:rsidR="00F267DF" w:rsidRPr="00283F46">
              <w:rPr>
                <w:rFonts w:asciiTheme="minorHAnsi" w:hAnsiTheme="minorHAnsi" w:cstheme="minorHAnsi"/>
                <w:bCs/>
              </w:rPr>
              <w:t>two</w:t>
            </w:r>
            <w:r w:rsidRPr="00283F46">
              <w:rPr>
                <w:rFonts w:asciiTheme="minorHAnsi" w:hAnsiTheme="minorHAnsi" w:cstheme="minorHAnsi"/>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E85F3EB" w14:textId="77777777" w:rsidR="006067C3" w:rsidRPr="00283F46" w:rsidRDefault="006067C3" w:rsidP="006067C3">
            <w:pPr>
              <w:rPr>
                <w:rFonts w:asciiTheme="minorHAnsi" w:hAnsiTheme="minorHAnsi" w:cstheme="minorHAnsi"/>
                <w:b/>
                <w:bCs/>
              </w:rPr>
            </w:pPr>
            <w:r w:rsidRPr="00283F46">
              <w:rPr>
                <w:rFonts w:asciiTheme="minorHAnsi" w:hAnsiTheme="minorHAnsi" w:cstheme="minorHAnsi"/>
                <w:b/>
                <w:bCs/>
              </w:rPr>
              <w:t xml:space="preserve">WES assessment: year, course name, </w:t>
            </w:r>
            <w:proofErr w:type="gramStart"/>
            <w:r w:rsidRPr="00283F46">
              <w:rPr>
                <w:rFonts w:asciiTheme="minorHAnsi" w:hAnsiTheme="minorHAnsi" w:cstheme="minorHAnsi"/>
                <w:b/>
                <w:bCs/>
              </w:rPr>
              <w:t>credits</w:t>
            </w:r>
            <w:proofErr w:type="gramEnd"/>
            <w:r w:rsidRPr="00283F46">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3EB30DF" w14:textId="77777777" w:rsidR="006067C3" w:rsidRPr="00283F46" w:rsidRDefault="006067C3" w:rsidP="006067C3">
            <w:pPr>
              <w:rPr>
                <w:rFonts w:asciiTheme="minorHAnsi" w:hAnsiTheme="minorHAnsi" w:cstheme="minorHAnsi"/>
                <w:b/>
                <w:bCs/>
              </w:rPr>
            </w:pPr>
            <w:r w:rsidRPr="00283F46">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BEC530" w14:textId="77777777" w:rsidR="006067C3" w:rsidRPr="00283F46" w:rsidRDefault="006067C3" w:rsidP="006067C3">
            <w:pPr>
              <w:rPr>
                <w:rFonts w:asciiTheme="minorHAnsi" w:hAnsiTheme="minorHAnsi" w:cstheme="minorHAnsi"/>
                <w:b/>
                <w:bCs/>
              </w:rPr>
            </w:pPr>
            <w:r w:rsidRPr="00283F46">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9F84AD" w14:textId="77777777" w:rsidR="006067C3" w:rsidRPr="00283F46" w:rsidRDefault="006067C3" w:rsidP="006067C3">
            <w:pPr>
              <w:rPr>
                <w:rFonts w:asciiTheme="minorHAnsi" w:hAnsiTheme="minorHAnsi" w:cstheme="minorHAnsi"/>
                <w:b/>
                <w:bCs/>
              </w:rPr>
            </w:pPr>
            <w:r w:rsidRPr="00283F46">
              <w:rPr>
                <w:rFonts w:asciiTheme="minorHAnsi" w:hAnsiTheme="minorHAnsi" w:cstheme="minorHAnsi"/>
                <w:b/>
                <w:bCs/>
              </w:rPr>
              <w:t>Final Review</w:t>
            </w:r>
          </w:p>
          <w:p w14:paraId="7FB1AA33" w14:textId="77777777" w:rsidR="006067C3" w:rsidRPr="00283F46" w:rsidRDefault="006067C3" w:rsidP="006067C3">
            <w:pPr>
              <w:rPr>
                <w:rFonts w:asciiTheme="minorHAnsi" w:hAnsiTheme="minorHAnsi" w:cstheme="minorHAnsi"/>
                <w:b/>
                <w:bCs/>
              </w:rPr>
            </w:pPr>
          </w:p>
        </w:tc>
      </w:tr>
      <w:tr w:rsidR="004E7657" w:rsidRPr="00283F46" w14:paraId="31BB2277" w14:textId="77777777" w:rsidTr="0000491C">
        <w:tc>
          <w:tcPr>
            <w:tcW w:w="1334" w:type="pct"/>
            <w:shd w:val="clear" w:color="auto" w:fill="D0CECE" w:themeFill="background2" w:themeFillShade="E6"/>
          </w:tcPr>
          <w:p w14:paraId="44011144" w14:textId="44A91080" w:rsidR="004E7657" w:rsidRPr="00283F46" w:rsidRDefault="007B6DDD"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 xml:space="preserve">20-BS-B3 Mechanics of Materials: </w:t>
            </w:r>
            <w:r w:rsidRPr="00283F46">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7800342B" w14:textId="77777777" w:rsidR="004E7657" w:rsidRPr="00283F46" w:rsidRDefault="004E7657" w:rsidP="004E7657">
            <w:pPr>
              <w:rPr>
                <w:rFonts w:asciiTheme="minorHAnsi" w:hAnsiTheme="minorHAnsi" w:cstheme="minorHAnsi"/>
              </w:rPr>
            </w:pPr>
          </w:p>
        </w:tc>
        <w:tc>
          <w:tcPr>
            <w:tcW w:w="943" w:type="pct"/>
          </w:tcPr>
          <w:p w14:paraId="3ADE46FD" w14:textId="77777777" w:rsidR="004E7657" w:rsidRPr="00283F46" w:rsidRDefault="004E7657" w:rsidP="004E7657">
            <w:pPr>
              <w:pStyle w:val="Heading1"/>
              <w:rPr>
                <w:rFonts w:asciiTheme="minorHAnsi" w:hAnsiTheme="minorHAnsi" w:cstheme="minorHAnsi"/>
              </w:rPr>
            </w:pPr>
          </w:p>
        </w:tc>
        <w:tc>
          <w:tcPr>
            <w:tcW w:w="850" w:type="pct"/>
            <w:shd w:val="clear" w:color="auto" w:fill="D0CECE" w:themeFill="background2" w:themeFillShade="E6"/>
          </w:tcPr>
          <w:p w14:paraId="7C562B01" w14:textId="77777777" w:rsidR="004E7657" w:rsidRPr="00283F46" w:rsidRDefault="004E7657" w:rsidP="004E7657">
            <w:pPr>
              <w:pStyle w:val="Heading1"/>
              <w:rPr>
                <w:rFonts w:asciiTheme="minorHAnsi" w:hAnsiTheme="minorHAnsi" w:cstheme="minorHAnsi"/>
                <w:b w:val="0"/>
              </w:rPr>
            </w:pPr>
          </w:p>
        </w:tc>
        <w:tc>
          <w:tcPr>
            <w:tcW w:w="660" w:type="pct"/>
            <w:shd w:val="clear" w:color="auto" w:fill="D0CECE" w:themeFill="background2" w:themeFillShade="E6"/>
          </w:tcPr>
          <w:p w14:paraId="10BCB010" w14:textId="77777777" w:rsidR="004E7657" w:rsidRPr="00283F46" w:rsidRDefault="004E7657" w:rsidP="004E7657">
            <w:pPr>
              <w:pStyle w:val="Heading1"/>
              <w:rPr>
                <w:rFonts w:asciiTheme="minorHAnsi" w:hAnsiTheme="minorHAnsi" w:cstheme="minorHAnsi"/>
                <w:b w:val="0"/>
              </w:rPr>
            </w:pPr>
          </w:p>
        </w:tc>
      </w:tr>
      <w:tr w:rsidR="004E7657" w:rsidRPr="00283F46" w14:paraId="589D94A5" w14:textId="77777777" w:rsidTr="0000491C">
        <w:tc>
          <w:tcPr>
            <w:tcW w:w="1334" w:type="pct"/>
            <w:shd w:val="clear" w:color="auto" w:fill="D0CECE" w:themeFill="background2" w:themeFillShade="E6"/>
          </w:tcPr>
          <w:p w14:paraId="73260219" w14:textId="0AC994A9" w:rsidR="004E7657"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20-BS-B4 Mechanics of Fluids</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flow, flow separation, drag and lift on immersed objects; wall friction </w:t>
            </w:r>
            <w:r w:rsidRPr="00283F46">
              <w:rPr>
                <w:rFonts w:asciiTheme="minorHAnsi" w:hAnsiTheme="minorHAnsi" w:cstheme="minorHAnsi"/>
                <w:color w:val="000000"/>
                <w:lang w:val="en-CA"/>
              </w:rPr>
              <w:lastRenderedPageBreak/>
              <w:t>and minor losses in closed conduit flow; flow of incompressible and compressible fluids in pipes; dimensional analysis and similitude; flow measurement methods.</w:t>
            </w:r>
          </w:p>
        </w:tc>
        <w:tc>
          <w:tcPr>
            <w:tcW w:w="1213" w:type="pct"/>
          </w:tcPr>
          <w:p w14:paraId="142B753E" w14:textId="77777777" w:rsidR="004E7657" w:rsidRPr="00283F46" w:rsidRDefault="004E7657" w:rsidP="004E7657">
            <w:pPr>
              <w:rPr>
                <w:rFonts w:asciiTheme="minorHAnsi" w:hAnsiTheme="minorHAnsi" w:cstheme="minorHAnsi"/>
              </w:rPr>
            </w:pPr>
          </w:p>
        </w:tc>
        <w:tc>
          <w:tcPr>
            <w:tcW w:w="943" w:type="pct"/>
          </w:tcPr>
          <w:p w14:paraId="623D7E40" w14:textId="77777777" w:rsidR="004E7657" w:rsidRPr="00283F46" w:rsidRDefault="004E7657" w:rsidP="004E7657">
            <w:pPr>
              <w:rPr>
                <w:rFonts w:asciiTheme="minorHAnsi" w:hAnsiTheme="minorHAnsi" w:cstheme="minorHAnsi"/>
                <w:b/>
                <w:bCs/>
              </w:rPr>
            </w:pPr>
          </w:p>
        </w:tc>
        <w:tc>
          <w:tcPr>
            <w:tcW w:w="850" w:type="pct"/>
            <w:shd w:val="clear" w:color="auto" w:fill="D0CECE" w:themeFill="background2" w:themeFillShade="E6"/>
          </w:tcPr>
          <w:p w14:paraId="6C2135F6" w14:textId="77777777" w:rsidR="004E7657" w:rsidRPr="00283F46" w:rsidRDefault="004E7657" w:rsidP="004E7657">
            <w:pPr>
              <w:rPr>
                <w:rFonts w:asciiTheme="minorHAnsi" w:hAnsiTheme="minorHAnsi" w:cstheme="minorHAnsi"/>
                <w:bCs/>
              </w:rPr>
            </w:pPr>
          </w:p>
        </w:tc>
        <w:tc>
          <w:tcPr>
            <w:tcW w:w="660" w:type="pct"/>
            <w:shd w:val="clear" w:color="auto" w:fill="D0CECE" w:themeFill="background2" w:themeFillShade="E6"/>
          </w:tcPr>
          <w:p w14:paraId="512020F7" w14:textId="77777777" w:rsidR="004E7657" w:rsidRPr="00283F46" w:rsidRDefault="004E7657" w:rsidP="004E7657">
            <w:pPr>
              <w:rPr>
                <w:rFonts w:asciiTheme="minorHAnsi" w:hAnsiTheme="minorHAnsi" w:cstheme="minorHAnsi"/>
                <w:bCs/>
              </w:rPr>
            </w:pPr>
          </w:p>
        </w:tc>
      </w:tr>
      <w:tr w:rsidR="004E7657" w:rsidRPr="00283F46" w14:paraId="730C1B39" w14:textId="77777777" w:rsidTr="0000491C">
        <w:tc>
          <w:tcPr>
            <w:tcW w:w="1334" w:type="pct"/>
            <w:shd w:val="clear" w:color="auto" w:fill="D0CECE" w:themeFill="background2" w:themeFillShade="E6"/>
          </w:tcPr>
          <w:p w14:paraId="305C73E1" w14:textId="5039DD04" w:rsidR="004E7657"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20-BS-B5 Digital Logic Circuits</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 xml:space="preserve">Boolean algebra, truth tables and minimization techniques. Logic devices, combinational logic, encoders, </w:t>
            </w:r>
            <w:proofErr w:type="gramStart"/>
            <w:r w:rsidRPr="00283F46">
              <w:rPr>
                <w:rFonts w:asciiTheme="minorHAnsi" w:hAnsiTheme="minorHAnsi" w:cstheme="minorHAnsi"/>
                <w:color w:val="000000"/>
                <w:lang w:val="en-CA"/>
              </w:rPr>
              <w:t>decoders</w:t>
            </w:r>
            <w:proofErr w:type="gramEnd"/>
            <w:r w:rsidRPr="00283F46">
              <w:rPr>
                <w:rFonts w:asciiTheme="minorHAnsi" w:hAnsiTheme="minorHAnsi" w:cstheme="minorHAnsi"/>
                <w:color w:val="000000"/>
                <w:lang w:val="en-CA"/>
              </w:rPr>
              <w:t xml:space="preserve"> and shift registers. Design of asynchronous circuits and synchronous circuits, arithmetic </w:t>
            </w:r>
            <w:proofErr w:type="gramStart"/>
            <w:r w:rsidRPr="00283F46">
              <w:rPr>
                <w:rFonts w:asciiTheme="minorHAnsi" w:hAnsiTheme="minorHAnsi" w:cstheme="minorHAnsi"/>
                <w:color w:val="000000"/>
                <w:lang w:val="en-CA"/>
              </w:rPr>
              <w:t>circuits</w:t>
            </w:r>
            <w:proofErr w:type="gramEnd"/>
            <w:r w:rsidRPr="00283F46">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Pr>
          <w:p w14:paraId="65D654D4" w14:textId="77777777" w:rsidR="004E7657" w:rsidRPr="00283F46" w:rsidRDefault="004E7657" w:rsidP="004E7657">
            <w:pPr>
              <w:rPr>
                <w:rFonts w:asciiTheme="minorHAnsi" w:hAnsiTheme="minorHAnsi" w:cstheme="minorHAnsi"/>
              </w:rPr>
            </w:pPr>
          </w:p>
        </w:tc>
        <w:tc>
          <w:tcPr>
            <w:tcW w:w="943" w:type="pct"/>
          </w:tcPr>
          <w:p w14:paraId="6A813DE7" w14:textId="77777777" w:rsidR="004E7657" w:rsidRPr="00283F46" w:rsidRDefault="004E7657" w:rsidP="004E7657">
            <w:pPr>
              <w:rPr>
                <w:rFonts w:asciiTheme="minorHAnsi" w:hAnsiTheme="minorHAnsi" w:cstheme="minorHAnsi"/>
                <w:u w:val="single"/>
              </w:rPr>
            </w:pPr>
          </w:p>
        </w:tc>
        <w:tc>
          <w:tcPr>
            <w:tcW w:w="850" w:type="pct"/>
            <w:shd w:val="clear" w:color="auto" w:fill="D0CECE" w:themeFill="background2" w:themeFillShade="E6"/>
          </w:tcPr>
          <w:p w14:paraId="7B30AE8A" w14:textId="77777777" w:rsidR="004E7657" w:rsidRPr="00283F46" w:rsidRDefault="004E7657" w:rsidP="004E7657">
            <w:pPr>
              <w:rPr>
                <w:rFonts w:asciiTheme="minorHAnsi" w:hAnsiTheme="minorHAnsi" w:cstheme="minorHAnsi"/>
              </w:rPr>
            </w:pPr>
          </w:p>
        </w:tc>
        <w:tc>
          <w:tcPr>
            <w:tcW w:w="660" w:type="pct"/>
            <w:shd w:val="clear" w:color="auto" w:fill="D0CECE" w:themeFill="background2" w:themeFillShade="E6"/>
          </w:tcPr>
          <w:p w14:paraId="15A4EC5B" w14:textId="77777777" w:rsidR="004E7657" w:rsidRPr="00283F46" w:rsidRDefault="004E7657" w:rsidP="004E7657">
            <w:pPr>
              <w:rPr>
                <w:rFonts w:asciiTheme="minorHAnsi" w:hAnsiTheme="minorHAnsi" w:cstheme="minorHAnsi"/>
              </w:rPr>
            </w:pPr>
          </w:p>
        </w:tc>
      </w:tr>
      <w:tr w:rsidR="004E7657" w:rsidRPr="00283F46" w14:paraId="56E5E847" w14:textId="77777777" w:rsidTr="0000491C">
        <w:tc>
          <w:tcPr>
            <w:tcW w:w="1334" w:type="pct"/>
            <w:shd w:val="clear" w:color="auto" w:fill="D0CECE" w:themeFill="background2" w:themeFillShade="E6"/>
          </w:tcPr>
          <w:p w14:paraId="327D5471" w14:textId="58152178" w:rsidR="004E7657"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20-BS-B6 Basic Electromagnetics</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magnetic devices.</w:t>
            </w:r>
          </w:p>
        </w:tc>
        <w:tc>
          <w:tcPr>
            <w:tcW w:w="1213" w:type="pct"/>
          </w:tcPr>
          <w:p w14:paraId="0D1D3AE9" w14:textId="77777777" w:rsidR="004E7657" w:rsidRPr="00283F46" w:rsidRDefault="004E7657" w:rsidP="004E7657">
            <w:pPr>
              <w:rPr>
                <w:rFonts w:asciiTheme="minorHAnsi" w:hAnsiTheme="minorHAnsi" w:cstheme="minorHAnsi"/>
              </w:rPr>
            </w:pPr>
          </w:p>
        </w:tc>
        <w:tc>
          <w:tcPr>
            <w:tcW w:w="943" w:type="pct"/>
          </w:tcPr>
          <w:p w14:paraId="3569B78A" w14:textId="77777777" w:rsidR="004E7657" w:rsidRPr="00283F46" w:rsidRDefault="004E7657" w:rsidP="004E7657">
            <w:pPr>
              <w:rPr>
                <w:rFonts w:asciiTheme="minorHAnsi" w:hAnsiTheme="minorHAnsi" w:cstheme="minorHAnsi"/>
                <w:u w:val="single"/>
              </w:rPr>
            </w:pPr>
          </w:p>
        </w:tc>
        <w:tc>
          <w:tcPr>
            <w:tcW w:w="850" w:type="pct"/>
            <w:shd w:val="clear" w:color="auto" w:fill="D0CECE" w:themeFill="background2" w:themeFillShade="E6"/>
          </w:tcPr>
          <w:p w14:paraId="33B2FA22" w14:textId="77777777" w:rsidR="004E7657" w:rsidRPr="00283F46" w:rsidRDefault="004E7657" w:rsidP="004E7657">
            <w:pPr>
              <w:rPr>
                <w:rFonts w:asciiTheme="minorHAnsi" w:hAnsiTheme="minorHAnsi" w:cstheme="minorHAnsi"/>
              </w:rPr>
            </w:pPr>
          </w:p>
        </w:tc>
        <w:tc>
          <w:tcPr>
            <w:tcW w:w="660" w:type="pct"/>
            <w:shd w:val="clear" w:color="auto" w:fill="D0CECE" w:themeFill="background2" w:themeFillShade="E6"/>
          </w:tcPr>
          <w:p w14:paraId="7432AB63" w14:textId="77777777" w:rsidR="004E7657" w:rsidRPr="00283F46" w:rsidRDefault="004E7657" w:rsidP="004E7657">
            <w:pPr>
              <w:rPr>
                <w:rFonts w:asciiTheme="minorHAnsi" w:hAnsiTheme="minorHAnsi" w:cstheme="minorHAnsi"/>
              </w:rPr>
            </w:pPr>
          </w:p>
        </w:tc>
      </w:tr>
      <w:tr w:rsidR="004E7657" w:rsidRPr="00283F46" w14:paraId="3B01BDDE" w14:textId="77777777" w:rsidTr="0000491C">
        <w:tc>
          <w:tcPr>
            <w:tcW w:w="1334" w:type="pct"/>
            <w:shd w:val="clear" w:color="auto" w:fill="D0CECE" w:themeFill="background2" w:themeFillShade="E6"/>
          </w:tcPr>
          <w:p w14:paraId="4D0CDA9D" w14:textId="131A1E7B" w:rsidR="004E7657"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20-BS-B8 Properties of Materials</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 xml:space="preserve">Properties of materials for mechanical, </w:t>
            </w:r>
            <w:proofErr w:type="gramStart"/>
            <w:r w:rsidRPr="00283F46">
              <w:rPr>
                <w:rFonts w:asciiTheme="minorHAnsi" w:hAnsiTheme="minorHAnsi" w:cstheme="minorHAnsi"/>
                <w:color w:val="000000"/>
                <w:lang w:val="en-CA"/>
              </w:rPr>
              <w:t>thermal</w:t>
            </w:r>
            <w:proofErr w:type="gramEnd"/>
            <w:r w:rsidRPr="00283F46">
              <w:rPr>
                <w:rFonts w:asciiTheme="minorHAnsi" w:hAnsiTheme="minorHAnsi" w:cstheme="minorHAnsi"/>
                <w:color w:val="000000"/>
                <w:lang w:val="en-CA"/>
              </w:rPr>
              <w:t xml:space="preserve"> and electrical applications. Atomic bonding, solid solutions, crystallisation. Equilibrium </w:t>
            </w:r>
            <w:r w:rsidRPr="00283F46">
              <w:rPr>
                <w:rFonts w:asciiTheme="minorHAnsi" w:hAnsiTheme="minorHAnsi" w:cstheme="minorHAnsi"/>
                <w:color w:val="000000"/>
                <w:lang w:val="en-CA"/>
              </w:rPr>
              <w:lastRenderedPageBreak/>
              <w:t xml:space="preserve">phase diagrams, applications to steel and aluminium alloys, heat treatments. Structure and special properties of polymers and ceramic materials. General characteristics of metallic composites, polymeric </w:t>
            </w:r>
            <w:proofErr w:type="gramStart"/>
            <w:r w:rsidRPr="00283F46">
              <w:rPr>
                <w:rFonts w:asciiTheme="minorHAnsi" w:hAnsiTheme="minorHAnsi" w:cstheme="minorHAnsi"/>
                <w:color w:val="000000"/>
                <w:lang w:val="en-CA"/>
              </w:rPr>
              <w:t>composites</w:t>
            </w:r>
            <w:proofErr w:type="gramEnd"/>
            <w:r w:rsidRPr="00283F46">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012B8551" w14:textId="77777777" w:rsidR="004E7657" w:rsidRPr="00283F46" w:rsidRDefault="004E7657" w:rsidP="004E7657">
            <w:pPr>
              <w:rPr>
                <w:rFonts w:asciiTheme="minorHAnsi" w:hAnsiTheme="minorHAnsi" w:cstheme="minorHAnsi"/>
              </w:rPr>
            </w:pPr>
          </w:p>
        </w:tc>
        <w:tc>
          <w:tcPr>
            <w:tcW w:w="943" w:type="pct"/>
          </w:tcPr>
          <w:p w14:paraId="7DA62474" w14:textId="77777777" w:rsidR="004E7657" w:rsidRPr="00283F46" w:rsidRDefault="004E7657" w:rsidP="004E7657">
            <w:pPr>
              <w:pStyle w:val="Heading1"/>
              <w:rPr>
                <w:rFonts w:asciiTheme="minorHAnsi" w:hAnsiTheme="minorHAnsi" w:cstheme="minorHAnsi"/>
              </w:rPr>
            </w:pPr>
          </w:p>
        </w:tc>
        <w:tc>
          <w:tcPr>
            <w:tcW w:w="850" w:type="pct"/>
            <w:shd w:val="clear" w:color="auto" w:fill="D0CECE" w:themeFill="background2" w:themeFillShade="E6"/>
          </w:tcPr>
          <w:p w14:paraId="69D1608A" w14:textId="77777777" w:rsidR="004E7657" w:rsidRPr="00283F46" w:rsidRDefault="004E7657" w:rsidP="004E7657">
            <w:pPr>
              <w:pStyle w:val="Heading1"/>
              <w:rPr>
                <w:rFonts w:asciiTheme="minorHAnsi" w:hAnsiTheme="minorHAnsi" w:cstheme="minorHAnsi"/>
                <w:b w:val="0"/>
              </w:rPr>
            </w:pPr>
          </w:p>
        </w:tc>
        <w:tc>
          <w:tcPr>
            <w:tcW w:w="660" w:type="pct"/>
            <w:shd w:val="clear" w:color="auto" w:fill="D0CECE" w:themeFill="background2" w:themeFillShade="E6"/>
          </w:tcPr>
          <w:p w14:paraId="207170D1" w14:textId="77777777" w:rsidR="004E7657" w:rsidRPr="00283F46" w:rsidRDefault="004E7657" w:rsidP="004E7657">
            <w:pPr>
              <w:pStyle w:val="Heading1"/>
              <w:rPr>
                <w:rFonts w:asciiTheme="minorHAnsi" w:hAnsiTheme="minorHAnsi" w:cstheme="minorHAnsi"/>
                <w:b w:val="0"/>
              </w:rPr>
            </w:pPr>
          </w:p>
        </w:tc>
      </w:tr>
      <w:tr w:rsidR="004E7657" w:rsidRPr="00283F46" w14:paraId="6753AAA5" w14:textId="77777777" w:rsidTr="0000491C">
        <w:tc>
          <w:tcPr>
            <w:tcW w:w="1334" w:type="pct"/>
            <w:shd w:val="clear" w:color="auto" w:fill="D0CECE" w:themeFill="background2" w:themeFillShade="E6"/>
          </w:tcPr>
          <w:p w14:paraId="4CDDD37A" w14:textId="3EAFC511" w:rsidR="004E7657"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20-BS-B9 Organic Chemistry</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7506C363" w14:textId="77777777" w:rsidR="004E7657" w:rsidRPr="00283F46" w:rsidRDefault="004E7657" w:rsidP="004E7657">
            <w:pPr>
              <w:rPr>
                <w:rFonts w:asciiTheme="minorHAnsi" w:hAnsiTheme="minorHAnsi" w:cstheme="minorHAnsi"/>
              </w:rPr>
            </w:pPr>
          </w:p>
        </w:tc>
        <w:tc>
          <w:tcPr>
            <w:tcW w:w="943" w:type="pct"/>
          </w:tcPr>
          <w:p w14:paraId="1F82A587" w14:textId="77777777" w:rsidR="004E7657" w:rsidRPr="00283F46" w:rsidRDefault="004E7657" w:rsidP="004E7657">
            <w:pPr>
              <w:rPr>
                <w:rFonts w:asciiTheme="minorHAnsi" w:hAnsiTheme="minorHAnsi" w:cstheme="minorHAnsi"/>
                <w:u w:val="single"/>
              </w:rPr>
            </w:pPr>
          </w:p>
        </w:tc>
        <w:tc>
          <w:tcPr>
            <w:tcW w:w="850" w:type="pct"/>
            <w:shd w:val="clear" w:color="auto" w:fill="D0CECE" w:themeFill="background2" w:themeFillShade="E6"/>
          </w:tcPr>
          <w:p w14:paraId="7214E98E" w14:textId="77777777" w:rsidR="004E7657" w:rsidRPr="00283F46" w:rsidRDefault="004E7657" w:rsidP="004E7657">
            <w:pPr>
              <w:rPr>
                <w:rFonts w:asciiTheme="minorHAnsi" w:hAnsiTheme="minorHAnsi" w:cstheme="minorHAnsi"/>
              </w:rPr>
            </w:pPr>
          </w:p>
        </w:tc>
        <w:tc>
          <w:tcPr>
            <w:tcW w:w="660" w:type="pct"/>
            <w:shd w:val="clear" w:color="auto" w:fill="D0CECE" w:themeFill="background2" w:themeFillShade="E6"/>
          </w:tcPr>
          <w:p w14:paraId="2750F1A9" w14:textId="77777777" w:rsidR="004E7657" w:rsidRPr="00283F46" w:rsidRDefault="004E7657" w:rsidP="004E7657">
            <w:pPr>
              <w:rPr>
                <w:rFonts w:asciiTheme="minorHAnsi" w:hAnsiTheme="minorHAnsi" w:cstheme="minorHAnsi"/>
              </w:rPr>
            </w:pPr>
          </w:p>
        </w:tc>
      </w:tr>
      <w:tr w:rsidR="0027441C" w:rsidRPr="00283F46" w14:paraId="5AA0D7FA" w14:textId="77777777" w:rsidTr="0000491C">
        <w:tc>
          <w:tcPr>
            <w:tcW w:w="1334" w:type="pct"/>
            <w:shd w:val="clear" w:color="auto" w:fill="D0CECE" w:themeFill="background2" w:themeFillShade="E6"/>
          </w:tcPr>
          <w:p w14:paraId="0FC67C5F" w14:textId="5AAD01CF" w:rsidR="0027441C"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20-BS-B10 Biology</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 xml:space="preserve">Cellular 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and mathematical models of </w:t>
            </w:r>
            <w:r w:rsidRPr="00283F46">
              <w:rPr>
                <w:rFonts w:asciiTheme="minorHAnsi" w:hAnsiTheme="minorHAnsi" w:cstheme="minorHAnsi"/>
                <w:color w:val="000000"/>
                <w:lang w:val="en-CA"/>
              </w:rPr>
              <w:lastRenderedPageBreak/>
              <w:t xml:space="preserve">microbial growth; engineered biological systems such as bio-reactors, bio-instrumentation, </w:t>
            </w:r>
            <w:proofErr w:type="spellStart"/>
            <w:r w:rsidRPr="00283F46">
              <w:rPr>
                <w:rFonts w:asciiTheme="minorHAnsi" w:hAnsiTheme="minorHAnsi" w:cstheme="minorHAnsi"/>
                <w:color w:val="000000"/>
                <w:lang w:val="en-CA"/>
              </w:rPr>
              <w:t>bioprinted</w:t>
            </w:r>
            <w:proofErr w:type="spellEnd"/>
            <w:r w:rsidRPr="00283F46">
              <w:rPr>
                <w:rFonts w:asciiTheme="minorHAnsi" w:hAnsiTheme="minorHAnsi" w:cstheme="minorHAnsi"/>
                <w:color w:val="000000"/>
                <w:lang w:val="en-CA"/>
              </w:rPr>
              <w:t xml:space="preserve"> devices and waste treatment systems for sustainability.</w:t>
            </w:r>
          </w:p>
        </w:tc>
        <w:tc>
          <w:tcPr>
            <w:tcW w:w="1213" w:type="pct"/>
          </w:tcPr>
          <w:p w14:paraId="4C9E08BA" w14:textId="77777777" w:rsidR="0027441C" w:rsidRPr="00283F46" w:rsidRDefault="0027441C" w:rsidP="0027441C">
            <w:pPr>
              <w:rPr>
                <w:rFonts w:asciiTheme="minorHAnsi" w:hAnsiTheme="minorHAnsi" w:cstheme="minorHAnsi"/>
              </w:rPr>
            </w:pPr>
          </w:p>
        </w:tc>
        <w:tc>
          <w:tcPr>
            <w:tcW w:w="943" w:type="pct"/>
          </w:tcPr>
          <w:p w14:paraId="65C19498" w14:textId="77777777" w:rsidR="0027441C" w:rsidRPr="00283F46" w:rsidRDefault="0027441C" w:rsidP="0027441C">
            <w:pPr>
              <w:rPr>
                <w:rFonts w:asciiTheme="minorHAnsi" w:hAnsiTheme="minorHAnsi" w:cstheme="minorHAnsi"/>
                <w:u w:val="single"/>
              </w:rPr>
            </w:pPr>
          </w:p>
        </w:tc>
        <w:tc>
          <w:tcPr>
            <w:tcW w:w="850" w:type="pct"/>
            <w:shd w:val="clear" w:color="auto" w:fill="D0CECE" w:themeFill="background2" w:themeFillShade="E6"/>
          </w:tcPr>
          <w:p w14:paraId="4E6E80EE" w14:textId="77777777" w:rsidR="0027441C" w:rsidRPr="00283F46" w:rsidRDefault="0027441C" w:rsidP="0027441C">
            <w:pPr>
              <w:rPr>
                <w:rFonts w:asciiTheme="minorHAnsi" w:hAnsiTheme="minorHAnsi" w:cstheme="minorHAnsi"/>
              </w:rPr>
            </w:pPr>
          </w:p>
        </w:tc>
        <w:tc>
          <w:tcPr>
            <w:tcW w:w="660" w:type="pct"/>
            <w:shd w:val="clear" w:color="auto" w:fill="D0CECE" w:themeFill="background2" w:themeFillShade="E6"/>
          </w:tcPr>
          <w:p w14:paraId="00551204" w14:textId="77777777" w:rsidR="0027441C" w:rsidRPr="00283F46" w:rsidRDefault="0027441C" w:rsidP="0027441C">
            <w:pPr>
              <w:rPr>
                <w:rFonts w:asciiTheme="minorHAnsi" w:hAnsiTheme="minorHAnsi" w:cstheme="minorHAnsi"/>
              </w:rPr>
            </w:pPr>
          </w:p>
        </w:tc>
      </w:tr>
      <w:tr w:rsidR="00C563D9" w:rsidRPr="00283F46" w14:paraId="3765E9AC" w14:textId="77777777" w:rsidTr="0000491C">
        <w:tc>
          <w:tcPr>
            <w:tcW w:w="1334" w:type="pct"/>
            <w:shd w:val="clear" w:color="auto" w:fill="D0CECE" w:themeFill="background2" w:themeFillShade="E6"/>
          </w:tcPr>
          <w:p w14:paraId="110BBF54" w14:textId="3FC59777" w:rsidR="00C563D9" w:rsidRPr="00283F46" w:rsidRDefault="00F267DF" w:rsidP="001019BA">
            <w:pPr>
              <w:autoSpaceDE w:val="0"/>
              <w:autoSpaceDN w:val="0"/>
              <w:adjustRightInd w:val="0"/>
              <w:rPr>
                <w:rFonts w:asciiTheme="minorHAnsi" w:hAnsiTheme="minorHAnsi" w:cstheme="minorHAnsi"/>
              </w:rPr>
            </w:pPr>
            <w:r w:rsidRPr="00283F46">
              <w:rPr>
                <w:rFonts w:asciiTheme="minorHAnsi" w:hAnsiTheme="minorHAnsi" w:cstheme="minorHAnsi"/>
                <w:b/>
                <w:bCs/>
                <w:color w:val="000000"/>
                <w:lang w:val="en-CA"/>
              </w:rPr>
              <w:t>20-BS-B12 Engineering Graphics</w:t>
            </w:r>
            <w:r w:rsidR="001019BA" w:rsidRPr="00283F46">
              <w:rPr>
                <w:rFonts w:asciiTheme="minorHAnsi" w:hAnsiTheme="minorHAnsi" w:cstheme="minorHAnsi"/>
                <w:b/>
                <w:bCs/>
                <w:color w:val="000000"/>
                <w:lang w:val="en-CA"/>
              </w:rPr>
              <w:t xml:space="preserve">: </w:t>
            </w:r>
            <w:r w:rsidRPr="00283F46">
              <w:rPr>
                <w:rFonts w:asciiTheme="minorHAnsi" w:hAnsiTheme="minorHAnsi" w:cstheme="minorHAnsi"/>
                <w:color w:val="000000"/>
                <w:lang w:val="en-CA"/>
              </w:rPr>
              <w:t xml:space="preserve">Engineering drawing: Orthographic sketching. Standard orthographic projection. Principal views, </w:t>
            </w:r>
            <w:proofErr w:type="gramStart"/>
            <w:r w:rsidRPr="00283F46">
              <w:rPr>
                <w:rFonts w:asciiTheme="minorHAnsi" w:hAnsiTheme="minorHAnsi" w:cstheme="minorHAnsi"/>
                <w:color w:val="000000"/>
                <w:lang w:val="en-CA"/>
              </w:rPr>
              <w:t>selection</w:t>
            </w:r>
            <w:proofErr w:type="gramEnd"/>
            <w:r w:rsidRPr="00283F46">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0AB7BE61" w14:textId="77777777" w:rsidR="00C563D9" w:rsidRPr="00283F46" w:rsidRDefault="00C563D9" w:rsidP="0027441C">
            <w:pPr>
              <w:rPr>
                <w:rFonts w:asciiTheme="minorHAnsi" w:hAnsiTheme="minorHAnsi" w:cstheme="minorHAnsi"/>
              </w:rPr>
            </w:pPr>
          </w:p>
        </w:tc>
        <w:tc>
          <w:tcPr>
            <w:tcW w:w="943" w:type="pct"/>
          </w:tcPr>
          <w:p w14:paraId="460F3FF1" w14:textId="77777777" w:rsidR="00C563D9" w:rsidRPr="00283F46" w:rsidRDefault="00C563D9" w:rsidP="0027441C">
            <w:pPr>
              <w:rPr>
                <w:rFonts w:asciiTheme="minorHAnsi" w:hAnsiTheme="minorHAnsi" w:cstheme="minorHAnsi"/>
                <w:u w:val="single"/>
              </w:rPr>
            </w:pPr>
          </w:p>
        </w:tc>
        <w:tc>
          <w:tcPr>
            <w:tcW w:w="850" w:type="pct"/>
            <w:shd w:val="clear" w:color="auto" w:fill="D0CECE" w:themeFill="background2" w:themeFillShade="E6"/>
          </w:tcPr>
          <w:p w14:paraId="5214DCF0" w14:textId="77777777" w:rsidR="00C563D9" w:rsidRPr="00283F46" w:rsidRDefault="00C563D9" w:rsidP="0027441C">
            <w:pPr>
              <w:rPr>
                <w:rFonts w:asciiTheme="minorHAnsi" w:hAnsiTheme="minorHAnsi" w:cstheme="minorHAnsi"/>
              </w:rPr>
            </w:pPr>
          </w:p>
        </w:tc>
        <w:tc>
          <w:tcPr>
            <w:tcW w:w="660" w:type="pct"/>
            <w:shd w:val="clear" w:color="auto" w:fill="D0CECE" w:themeFill="background2" w:themeFillShade="E6"/>
          </w:tcPr>
          <w:p w14:paraId="056CBB9B" w14:textId="77777777" w:rsidR="00C563D9" w:rsidRPr="00283F46" w:rsidRDefault="00C563D9" w:rsidP="0027441C">
            <w:pPr>
              <w:rPr>
                <w:rFonts w:asciiTheme="minorHAnsi" w:hAnsiTheme="minorHAnsi" w:cstheme="minorHAnsi"/>
              </w:rPr>
            </w:pPr>
          </w:p>
        </w:tc>
      </w:tr>
    </w:tbl>
    <w:p w14:paraId="678A7852" w14:textId="77777777" w:rsidR="00840DA0" w:rsidRPr="00283F46" w:rsidRDefault="00840DA0" w:rsidP="00085A90">
      <w:pPr>
        <w:rPr>
          <w:rFonts w:asciiTheme="minorHAnsi" w:hAnsiTheme="minorHAnsi" w:cstheme="minorHAnsi"/>
          <w:b/>
          <w:bCs/>
          <w:u w:val="single"/>
        </w:rPr>
      </w:pPr>
    </w:p>
    <w:p w14:paraId="4636DC99" w14:textId="77777777" w:rsidR="006067C3" w:rsidRPr="00283F46" w:rsidRDefault="006067C3" w:rsidP="006067C3">
      <w:pPr>
        <w:jc w:val="center"/>
        <w:rPr>
          <w:rFonts w:asciiTheme="minorHAnsi" w:hAnsiTheme="minorHAnsi" w:cstheme="minorHAnsi"/>
          <w:b/>
          <w:bCs/>
          <w:sz w:val="28"/>
          <w:szCs w:val="28"/>
        </w:rPr>
      </w:pPr>
      <w:r w:rsidRPr="00283F46">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283F46" w14:paraId="39B1FB78" w14:textId="77777777" w:rsidTr="0000491C">
        <w:tc>
          <w:tcPr>
            <w:tcW w:w="1334" w:type="pct"/>
            <w:shd w:val="clear" w:color="auto" w:fill="D0CECE" w:themeFill="background2" w:themeFillShade="E6"/>
          </w:tcPr>
          <w:p w14:paraId="41B9A842" w14:textId="77777777" w:rsidR="0064564F" w:rsidRPr="00283F46" w:rsidRDefault="0064564F" w:rsidP="0038558A">
            <w:pPr>
              <w:jc w:val="center"/>
              <w:rPr>
                <w:rFonts w:asciiTheme="minorHAnsi" w:hAnsiTheme="minorHAnsi" w:cstheme="minorHAnsi"/>
                <w:b/>
                <w:bCs/>
              </w:rPr>
            </w:pPr>
            <w:r w:rsidRPr="00283F46">
              <w:rPr>
                <w:rFonts w:asciiTheme="minorHAnsi" w:hAnsiTheme="minorHAnsi" w:cstheme="minorHAnsi"/>
                <w:b/>
                <w:bCs/>
              </w:rPr>
              <w:t xml:space="preserve">C1 </w:t>
            </w:r>
          </w:p>
          <w:p w14:paraId="0A78BB2E" w14:textId="77777777" w:rsidR="0064564F" w:rsidRPr="00283F46" w:rsidRDefault="0064564F" w:rsidP="0038558A">
            <w:pPr>
              <w:jc w:val="center"/>
              <w:rPr>
                <w:rFonts w:asciiTheme="minorHAnsi" w:hAnsiTheme="minorHAnsi" w:cstheme="minorHAnsi"/>
                <w:b/>
                <w:bCs/>
              </w:rPr>
            </w:pPr>
            <w:r w:rsidRPr="00283F46">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4B186F6" w14:textId="77777777" w:rsidR="0064564F" w:rsidRPr="00283F46" w:rsidRDefault="0064564F" w:rsidP="0038558A">
            <w:pPr>
              <w:jc w:val="center"/>
              <w:rPr>
                <w:rFonts w:asciiTheme="minorHAnsi" w:hAnsiTheme="minorHAnsi" w:cstheme="minorHAnsi"/>
                <w:b/>
                <w:bCs/>
              </w:rPr>
            </w:pPr>
            <w:r w:rsidRPr="00283F46">
              <w:rPr>
                <w:rFonts w:asciiTheme="minorHAnsi" w:hAnsiTheme="minorHAnsi" w:cstheme="minorHAnsi"/>
                <w:b/>
                <w:bCs/>
              </w:rPr>
              <w:t xml:space="preserve">C2 </w:t>
            </w:r>
          </w:p>
          <w:p w14:paraId="39936E7F" w14:textId="77777777" w:rsidR="0064564F" w:rsidRPr="00283F46" w:rsidRDefault="0064564F" w:rsidP="0038558A">
            <w:pPr>
              <w:jc w:val="center"/>
              <w:rPr>
                <w:rFonts w:asciiTheme="minorHAnsi" w:hAnsiTheme="minorHAnsi" w:cstheme="minorHAnsi"/>
                <w:b/>
                <w:bCs/>
              </w:rPr>
            </w:pPr>
            <w:r w:rsidRPr="00283F46">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02E3E3" w14:textId="77777777" w:rsidR="0064564F" w:rsidRPr="00283F46" w:rsidRDefault="0064564F" w:rsidP="0038558A">
            <w:pPr>
              <w:jc w:val="center"/>
              <w:rPr>
                <w:rFonts w:asciiTheme="minorHAnsi" w:hAnsiTheme="minorHAnsi" w:cstheme="minorHAnsi"/>
                <w:b/>
                <w:bCs/>
              </w:rPr>
            </w:pPr>
            <w:r w:rsidRPr="00283F46">
              <w:rPr>
                <w:rFonts w:asciiTheme="minorHAnsi" w:hAnsiTheme="minorHAnsi" w:cstheme="minorHAnsi"/>
                <w:b/>
                <w:bCs/>
              </w:rPr>
              <w:t xml:space="preserve">C3 </w:t>
            </w:r>
          </w:p>
          <w:p w14:paraId="51ED6EEE" w14:textId="77777777" w:rsidR="0064564F" w:rsidRPr="00283F46" w:rsidRDefault="0064564F" w:rsidP="0038558A">
            <w:pPr>
              <w:jc w:val="center"/>
              <w:rPr>
                <w:rFonts w:asciiTheme="minorHAnsi" w:hAnsiTheme="minorHAnsi" w:cstheme="minorHAnsi"/>
                <w:b/>
                <w:bCs/>
              </w:rPr>
            </w:pPr>
            <w:r w:rsidRPr="00283F46">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C576C8" w14:textId="77777777" w:rsidR="0064564F" w:rsidRPr="00283F46" w:rsidRDefault="0064564F" w:rsidP="0038558A">
            <w:pPr>
              <w:jc w:val="center"/>
              <w:rPr>
                <w:rFonts w:asciiTheme="minorHAnsi" w:hAnsiTheme="minorHAnsi" w:cstheme="minorHAnsi"/>
                <w:b/>
                <w:bCs/>
              </w:rPr>
            </w:pPr>
            <w:r w:rsidRPr="00283F46">
              <w:rPr>
                <w:rFonts w:asciiTheme="minorHAnsi" w:hAnsiTheme="minorHAnsi" w:cstheme="minorHAnsi"/>
                <w:b/>
                <w:bCs/>
              </w:rPr>
              <w:t xml:space="preserve">C4 </w:t>
            </w:r>
          </w:p>
          <w:p w14:paraId="5E6A93B9" w14:textId="77777777" w:rsidR="0064564F" w:rsidRPr="00283F46" w:rsidRDefault="0064564F" w:rsidP="0038558A">
            <w:pPr>
              <w:jc w:val="center"/>
              <w:rPr>
                <w:rFonts w:asciiTheme="minorHAnsi" w:hAnsiTheme="minorHAnsi" w:cstheme="minorHAnsi"/>
                <w:b/>
                <w:bCs/>
              </w:rPr>
            </w:pPr>
            <w:r w:rsidRPr="00283F46">
              <w:rPr>
                <w:rFonts w:asciiTheme="minorHAnsi" w:hAnsiTheme="minorHAnsi" w:cstheme="minorHAnsi"/>
                <w:b/>
                <w:bCs/>
              </w:rPr>
              <w:t>for ARC only</w:t>
            </w:r>
          </w:p>
        </w:tc>
      </w:tr>
      <w:tr w:rsidR="0064564F" w:rsidRPr="00283F46" w14:paraId="07886262" w14:textId="77777777" w:rsidTr="0000491C">
        <w:tc>
          <w:tcPr>
            <w:tcW w:w="1334" w:type="pct"/>
            <w:shd w:val="clear" w:color="auto" w:fill="D0CECE" w:themeFill="background2" w:themeFillShade="E6"/>
          </w:tcPr>
          <w:p w14:paraId="7C090D92" w14:textId="77777777" w:rsidR="0064564F" w:rsidRPr="00283F46" w:rsidRDefault="0064564F" w:rsidP="0038558A">
            <w:pPr>
              <w:rPr>
                <w:rFonts w:asciiTheme="minorHAnsi" w:hAnsiTheme="minorHAnsi" w:cstheme="minorHAnsi"/>
                <w:b/>
                <w:bCs/>
              </w:rPr>
            </w:pPr>
            <w:r w:rsidRPr="00283F46">
              <w:rPr>
                <w:rFonts w:asciiTheme="minorHAnsi" w:hAnsiTheme="minorHAnsi" w:cstheme="minorHAnsi"/>
                <w:b/>
                <w:bCs/>
              </w:rPr>
              <w:t xml:space="preserve">COMPULSORY SUBJECTS </w:t>
            </w:r>
          </w:p>
          <w:p w14:paraId="025A9839" w14:textId="77777777" w:rsidR="0064564F" w:rsidRPr="00283F46" w:rsidRDefault="0064564F" w:rsidP="003234EF">
            <w:pPr>
              <w:rPr>
                <w:rFonts w:asciiTheme="minorHAnsi" w:hAnsiTheme="minorHAnsi" w:cstheme="minorHAnsi"/>
                <w:b/>
                <w:bCs/>
              </w:rPr>
            </w:pPr>
            <w:r w:rsidRPr="00283F46">
              <w:rPr>
                <w:rFonts w:asciiTheme="minorHAnsi" w:hAnsiTheme="minorHAnsi" w:cstheme="minorHAnsi"/>
                <w:b/>
                <w:bCs/>
              </w:rPr>
              <w:t>(</w:t>
            </w:r>
            <w:proofErr w:type="gramStart"/>
            <w:r w:rsidR="003234EF" w:rsidRPr="00283F46">
              <w:rPr>
                <w:rFonts w:asciiTheme="minorHAnsi" w:hAnsiTheme="minorHAnsi" w:cstheme="minorHAnsi"/>
                <w:b/>
                <w:bCs/>
              </w:rPr>
              <w:t>seven</w:t>
            </w:r>
            <w:proofErr w:type="gramEnd"/>
            <w:r w:rsidR="003234EF" w:rsidRPr="00283F46">
              <w:rPr>
                <w:rFonts w:asciiTheme="minorHAnsi" w:hAnsiTheme="minorHAnsi" w:cstheme="minorHAnsi"/>
                <w:b/>
                <w:bCs/>
              </w:rPr>
              <w:t xml:space="preserve"> (7)</w:t>
            </w:r>
            <w:r w:rsidRPr="00283F46">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88E71AF" w14:textId="77777777" w:rsidR="0064564F" w:rsidRPr="00283F46" w:rsidRDefault="0064564F" w:rsidP="0038558A">
            <w:pPr>
              <w:rPr>
                <w:rFonts w:asciiTheme="minorHAnsi" w:hAnsiTheme="minorHAnsi" w:cstheme="minorHAnsi"/>
                <w:b/>
                <w:bCs/>
              </w:rPr>
            </w:pPr>
            <w:r w:rsidRPr="00283F46">
              <w:rPr>
                <w:rFonts w:asciiTheme="minorHAnsi" w:hAnsiTheme="minorHAnsi" w:cstheme="minorHAnsi"/>
                <w:b/>
                <w:bCs/>
              </w:rPr>
              <w:t xml:space="preserve">WES assessment: year, course name, </w:t>
            </w:r>
            <w:proofErr w:type="gramStart"/>
            <w:r w:rsidRPr="00283F46">
              <w:rPr>
                <w:rFonts w:asciiTheme="minorHAnsi" w:hAnsiTheme="minorHAnsi" w:cstheme="minorHAnsi"/>
                <w:b/>
                <w:bCs/>
              </w:rPr>
              <w:t>credits</w:t>
            </w:r>
            <w:proofErr w:type="gramEnd"/>
            <w:r w:rsidRPr="00283F46">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BAC4282" w14:textId="77777777" w:rsidR="0064564F" w:rsidRPr="00283F46" w:rsidRDefault="0064564F" w:rsidP="0038558A">
            <w:pPr>
              <w:rPr>
                <w:rFonts w:asciiTheme="minorHAnsi" w:hAnsiTheme="minorHAnsi" w:cstheme="minorHAnsi"/>
                <w:b/>
                <w:bCs/>
              </w:rPr>
            </w:pPr>
            <w:r w:rsidRPr="00283F46">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805057" w14:textId="77777777" w:rsidR="0064564F" w:rsidRPr="00283F46" w:rsidRDefault="0064564F" w:rsidP="0038558A">
            <w:pPr>
              <w:rPr>
                <w:rFonts w:asciiTheme="minorHAnsi" w:hAnsiTheme="minorHAnsi" w:cstheme="minorHAnsi"/>
                <w:b/>
                <w:bCs/>
              </w:rPr>
            </w:pPr>
            <w:r w:rsidRPr="00283F46">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6EEA7" w14:textId="77777777" w:rsidR="0064564F" w:rsidRPr="00283F46" w:rsidRDefault="0064564F" w:rsidP="0038558A">
            <w:pPr>
              <w:rPr>
                <w:rFonts w:asciiTheme="minorHAnsi" w:hAnsiTheme="minorHAnsi" w:cstheme="minorHAnsi"/>
                <w:b/>
                <w:bCs/>
              </w:rPr>
            </w:pPr>
            <w:r w:rsidRPr="00283F46">
              <w:rPr>
                <w:rFonts w:asciiTheme="minorHAnsi" w:hAnsiTheme="minorHAnsi" w:cstheme="minorHAnsi"/>
                <w:b/>
                <w:bCs/>
              </w:rPr>
              <w:t>Final Review</w:t>
            </w:r>
          </w:p>
          <w:p w14:paraId="444E365D" w14:textId="77777777" w:rsidR="0064564F" w:rsidRPr="00283F46" w:rsidRDefault="0064564F" w:rsidP="0038558A">
            <w:pPr>
              <w:rPr>
                <w:rFonts w:asciiTheme="minorHAnsi" w:hAnsiTheme="minorHAnsi" w:cstheme="minorHAnsi"/>
                <w:b/>
                <w:bCs/>
              </w:rPr>
            </w:pPr>
          </w:p>
        </w:tc>
      </w:tr>
      <w:tr w:rsidR="004E7657" w:rsidRPr="00283F46" w14:paraId="79D1C4E9" w14:textId="77777777" w:rsidTr="0000491C">
        <w:tc>
          <w:tcPr>
            <w:tcW w:w="1336" w:type="pct"/>
            <w:gridSpan w:val="2"/>
            <w:shd w:val="clear" w:color="auto" w:fill="D0CECE" w:themeFill="background2" w:themeFillShade="E6"/>
          </w:tcPr>
          <w:p w14:paraId="3D8E1527" w14:textId="1035364F" w:rsidR="004E7657" w:rsidRPr="00283F46" w:rsidRDefault="007C3FC2"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17-Phys-A1 Classical Mechanics</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Review of fundamental principles; </w:t>
            </w:r>
            <w:proofErr w:type="spellStart"/>
            <w:r w:rsidRPr="00283F46">
              <w:rPr>
                <w:rFonts w:asciiTheme="minorHAnsi" w:hAnsiTheme="minorHAnsi" w:cstheme="minorHAnsi"/>
                <w:color w:val="000000"/>
              </w:rPr>
              <w:t>Lagrangian</w:t>
            </w:r>
            <w:proofErr w:type="spellEnd"/>
            <w:r w:rsidRPr="00283F46">
              <w:rPr>
                <w:rFonts w:asciiTheme="minorHAnsi" w:hAnsiTheme="minorHAnsi" w:cstheme="minorHAnsi"/>
                <w:color w:val="000000"/>
              </w:rPr>
              <w:t xml:space="preserve"> Mechanics; non-conservative and non-</w:t>
            </w:r>
            <w:proofErr w:type="spellStart"/>
            <w:r w:rsidRPr="00283F46">
              <w:rPr>
                <w:rFonts w:asciiTheme="minorHAnsi" w:hAnsiTheme="minorHAnsi" w:cstheme="minorHAnsi"/>
                <w:color w:val="000000"/>
              </w:rPr>
              <w:t>holomonic</w:t>
            </w:r>
            <w:proofErr w:type="spellEnd"/>
            <w:r w:rsidRPr="00283F46">
              <w:rPr>
                <w:rFonts w:asciiTheme="minorHAnsi" w:hAnsiTheme="minorHAnsi" w:cstheme="minorHAnsi"/>
                <w:color w:val="000000"/>
              </w:rPr>
              <w:t xml:space="preserve"> systems; central force problem; motion of a rigid body; variational principles, and an introduction to Hamilton's equations.</w:t>
            </w:r>
          </w:p>
        </w:tc>
        <w:tc>
          <w:tcPr>
            <w:tcW w:w="1211" w:type="pct"/>
          </w:tcPr>
          <w:p w14:paraId="0ECE5389" w14:textId="77777777" w:rsidR="004E7657" w:rsidRPr="00283F46" w:rsidRDefault="004E7657" w:rsidP="004E7657">
            <w:pPr>
              <w:rPr>
                <w:rFonts w:asciiTheme="minorHAnsi" w:hAnsiTheme="minorHAnsi" w:cstheme="minorHAnsi"/>
              </w:rPr>
            </w:pPr>
          </w:p>
        </w:tc>
        <w:tc>
          <w:tcPr>
            <w:tcW w:w="943" w:type="pct"/>
          </w:tcPr>
          <w:p w14:paraId="1C67647F" w14:textId="77777777" w:rsidR="004E7657" w:rsidRPr="00283F46" w:rsidRDefault="004E7657" w:rsidP="004E7657">
            <w:pPr>
              <w:pStyle w:val="Heading1"/>
              <w:rPr>
                <w:rFonts w:asciiTheme="minorHAnsi" w:hAnsiTheme="minorHAnsi" w:cstheme="minorHAnsi"/>
              </w:rPr>
            </w:pPr>
          </w:p>
        </w:tc>
        <w:tc>
          <w:tcPr>
            <w:tcW w:w="850" w:type="pct"/>
            <w:shd w:val="clear" w:color="auto" w:fill="D0CECE" w:themeFill="background2" w:themeFillShade="E6"/>
          </w:tcPr>
          <w:p w14:paraId="458718AE" w14:textId="77777777" w:rsidR="004E7657" w:rsidRPr="00283F46" w:rsidRDefault="004E7657" w:rsidP="004E7657">
            <w:pPr>
              <w:pStyle w:val="Heading1"/>
              <w:rPr>
                <w:rFonts w:asciiTheme="minorHAnsi" w:hAnsiTheme="minorHAnsi" w:cstheme="minorHAnsi"/>
                <w:b w:val="0"/>
              </w:rPr>
            </w:pPr>
          </w:p>
        </w:tc>
        <w:tc>
          <w:tcPr>
            <w:tcW w:w="660" w:type="pct"/>
            <w:shd w:val="clear" w:color="auto" w:fill="D0CECE" w:themeFill="background2" w:themeFillShade="E6"/>
          </w:tcPr>
          <w:p w14:paraId="6ACA9C0E" w14:textId="77777777" w:rsidR="004E7657" w:rsidRPr="00283F46" w:rsidRDefault="004E7657" w:rsidP="004E7657">
            <w:pPr>
              <w:pStyle w:val="Heading1"/>
              <w:rPr>
                <w:rFonts w:asciiTheme="minorHAnsi" w:hAnsiTheme="minorHAnsi" w:cstheme="minorHAnsi"/>
                <w:b w:val="0"/>
              </w:rPr>
            </w:pPr>
          </w:p>
        </w:tc>
      </w:tr>
      <w:tr w:rsidR="004E7657" w:rsidRPr="00283F46" w14:paraId="3D76403A" w14:textId="77777777" w:rsidTr="0000491C">
        <w:tc>
          <w:tcPr>
            <w:tcW w:w="1336" w:type="pct"/>
            <w:gridSpan w:val="2"/>
            <w:shd w:val="clear" w:color="auto" w:fill="D0CECE" w:themeFill="background2" w:themeFillShade="E6"/>
          </w:tcPr>
          <w:p w14:paraId="570BC456" w14:textId="69FC5426" w:rsidR="004E7657" w:rsidRPr="00283F46" w:rsidRDefault="007C3FC2"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lastRenderedPageBreak/>
              <w:t>17-Phys-A2 Statistical Physics</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Kinetic theory of gases; Quantum states, temperature, entropy, chemical potential, Boltzmann factor, </w:t>
            </w:r>
            <w:proofErr w:type="gramStart"/>
            <w:r w:rsidRPr="00283F46">
              <w:rPr>
                <w:rFonts w:asciiTheme="minorHAnsi" w:hAnsiTheme="minorHAnsi" w:cstheme="minorHAnsi"/>
                <w:color w:val="000000"/>
              </w:rPr>
              <w:t>fermions</w:t>
            </w:r>
            <w:proofErr w:type="gramEnd"/>
            <w:r w:rsidRPr="00283F46">
              <w:rPr>
                <w:rFonts w:asciiTheme="minorHAnsi" w:hAnsiTheme="minorHAnsi" w:cstheme="minorHAnsi"/>
                <w:color w:val="000000"/>
              </w:rPr>
              <w:t xml:space="preserve"> and bosons. Fermi-Dirac distributions and electrons in metals. Bose-Einstein distributions and photons, Black-body radiation, Debye theory of phonons.</w:t>
            </w:r>
          </w:p>
        </w:tc>
        <w:tc>
          <w:tcPr>
            <w:tcW w:w="1211" w:type="pct"/>
          </w:tcPr>
          <w:p w14:paraId="797808C1" w14:textId="77777777" w:rsidR="004E7657" w:rsidRPr="00283F46" w:rsidRDefault="004E7657" w:rsidP="004E7657">
            <w:pPr>
              <w:rPr>
                <w:rFonts w:asciiTheme="minorHAnsi" w:hAnsiTheme="minorHAnsi" w:cstheme="minorHAnsi"/>
              </w:rPr>
            </w:pPr>
          </w:p>
        </w:tc>
        <w:tc>
          <w:tcPr>
            <w:tcW w:w="943" w:type="pct"/>
          </w:tcPr>
          <w:p w14:paraId="0CF4DB70" w14:textId="77777777" w:rsidR="004E7657" w:rsidRPr="00283F46" w:rsidRDefault="004E7657" w:rsidP="004E7657">
            <w:pPr>
              <w:rPr>
                <w:rFonts w:asciiTheme="minorHAnsi" w:hAnsiTheme="minorHAnsi" w:cstheme="minorHAnsi"/>
                <w:b/>
                <w:bCs/>
              </w:rPr>
            </w:pPr>
          </w:p>
        </w:tc>
        <w:tc>
          <w:tcPr>
            <w:tcW w:w="850" w:type="pct"/>
            <w:shd w:val="clear" w:color="auto" w:fill="D0CECE" w:themeFill="background2" w:themeFillShade="E6"/>
          </w:tcPr>
          <w:p w14:paraId="28930CF7" w14:textId="77777777" w:rsidR="004E7657" w:rsidRPr="00283F46" w:rsidRDefault="004E7657" w:rsidP="004E7657">
            <w:pPr>
              <w:rPr>
                <w:rFonts w:asciiTheme="minorHAnsi" w:hAnsiTheme="minorHAnsi" w:cstheme="minorHAnsi"/>
                <w:bCs/>
              </w:rPr>
            </w:pPr>
          </w:p>
        </w:tc>
        <w:tc>
          <w:tcPr>
            <w:tcW w:w="660" w:type="pct"/>
            <w:shd w:val="clear" w:color="auto" w:fill="D0CECE" w:themeFill="background2" w:themeFillShade="E6"/>
          </w:tcPr>
          <w:p w14:paraId="2C6518D4" w14:textId="77777777" w:rsidR="004E7657" w:rsidRPr="00283F46" w:rsidRDefault="004E7657" w:rsidP="004E7657">
            <w:pPr>
              <w:rPr>
                <w:rFonts w:asciiTheme="minorHAnsi" w:hAnsiTheme="minorHAnsi" w:cstheme="minorHAnsi"/>
                <w:bCs/>
              </w:rPr>
            </w:pPr>
          </w:p>
        </w:tc>
      </w:tr>
      <w:tr w:rsidR="004E7657" w:rsidRPr="00283F46" w14:paraId="55A8750E" w14:textId="77777777" w:rsidTr="0000491C">
        <w:tc>
          <w:tcPr>
            <w:tcW w:w="1336" w:type="pct"/>
            <w:gridSpan w:val="2"/>
            <w:shd w:val="clear" w:color="auto" w:fill="D0CECE" w:themeFill="background2" w:themeFillShade="E6"/>
          </w:tcPr>
          <w:p w14:paraId="733282D7" w14:textId="504391CE" w:rsidR="004E7657" w:rsidRPr="00283F46" w:rsidRDefault="007C3FC2" w:rsidP="00E847CF">
            <w:pPr>
              <w:autoSpaceDE w:val="0"/>
              <w:autoSpaceDN w:val="0"/>
              <w:adjustRightInd w:val="0"/>
              <w:rPr>
                <w:rFonts w:asciiTheme="minorHAnsi" w:hAnsiTheme="minorHAnsi" w:cstheme="minorHAnsi"/>
                <w:b/>
                <w:bCs/>
              </w:rPr>
            </w:pPr>
            <w:r w:rsidRPr="00283F46">
              <w:rPr>
                <w:rFonts w:asciiTheme="minorHAnsi" w:hAnsiTheme="minorHAnsi" w:cstheme="minorHAnsi"/>
                <w:b/>
                <w:bCs/>
                <w:color w:val="000000"/>
              </w:rPr>
              <w:t>17-Phys-A3 Electromagnetics (16-Elec-A7)</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Field concepts. Maxwell's equations. Free space and guided wave propagation, transmission lines. Characteristic impedance. Impedance matching and transformation. Fields of moving charges, electromagnetic induction, radiation, and antennae.</w:t>
            </w:r>
          </w:p>
        </w:tc>
        <w:tc>
          <w:tcPr>
            <w:tcW w:w="1211" w:type="pct"/>
          </w:tcPr>
          <w:p w14:paraId="73D268B7" w14:textId="77777777" w:rsidR="004E7657" w:rsidRPr="00283F46" w:rsidRDefault="004E7657" w:rsidP="004E7657">
            <w:pPr>
              <w:rPr>
                <w:rFonts w:asciiTheme="minorHAnsi" w:hAnsiTheme="minorHAnsi" w:cstheme="minorHAnsi"/>
                <w:b/>
                <w:bCs/>
                <w:u w:val="single"/>
              </w:rPr>
            </w:pPr>
          </w:p>
        </w:tc>
        <w:tc>
          <w:tcPr>
            <w:tcW w:w="943" w:type="pct"/>
          </w:tcPr>
          <w:p w14:paraId="6A0822FF" w14:textId="77777777" w:rsidR="004E7657" w:rsidRPr="00283F46" w:rsidRDefault="004E7657" w:rsidP="004E7657">
            <w:pPr>
              <w:rPr>
                <w:rFonts w:asciiTheme="minorHAnsi" w:hAnsiTheme="minorHAnsi" w:cstheme="minorHAnsi"/>
                <w:b/>
                <w:bCs/>
                <w:u w:val="single"/>
              </w:rPr>
            </w:pPr>
          </w:p>
        </w:tc>
        <w:tc>
          <w:tcPr>
            <w:tcW w:w="850" w:type="pct"/>
            <w:shd w:val="clear" w:color="auto" w:fill="D0CECE" w:themeFill="background2" w:themeFillShade="E6"/>
          </w:tcPr>
          <w:p w14:paraId="55338DD7" w14:textId="77777777" w:rsidR="004E7657" w:rsidRPr="00283F46" w:rsidRDefault="004E7657" w:rsidP="004E7657">
            <w:pPr>
              <w:rPr>
                <w:rFonts w:asciiTheme="minorHAnsi" w:hAnsiTheme="minorHAnsi" w:cstheme="minorHAnsi"/>
                <w:bCs/>
              </w:rPr>
            </w:pPr>
          </w:p>
        </w:tc>
        <w:tc>
          <w:tcPr>
            <w:tcW w:w="660" w:type="pct"/>
            <w:shd w:val="clear" w:color="auto" w:fill="D0CECE" w:themeFill="background2" w:themeFillShade="E6"/>
          </w:tcPr>
          <w:p w14:paraId="35D55EF4" w14:textId="77777777" w:rsidR="004E7657" w:rsidRPr="00283F46" w:rsidRDefault="004E7657" w:rsidP="004E7657">
            <w:pPr>
              <w:rPr>
                <w:rFonts w:asciiTheme="minorHAnsi" w:hAnsiTheme="minorHAnsi" w:cstheme="minorHAnsi"/>
                <w:bCs/>
              </w:rPr>
            </w:pPr>
          </w:p>
        </w:tc>
      </w:tr>
      <w:tr w:rsidR="004E7657" w:rsidRPr="00283F46" w14:paraId="0570C2A5" w14:textId="77777777" w:rsidTr="0000491C">
        <w:tc>
          <w:tcPr>
            <w:tcW w:w="1336" w:type="pct"/>
            <w:gridSpan w:val="2"/>
            <w:shd w:val="clear" w:color="auto" w:fill="D0CECE" w:themeFill="background2" w:themeFillShade="E6"/>
          </w:tcPr>
          <w:p w14:paraId="13F26878" w14:textId="6B3902DF" w:rsidR="004E7657" w:rsidRPr="00283F46" w:rsidRDefault="007C3FC2"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17-Phys-A4 Quantum Mechanics</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Breakdown of classical mechanics. Schrodinger equation and elementary systems; one dimensional </w:t>
            </w:r>
            <w:proofErr w:type="gramStart"/>
            <w:r w:rsidRPr="00283F46">
              <w:rPr>
                <w:rFonts w:asciiTheme="minorHAnsi" w:hAnsiTheme="minorHAnsi" w:cstheme="minorHAnsi"/>
                <w:color w:val="000000"/>
              </w:rPr>
              <w:t>problems</w:t>
            </w:r>
            <w:proofErr w:type="gramEnd"/>
            <w:r w:rsidRPr="00283F46">
              <w:rPr>
                <w:rFonts w:asciiTheme="minorHAnsi" w:hAnsiTheme="minorHAnsi" w:cstheme="minorHAnsi"/>
                <w:color w:val="000000"/>
              </w:rPr>
              <w:t>. Postulates and interpretation of quantum mechanics. Algebraic solution of the Schrodinger equation for the harmonic oscillator. Angular momentum and spin. Central force problems; the hydrogenic atom. Concepts and applications of tunneling. Perturbation theory.</w:t>
            </w:r>
          </w:p>
        </w:tc>
        <w:tc>
          <w:tcPr>
            <w:tcW w:w="1211" w:type="pct"/>
          </w:tcPr>
          <w:p w14:paraId="559E7BCA" w14:textId="77777777" w:rsidR="004E7657" w:rsidRPr="00283F46" w:rsidRDefault="004E7657" w:rsidP="004E7657">
            <w:pPr>
              <w:rPr>
                <w:rFonts w:asciiTheme="minorHAnsi" w:hAnsiTheme="minorHAnsi" w:cstheme="minorHAnsi"/>
              </w:rPr>
            </w:pPr>
          </w:p>
        </w:tc>
        <w:tc>
          <w:tcPr>
            <w:tcW w:w="943" w:type="pct"/>
          </w:tcPr>
          <w:p w14:paraId="3BFFD710" w14:textId="77777777" w:rsidR="004E7657" w:rsidRPr="00283F46" w:rsidRDefault="004E7657" w:rsidP="004E7657">
            <w:pPr>
              <w:rPr>
                <w:rFonts w:asciiTheme="minorHAnsi" w:hAnsiTheme="minorHAnsi" w:cstheme="minorHAnsi"/>
                <w:u w:val="single"/>
              </w:rPr>
            </w:pPr>
          </w:p>
        </w:tc>
        <w:tc>
          <w:tcPr>
            <w:tcW w:w="850" w:type="pct"/>
            <w:shd w:val="clear" w:color="auto" w:fill="D0CECE" w:themeFill="background2" w:themeFillShade="E6"/>
          </w:tcPr>
          <w:p w14:paraId="60EA631E" w14:textId="77777777" w:rsidR="004E7657" w:rsidRPr="00283F46" w:rsidRDefault="004E7657" w:rsidP="004E7657">
            <w:pPr>
              <w:rPr>
                <w:rFonts w:asciiTheme="minorHAnsi" w:hAnsiTheme="minorHAnsi" w:cstheme="minorHAnsi"/>
              </w:rPr>
            </w:pPr>
          </w:p>
        </w:tc>
        <w:tc>
          <w:tcPr>
            <w:tcW w:w="660" w:type="pct"/>
            <w:shd w:val="clear" w:color="auto" w:fill="D0CECE" w:themeFill="background2" w:themeFillShade="E6"/>
          </w:tcPr>
          <w:p w14:paraId="1AE95BBB" w14:textId="77777777" w:rsidR="004E7657" w:rsidRPr="00283F46" w:rsidRDefault="004E7657" w:rsidP="004E7657">
            <w:pPr>
              <w:rPr>
                <w:rFonts w:asciiTheme="minorHAnsi" w:hAnsiTheme="minorHAnsi" w:cstheme="minorHAnsi"/>
              </w:rPr>
            </w:pPr>
          </w:p>
        </w:tc>
      </w:tr>
      <w:tr w:rsidR="004E7657" w:rsidRPr="00283F46" w14:paraId="0BD201F2" w14:textId="77777777" w:rsidTr="0000491C">
        <w:tc>
          <w:tcPr>
            <w:tcW w:w="1336" w:type="pct"/>
            <w:gridSpan w:val="2"/>
            <w:shd w:val="clear" w:color="auto" w:fill="D0CECE" w:themeFill="background2" w:themeFillShade="E6"/>
          </w:tcPr>
          <w:p w14:paraId="478092BC" w14:textId="789E04C3" w:rsidR="004E7657" w:rsidRPr="00283F46" w:rsidRDefault="00B12897"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17-Phys-A5-A Electronic Materials and Devices</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Semiconductor physics; band theory, </w:t>
            </w:r>
            <w:proofErr w:type="gramStart"/>
            <w:r w:rsidRPr="00283F46">
              <w:rPr>
                <w:rFonts w:asciiTheme="minorHAnsi" w:hAnsiTheme="minorHAnsi" w:cstheme="minorHAnsi"/>
                <w:color w:val="000000"/>
              </w:rPr>
              <w:t>drift</w:t>
            </w:r>
            <w:proofErr w:type="gramEnd"/>
            <w:r w:rsidRPr="00283F46">
              <w:rPr>
                <w:rFonts w:asciiTheme="minorHAnsi" w:hAnsiTheme="minorHAnsi" w:cstheme="minorHAnsi"/>
                <w:color w:val="000000"/>
              </w:rPr>
              <w:t xml:space="preserve"> and diffusion. Semiconductor devices; diodes, </w:t>
            </w:r>
            <w:r w:rsidRPr="00283F46">
              <w:rPr>
                <w:rFonts w:asciiTheme="minorHAnsi" w:hAnsiTheme="minorHAnsi" w:cstheme="minorHAnsi"/>
                <w:color w:val="000000"/>
              </w:rPr>
              <w:lastRenderedPageBreak/>
              <w:t xml:space="preserve">bipolar and MOS devices, </w:t>
            </w:r>
            <w:proofErr w:type="gramStart"/>
            <w:r w:rsidRPr="00283F46">
              <w:rPr>
                <w:rFonts w:asciiTheme="minorHAnsi" w:hAnsiTheme="minorHAnsi" w:cstheme="minorHAnsi"/>
                <w:color w:val="000000"/>
              </w:rPr>
              <w:t>sensors</w:t>
            </w:r>
            <w:proofErr w:type="gramEnd"/>
            <w:r w:rsidRPr="00283F46">
              <w:rPr>
                <w:rFonts w:asciiTheme="minorHAnsi" w:hAnsiTheme="minorHAnsi" w:cstheme="minorHAnsi"/>
                <w:color w:val="000000"/>
              </w:rPr>
              <w:t xml:space="preserve"> and transducers. Other electronics related materials; dielectrics, </w:t>
            </w:r>
            <w:proofErr w:type="spellStart"/>
            <w:r w:rsidRPr="00283F46">
              <w:rPr>
                <w:rFonts w:asciiTheme="minorHAnsi" w:hAnsiTheme="minorHAnsi" w:cstheme="minorHAnsi"/>
                <w:color w:val="000000"/>
              </w:rPr>
              <w:t>piezoelectrics</w:t>
            </w:r>
            <w:proofErr w:type="spellEnd"/>
            <w:r w:rsidRPr="00283F46">
              <w:rPr>
                <w:rFonts w:asciiTheme="minorHAnsi" w:hAnsiTheme="minorHAnsi" w:cstheme="minorHAnsi"/>
                <w:color w:val="000000"/>
              </w:rPr>
              <w:t>, and magnetic materials and their application to modern sensors and transducers.</w:t>
            </w:r>
          </w:p>
        </w:tc>
        <w:tc>
          <w:tcPr>
            <w:tcW w:w="1211" w:type="pct"/>
          </w:tcPr>
          <w:p w14:paraId="2A8A0E0A" w14:textId="77777777" w:rsidR="004E7657" w:rsidRPr="00283F46" w:rsidRDefault="004E7657" w:rsidP="004E7657">
            <w:pPr>
              <w:rPr>
                <w:rFonts w:asciiTheme="minorHAnsi" w:hAnsiTheme="minorHAnsi" w:cstheme="minorHAnsi"/>
              </w:rPr>
            </w:pPr>
          </w:p>
        </w:tc>
        <w:tc>
          <w:tcPr>
            <w:tcW w:w="943" w:type="pct"/>
          </w:tcPr>
          <w:p w14:paraId="0D496403" w14:textId="77777777" w:rsidR="004E7657" w:rsidRPr="00283F46" w:rsidRDefault="004E7657" w:rsidP="004E7657">
            <w:pPr>
              <w:pStyle w:val="Heading1"/>
              <w:rPr>
                <w:rFonts w:asciiTheme="minorHAnsi" w:hAnsiTheme="minorHAnsi" w:cstheme="minorHAnsi"/>
              </w:rPr>
            </w:pPr>
          </w:p>
        </w:tc>
        <w:tc>
          <w:tcPr>
            <w:tcW w:w="850" w:type="pct"/>
            <w:shd w:val="clear" w:color="auto" w:fill="D0CECE" w:themeFill="background2" w:themeFillShade="E6"/>
          </w:tcPr>
          <w:p w14:paraId="538E7A6A" w14:textId="77777777" w:rsidR="004E7657" w:rsidRPr="00283F46" w:rsidRDefault="004E7657" w:rsidP="004E7657">
            <w:pPr>
              <w:pStyle w:val="Heading1"/>
              <w:rPr>
                <w:rFonts w:asciiTheme="minorHAnsi" w:hAnsiTheme="minorHAnsi" w:cstheme="minorHAnsi"/>
                <w:b w:val="0"/>
              </w:rPr>
            </w:pPr>
          </w:p>
        </w:tc>
        <w:tc>
          <w:tcPr>
            <w:tcW w:w="660" w:type="pct"/>
            <w:shd w:val="clear" w:color="auto" w:fill="D0CECE" w:themeFill="background2" w:themeFillShade="E6"/>
          </w:tcPr>
          <w:p w14:paraId="1BFB1E9C" w14:textId="77777777" w:rsidR="004E7657" w:rsidRPr="00283F46" w:rsidRDefault="004E7657" w:rsidP="004E7657">
            <w:pPr>
              <w:pStyle w:val="Heading1"/>
              <w:rPr>
                <w:rFonts w:asciiTheme="minorHAnsi" w:hAnsiTheme="minorHAnsi" w:cstheme="minorHAnsi"/>
                <w:b w:val="0"/>
              </w:rPr>
            </w:pPr>
          </w:p>
        </w:tc>
      </w:tr>
      <w:tr w:rsidR="004E7657" w:rsidRPr="00283F46" w14:paraId="45B9AC87" w14:textId="77777777" w:rsidTr="0000491C">
        <w:tc>
          <w:tcPr>
            <w:tcW w:w="1336" w:type="pct"/>
            <w:gridSpan w:val="2"/>
            <w:shd w:val="clear" w:color="auto" w:fill="D0CECE" w:themeFill="background2" w:themeFillShade="E6"/>
          </w:tcPr>
          <w:p w14:paraId="50550757" w14:textId="28C5062F" w:rsidR="004E7657" w:rsidRPr="00283F46" w:rsidRDefault="00B12897"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17-Phys-A5-B Analog and Digital Electronic Circuits</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Time and frequency domain analysis of linear and nonlinear circuits. Biasing and small signal analysis of transistor amplifiers. Operational amplifiers. Feedback and stability of amplifiers. Oscillators and active filters. Digital circuits and logic families; D/A and A/D conversion; instrumentation.</w:t>
            </w:r>
          </w:p>
        </w:tc>
        <w:tc>
          <w:tcPr>
            <w:tcW w:w="1211" w:type="pct"/>
          </w:tcPr>
          <w:p w14:paraId="6907636E" w14:textId="77777777" w:rsidR="004E7657" w:rsidRPr="00283F46" w:rsidRDefault="004E7657" w:rsidP="004E7657">
            <w:pPr>
              <w:rPr>
                <w:rFonts w:asciiTheme="minorHAnsi" w:hAnsiTheme="minorHAnsi" w:cstheme="minorHAnsi"/>
              </w:rPr>
            </w:pPr>
          </w:p>
        </w:tc>
        <w:tc>
          <w:tcPr>
            <w:tcW w:w="943" w:type="pct"/>
          </w:tcPr>
          <w:p w14:paraId="5B7E5018" w14:textId="77777777" w:rsidR="004E7657" w:rsidRPr="00283F46" w:rsidRDefault="004E7657" w:rsidP="004E7657">
            <w:pPr>
              <w:rPr>
                <w:rFonts w:asciiTheme="minorHAnsi" w:hAnsiTheme="minorHAnsi" w:cstheme="minorHAnsi"/>
                <w:b/>
                <w:bCs/>
              </w:rPr>
            </w:pPr>
          </w:p>
        </w:tc>
        <w:tc>
          <w:tcPr>
            <w:tcW w:w="850" w:type="pct"/>
            <w:shd w:val="clear" w:color="auto" w:fill="D0CECE" w:themeFill="background2" w:themeFillShade="E6"/>
          </w:tcPr>
          <w:p w14:paraId="17D3A075" w14:textId="77777777" w:rsidR="004E7657" w:rsidRPr="00283F46" w:rsidRDefault="004E7657" w:rsidP="004E7657">
            <w:pPr>
              <w:rPr>
                <w:rFonts w:asciiTheme="minorHAnsi" w:hAnsiTheme="minorHAnsi" w:cstheme="minorHAnsi"/>
                <w:bCs/>
              </w:rPr>
            </w:pPr>
          </w:p>
        </w:tc>
        <w:tc>
          <w:tcPr>
            <w:tcW w:w="660" w:type="pct"/>
            <w:shd w:val="clear" w:color="auto" w:fill="D0CECE" w:themeFill="background2" w:themeFillShade="E6"/>
          </w:tcPr>
          <w:p w14:paraId="2CBF6606" w14:textId="77777777" w:rsidR="004E7657" w:rsidRPr="00283F46" w:rsidRDefault="004E7657" w:rsidP="004E7657">
            <w:pPr>
              <w:rPr>
                <w:rFonts w:asciiTheme="minorHAnsi" w:hAnsiTheme="minorHAnsi" w:cstheme="minorHAnsi"/>
                <w:bCs/>
              </w:rPr>
            </w:pPr>
          </w:p>
        </w:tc>
      </w:tr>
      <w:tr w:rsidR="00B12897" w:rsidRPr="00283F46" w14:paraId="35273CCC" w14:textId="77777777" w:rsidTr="0000491C">
        <w:tc>
          <w:tcPr>
            <w:tcW w:w="1336" w:type="pct"/>
            <w:gridSpan w:val="2"/>
            <w:shd w:val="clear" w:color="auto" w:fill="D0CECE" w:themeFill="background2" w:themeFillShade="E6"/>
          </w:tcPr>
          <w:p w14:paraId="03991AAD" w14:textId="12858678" w:rsidR="00B12897" w:rsidRPr="00283F46" w:rsidRDefault="00B12897" w:rsidP="00E847CF">
            <w:pPr>
              <w:autoSpaceDE w:val="0"/>
              <w:autoSpaceDN w:val="0"/>
              <w:adjustRightInd w:val="0"/>
              <w:rPr>
                <w:rFonts w:asciiTheme="minorHAnsi" w:hAnsiTheme="minorHAnsi" w:cstheme="minorHAnsi"/>
                <w:b/>
                <w:bCs/>
                <w:color w:val="000000"/>
              </w:rPr>
            </w:pPr>
            <w:r w:rsidRPr="00283F46">
              <w:rPr>
                <w:rFonts w:asciiTheme="minorHAnsi" w:hAnsiTheme="minorHAnsi" w:cstheme="minorHAnsi"/>
                <w:b/>
                <w:bCs/>
                <w:color w:val="000000"/>
              </w:rPr>
              <w:t>17-Phys-A6 Solid State Physics</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Lattice structure and bonding. Lattice vibrations and phonons. Electrons in solids, band structure of metals, semiconductors and insulators, the Fermi surface. The effects of reduced size/dimensionality, i.e., nanostructures. Semiconductors and junctions. </w:t>
            </w:r>
            <w:proofErr w:type="spellStart"/>
            <w:r w:rsidRPr="00283F46">
              <w:rPr>
                <w:rFonts w:asciiTheme="minorHAnsi" w:hAnsiTheme="minorHAnsi" w:cstheme="minorHAnsi"/>
                <w:color w:val="000000"/>
              </w:rPr>
              <w:t>Paramagnetism</w:t>
            </w:r>
            <w:proofErr w:type="spellEnd"/>
            <w:r w:rsidRPr="00283F46">
              <w:rPr>
                <w:rFonts w:asciiTheme="minorHAnsi" w:hAnsiTheme="minorHAnsi" w:cstheme="minorHAnsi"/>
                <w:color w:val="000000"/>
              </w:rPr>
              <w:t xml:space="preserve"> and diamagnetism. Introduction to lattice defects.</w:t>
            </w:r>
          </w:p>
        </w:tc>
        <w:tc>
          <w:tcPr>
            <w:tcW w:w="1211" w:type="pct"/>
          </w:tcPr>
          <w:p w14:paraId="23A11F37" w14:textId="77777777" w:rsidR="00B12897" w:rsidRPr="00283F46" w:rsidRDefault="00B12897" w:rsidP="004E7657">
            <w:pPr>
              <w:rPr>
                <w:rFonts w:asciiTheme="minorHAnsi" w:hAnsiTheme="minorHAnsi" w:cstheme="minorHAnsi"/>
              </w:rPr>
            </w:pPr>
          </w:p>
        </w:tc>
        <w:tc>
          <w:tcPr>
            <w:tcW w:w="943" w:type="pct"/>
          </w:tcPr>
          <w:p w14:paraId="77373594" w14:textId="77777777" w:rsidR="00B12897" w:rsidRPr="00283F46" w:rsidRDefault="00B12897" w:rsidP="004E7657">
            <w:pPr>
              <w:rPr>
                <w:rFonts w:asciiTheme="minorHAnsi" w:hAnsiTheme="minorHAnsi" w:cstheme="minorHAnsi"/>
                <w:b/>
                <w:bCs/>
              </w:rPr>
            </w:pPr>
          </w:p>
        </w:tc>
        <w:tc>
          <w:tcPr>
            <w:tcW w:w="850" w:type="pct"/>
            <w:shd w:val="clear" w:color="auto" w:fill="D0CECE" w:themeFill="background2" w:themeFillShade="E6"/>
          </w:tcPr>
          <w:p w14:paraId="1C0F5C3D" w14:textId="77777777" w:rsidR="00B12897" w:rsidRPr="00283F46" w:rsidRDefault="00B12897" w:rsidP="004E7657">
            <w:pPr>
              <w:rPr>
                <w:rFonts w:asciiTheme="minorHAnsi" w:hAnsiTheme="minorHAnsi" w:cstheme="minorHAnsi"/>
                <w:bCs/>
              </w:rPr>
            </w:pPr>
          </w:p>
        </w:tc>
        <w:tc>
          <w:tcPr>
            <w:tcW w:w="660" w:type="pct"/>
            <w:shd w:val="clear" w:color="auto" w:fill="D0CECE" w:themeFill="background2" w:themeFillShade="E6"/>
          </w:tcPr>
          <w:p w14:paraId="1452522D" w14:textId="77777777" w:rsidR="00B12897" w:rsidRPr="00283F46" w:rsidRDefault="00B12897" w:rsidP="004E7657">
            <w:pPr>
              <w:rPr>
                <w:rFonts w:asciiTheme="minorHAnsi" w:hAnsiTheme="minorHAnsi" w:cstheme="minorHAnsi"/>
                <w:bCs/>
              </w:rPr>
            </w:pPr>
          </w:p>
        </w:tc>
      </w:tr>
      <w:tr w:rsidR="0027441C" w:rsidRPr="00283F46" w14:paraId="55E9FAB7" w14:textId="77777777" w:rsidTr="0000491C">
        <w:tc>
          <w:tcPr>
            <w:tcW w:w="1336" w:type="pct"/>
            <w:gridSpan w:val="2"/>
            <w:shd w:val="clear" w:color="auto" w:fill="D0CECE" w:themeFill="background2" w:themeFillShade="E6"/>
          </w:tcPr>
          <w:p w14:paraId="63CDAD1E" w14:textId="5ADE0169" w:rsidR="0027441C" w:rsidRPr="00283F46" w:rsidRDefault="00B12897"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17-Phys-A7 Optics</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Gaussian optics, optical instruments, matrix analysis of lens systems, aberrations, polarization: Double and multiple-beam interference. Fraunhofer and Fresnel diffraction, optical waveguides, </w:t>
            </w:r>
            <w:proofErr w:type="spellStart"/>
            <w:r w:rsidRPr="00283F46">
              <w:rPr>
                <w:rFonts w:asciiTheme="minorHAnsi" w:hAnsiTheme="minorHAnsi" w:cstheme="minorHAnsi"/>
                <w:color w:val="000000"/>
              </w:rPr>
              <w:t>fibre</w:t>
            </w:r>
            <w:proofErr w:type="spellEnd"/>
            <w:r w:rsidRPr="00283F46">
              <w:rPr>
                <w:rFonts w:asciiTheme="minorHAnsi" w:hAnsiTheme="minorHAnsi" w:cstheme="minorHAnsi"/>
                <w:color w:val="000000"/>
              </w:rPr>
              <w:t xml:space="preserve"> optics, contemporary optics design.</w:t>
            </w:r>
          </w:p>
        </w:tc>
        <w:tc>
          <w:tcPr>
            <w:tcW w:w="1211" w:type="pct"/>
          </w:tcPr>
          <w:p w14:paraId="6477515B" w14:textId="77777777" w:rsidR="0027441C" w:rsidRPr="00283F46" w:rsidRDefault="0027441C" w:rsidP="0027441C">
            <w:pPr>
              <w:rPr>
                <w:rFonts w:asciiTheme="minorHAnsi" w:hAnsiTheme="minorHAnsi" w:cstheme="minorHAnsi"/>
              </w:rPr>
            </w:pPr>
          </w:p>
        </w:tc>
        <w:tc>
          <w:tcPr>
            <w:tcW w:w="943" w:type="pct"/>
          </w:tcPr>
          <w:p w14:paraId="5078FAC1" w14:textId="77777777" w:rsidR="0027441C" w:rsidRPr="00283F46" w:rsidRDefault="0027441C" w:rsidP="0027441C">
            <w:pPr>
              <w:rPr>
                <w:rFonts w:asciiTheme="minorHAnsi" w:hAnsiTheme="minorHAnsi" w:cstheme="minorHAnsi"/>
                <w:b/>
                <w:bCs/>
              </w:rPr>
            </w:pPr>
          </w:p>
        </w:tc>
        <w:tc>
          <w:tcPr>
            <w:tcW w:w="850" w:type="pct"/>
            <w:shd w:val="clear" w:color="auto" w:fill="D0CECE" w:themeFill="background2" w:themeFillShade="E6"/>
          </w:tcPr>
          <w:p w14:paraId="4C38B121" w14:textId="77777777" w:rsidR="0027441C" w:rsidRPr="00283F46" w:rsidRDefault="0027441C" w:rsidP="0027441C">
            <w:pPr>
              <w:rPr>
                <w:rFonts w:asciiTheme="minorHAnsi" w:hAnsiTheme="minorHAnsi" w:cstheme="minorHAnsi"/>
                <w:bCs/>
              </w:rPr>
            </w:pPr>
          </w:p>
        </w:tc>
        <w:tc>
          <w:tcPr>
            <w:tcW w:w="660" w:type="pct"/>
            <w:shd w:val="clear" w:color="auto" w:fill="D0CECE" w:themeFill="background2" w:themeFillShade="E6"/>
          </w:tcPr>
          <w:p w14:paraId="35F011DC" w14:textId="77777777" w:rsidR="0027441C" w:rsidRPr="00283F46" w:rsidRDefault="0027441C" w:rsidP="0027441C">
            <w:pPr>
              <w:rPr>
                <w:rFonts w:asciiTheme="minorHAnsi" w:hAnsiTheme="minorHAnsi" w:cstheme="minorHAnsi"/>
                <w:bCs/>
              </w:rPr>
            </w:pPr>
          </w:p>
        </w:tc>
      </w:tr>
      <w:tr w:rsidR="0027441C" w:rsidRPr="00283F46" w14:paraId="6FED1FF5" w14:textId="77777777" w:rsidTr="0000491C">
        <w:tc>
          <w:tcPr>
            <w:tcW w:w="1334" w:type="pct"/>
            <w:shd w:val="clear" w:color="auto" w:fill="D0CECE" w:themeFill="background2" w:themeFillShade="E6"/>
          </w:tcPr>
          <w:p w14:paraId="0C441780" w14:textId="77777777" w:rsidR="0027441C" w:rsidRPr="00283F46" w:rsidRDefault="0027441C" w:rsidP="0027441C">
            <w:pPr>
              <w:jc w:val="center"/>
              <w:rPr>
                <w:rFonts w:asciiTheme="minorHAnsi" w:hAnsiTheme="minorHAnsi" w:cstheme="minorHAnsi"/>
                <w:b/>
                <w:bCs/>
              </w:rPr>
            </w:pPr>
            <w:r w:rsidRPr="00283F46">
              <w:rPr>
                <w:rFonts w:asciiTheme="minorHAnsi" w:hAnsiTheme="minorHAnsi" w:cstheme="minorHAnsi"/>
                <w:b/>
                <w:bCs/>
              </w:rPr>
              <w:lastRenderedPageBreak/>
              <w:t xml:space="preserve">C1 </w:t>
            </w:r>
          </w:p>
          <w:p w14:paraId="2B4634E3" w14:textId="77777777" w:rsidR="0027441C" w:rsidRPr="00283F46" w:rsidRDefault="0027441C" w:rsidP="0027441C">
            <w:pPr>
              <w:jc w:val="center"/>
              <w:rPr>
                <w:rFonts w:asciiTheme="minorHAnsi" w:hAnsiTheme="minorHAnsi" w:cstheme="minorHAnsi"/>
                <w:b/>
                <w:bCs/>
              </w:rPr>
            </w:pPr>
            <w:r w:rsidRPr="00283F46">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F67A276" w14:textId="77777777" w:rsidR="0027441C" w:rsidRPr="00283F46" w:rsidRDefault="0027441C" w:rsidP="0027441C">
            <w:pPr>
              <w:jc w:val="center"/>
              <w:rPr>
                <w:rFonts w:asciiTheme="minorHAnsi" w:hAnsiTheme="minorHAnsi" w:cstheme="minorHAnsi"/>
                <w:b/>
                <w:bCs/>
              </w:rPr>
            </w:pPr>
            <w:r w:rsidRPr="00283F46">
              <w:rPr>
                <w:rFonts w:asciiTheme="minorHAnsi" w:hAnsiTheme="minorHAnsi" w:cstheme="minorHAnsi"/>
                <w:b/>
                <w:bCs/>
              </w:rPr>
              <w:t xml:space="preserve">C2 </w:t>
            </w:r>
          </w:p>
          <w:p w14:paraId="05D052FA" w14:textId="77777777" w:rsidR="0027441C" w:rsidRPr="00283F46" w:rsidRDefault="0027441C" w:rsidP="0027441C">
            <w:pPr>
              <w:jc w:val="center"/>
              <w:rPr>
                <w:rFonts w:asciiTheme="minorHAnsi" w:hAnsiTheme="minorHAnsi" w:cstheme="minorHAnsi"/>
                <w:b/>
                <w:bCs/>
              </w:rPr>
            </w:pPr>
            <w:r w:rsidRPr="00283F46">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0BE696" w14:textId="77777777" w:rsidR="0027441C" w:rsidRPr="00283F46" w:rsidRDefault="0027441C" w:rsidP="0027441C">
            <w:pPr>
              <w:jc w:val="center"/>
              <w:rPr>
                <w:rFonts w:asciiTheme="minorHAnsi" w:hAnsiTheme="minorHAnsi" w:cstheme="minorHAnsi"/>
                <w:b/>
                <w:bCs/>
              </w:rPr>
            </w:pPr>
            <w:r w:rsidRPr="00283F46">
              <w:rPr>
                <w:rFonts w:asciiTheme="minorHAnsi" w:hAnsiTheme="minorHAnsi" w:cstheme="minorHAnsi"/>
                <w:b/>
                <w:bCs/>
              </w:rPr>
              <w:t xml:space="preserve">C3 </w:t>
            </w:r>
          </w:p>
          <w:p w14:paraId="7799D0F2" w14:textId="77777777" w:rsidR="0027441C" w:rsidRPr="00283F46" w:rsidRDefault="0027441C" w:rsidP="0027441C">
            <w:pPr>
              <w:jc w:val="center"/>
              <w:rPr>
                <w:rFonts w:asciiTheme="minorHAnsi" w:hAnsiTheme="minorHAnsi" w:cstheme="minorHAnsi"/>
                <w:b/>
                <w:bCs/>
              </w:rPr>
            </w:pPr>
            <w:r w:rsidRPr="00283F46">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F1C68D" w14:textId="77777777" w:rsidR="0027441C" w:rsidRPr="00283F46" w:rsidRDefault="0027441C" w:rsidP="0027441C">
            <w:pPr>
              <w:jc w:val="center"/>
              <w:rPr>
                <w:rFonts w:asciiTheme="minorHAnsi" w:hAnsiTheme="minorHAnsi" w:cstheme="minorHAnsi"/>
                <w:b/>
                <w:bCs/>
              </w:rPr>
            </w:pPr>
            <w:r w:rsidRPr="00283F46">
              <w:rPr>
                <w:rFonts w:asciiTheme="minorHAnsi" w:hAnsiTheme="minorHAnsi" w:cstheme="minorHAnsi"/>
                <w:b/>
                <w:bCs/>
              </w:rPr>
              <w:t xml:space="preserve">C4 </w:t>
            </w:r>
          </w:p>
          <w:p w14:paraId="705B0C20" w14:textId="77777777" w:rsidR="0027441C" w:rsidRPr="00283F46" w:rsidRDefault="0027441C" w:rsidP="0027441C">
            <w:pPr>
              <w:jc w:val="center"/>
              <w:rPr>
                <w:rFonts w:asciiTheme="minorHAnsi" w:hAnsiTheme="minorHAnsi" w:cstheme="minorHAnsi"/>
                <w:b/>
                <w:bCs/>
              </w:rPr>
            </w:pPr>
            <w:r w:rsidRPr="00283F46">
              <w:rPr>
                <w:rFonts w:asciiTheme="minorHAnsi" w:hAnsiTheme="minorHAnsi" w:cstheme="minorHAnsi"/>
                <w:b/>
                <w:bCs/>
              </w:rPr>
              <w:t>for ARC only</w:t>
            </w:r>
          </w:p>
        </w:tc>
      </w:tr>
      <w:tr w:rsidR="0027441C" w:rsidRPr="00283F46" w14:paraId="2F2D7830" w14:textId="77777777" w:rsidTr="0000491C">
        <w:tc>
          <w:tcPr>
            <w:tcW w:w="1334" w:type="pct"/>
            <w:shd w:val="clear" w:color="auto" w:fill="D0CECE" w:themeFill="background2" w:themeFillShade="E6"/>
          </w:tcPr>
          <w:p w14:paraId="76EFEF6A" w14:textId="77777777" w:rsidR="0027441C" w:rsidRPr="00283F46" w:rsidRDefault="0027441C" w:rsidP="0027441C">
            <w:pPr>
              <w:rPr>
                <w:rFonts w:asciiTheme="minorHAnsi" w:hAnsiTheme="minorHAnsi" w:cstheme="minorHAnsi"/>
                <w:b/>
                <w:bCs/>
              </w:rPr>
            </w:pPr>
            <w:r w:rsidRPr="00283F46">
              <w:rPr>
                <w:rFonts w:asciiTheme="minorHAnsi" w:hAnsiTheme="minorHAnsi" w:cstheme="minorHAnsi"/>
                <w:b/>
                <w:bCs/>
              </w:rPr>
              <w:t xml:space="preserve">ELECTIVE SUBJECTS </w:t>
            </w:r>
          </w:p>
          <w:p w14:paraId="6DC0A79F" w14:textId="77777777" w:rsidR="0027441C" w:rsidRPr="00283F46" w:rsidRDefault="0027441C" w:rsidP="0027441C">
            <w:pPr>
              <w:rPr>
                <w:rFonts w:asciiTheme="minorHAnsi" w:hAnsiTheme="minorHAnsi" w:cstheme="minorHAnsi"/>
                <w:bCs/>
              </w:rPr>
            </w:pPr>
            <w:r w:rsidRPr="00283F46">
              <w:rPr>
                <w:rFonts w:asciiTheme="minorHAnsi" w:hAnsiTheme="minorHAnsi" w:cstheme="minorHAnsi"/>
                <w:bCs/>
              </w:rPr>
              <w:t>(</w:t>
            </w:r>
            <w:proofErr w:type="gramStart"/>
            <w:r w:rsidRPr="00283F46">
              <w:rPr>
                <w:rFonts w:asciiTheme="minorHAnsi" w:hAnsiTheme="minorHAnsi" w:cstheme="minorHAnsi"/>
                <w:bCs/>
              </w:rPr>
              <w:t>minimum</w:t>
            </w:r>
            <w:proofErr w:type="gramEnd"/>
            <w:r w:rsidRPr="00283F46">
              <w:rPr>
                <w:rFonts w:asciiTheme="minorHAnsi" w:hAnsiTheme="minorHAnsi" w:cstheme="minorHAnsi"/>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2EB712E" w14:textId="77777777" w:rsidR="0027441C" w:rsidRPr="00283F46" w:rsidRDefault="0027441C" w:rsidP="0027441C">
            <w:pPr>
              <w:rPr>
                <w:rFonts w:asciiTheme="minorHAnsi" w:hAnsiTheme="minorHAnsi" w:cstheme="minorHAnsi"/>
                <w:b/>
                <w:bCs/>
              </w:rPr>
            </w:pPr>
            <w:r w:rsidRPr="00283F46">
              <w:rPr>
                <w:rFonts w:asciiTheme="minorHAnsi" w:hAnsiTheme="minorHAnsi" w:cstheme="minorHAnsi"/>
                <w:b/>
                <w:bCs/>
              </w:rPr>
              <w:t xml:space="preserve">WES assessment: year, course name, </w:t>
            </w:r>
            <w:proofErr w:type="gramStart"/>
            <w:r w:rsidRPr="00283F46">
              <w:rPr>
                <w:rFonts w:asciiTheme="minorHAnsi" w:hAnsiTheme="minorHAnsi" w:cstheme="minorHAnsi"/>
                <w:b/>
                <w:bCs/>
              </w:rPr>
              <w:t>credits</w:t>
            </w:r>
            <w:proofErr w:type="gramEnd"/>
            <w:r w:rsidRPr="00283F46">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6D61B345" w14:textId="77777777" w:rsidR="0027441C" w:rsidRPr="00283F46" w:rsidRDefault="0027441C" w:rsidP="0027441C">
            <w:pPr>
              <w:rPr>
                <w:rFonts w:asciiTheme="minorHAnsi" w:hAnsiTheme="minorHAnsi" w:cstheme="minorHAnsi"/>
                <w:b/>
                <w:bCs/>
              </w:rPr>
            </w:pPr>
            <w:r w:rsidRPr="00283F46">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275BCC" w14:textId="77777777" w:rsidR="0027441C" w:rsidRPr="00283F46" w:rsidRDefault="0027441C" w:rsidP="0027441C">
            <w:pPr>
              <w:rPr>
                <w:rFonts w:asciiTheme="minorHAnsi" w:hAnsiTheme="minorHAnsi" w:cstheme="minorHAnsi"/>
                <w:b/>
                <w:bCs/>
              </w:rPr>
            </w:pPr>
            <w:r w:rsidRPr="00283F46">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F97327" w14:textId="77777777" w:rsidR="0027441C" w:rsidRPr="00283F46" w:rsidRDefault="0027441C" w:rsidP="0027441C">
            <w:pPr>
              <w:rPr>
                <w:rFonts w:asciiTheme="minorHAnsi" w:hAnsiTheme="minorHAnsi" w:cstheme="minorHAnsi"/>
                <w:b/>
                <w:bCs/>
              </w:rPr>
            </w:pPr>
            <w:r w:rsidRPr="00283F46">
              <w:rPr>
                <w:rFonts w:asciiTheme="minorHAnsi" w:hAnsiTheme="minorHAnsi" w:cstheme="minorHAnsi"/>
                <w:b/>
                <w:bCs/>
              </w:rPr>
              <w:t>Final Review</w:t>
            </w:r>
          </w:p>
          <w:p w14:paraId="14C39B67" w14:textId="77777777" w:rsidR="0027441C" w:rsidRPr="00283F46" w:rsidRDefault="0027441C" w:rsidP="0027441C">
            <w:pPr>
              <w:rPr>
                <w:rFonts w:asciiTheme="minorHAnsi" w:hAnsiTheme="minorHAnsi" w:cstheme="minorHAnsi"/>
                <w:b/>
                <w:bCs/>
              </w:rPr>
            </w:pPr>
          </w:p>
        </w:tc>
      </w:tr>
      <w:tr w:rsidR="0027441C" w:rsidRPr="00283F46" w14:paraId="0615C51B" w14:textId="77777777" w:rsidTr="0000491C">
        <w:tc>
          <w:tcPr>
            <w:tcW w:w="1336" w:type="pct"/>
            <w:gridSpan w:val="2"/>
            <w:shd w:val="clear" w:color="auto" w:fill="D0CECE" w:themeFill="background2" w:themeFillShade="E6"/>
          </w:tcPr>
          <w:p w14:paraId="0F8EC97E" w14:textId="4EDD3A31" w:rsidR="0027441C" w:rsidRPr="00283F46" w:rsidRDefault="000C5665"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17-Phys-B1 Radiation Physics</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Atomic and nuclear structure, isotopes, radioactivity, X-rays, attenuation and absorption in matter, detection of radiation, radiation instrumentation, dosimetry, radiation protection, radiation safety and standards, non-ionizing radiation.</w:t>
            </w:r>
          </w:p>
        </w:tc>
        <w:tc>
          <w:tcPr>
            <w:tcW w:w="1211" w:type="pct"/>
          </w:tcPr>
          <w:p w14:paraId="73D4AE2D" w14:textId="77777777" w:rsidR="0027441C" w:rsidRPr="00283F46" w:rsidRDefault="0027441C" w:rsidP="0027441C">
            <w:pPr>
              <w:rPr>
                <w:rFonts w:asciiTheme="minorHAnsi" w:hAnsiTheme="minorHAnsi" w:cstheme="minorHAnsi"/>
              </w:rPr>
            </w:pPr>
          </w:p>
        </w:tc>
        <w:tc>
          <w:tcPr>
            <w:tcW w:w="943" w:type="pct"/>
          </w:tcPr>
          <w:p w14:paraId="412AF885" w14:textId="77777777" w:rsidR="0027441C" w:rsidRPr="00283F46" w:rsidRDefault="0027441C" w:rsidP="0027441C">
            <w:pPr>
              <w:rPr>
                <w:rFonts w:asciiTheme="minorHAnsi" w:hAnsiTheme="minorHAnsi" w:cstheme="minorHAnsi"/>
                <w:u w:val="single"/>
              </w:rPr>
            </w:pPr>
          </w:p>
        </w:tc>
        <w:tc>
          <w:tcPr>
            <w:tcW w:w="850" w:type="pct"/>
            <w:shd w:val="clear" w:color="auto" w:fill="D0CECE" w:themeFill="background2" w:themeFillShade="E6"/>
          </w:tcPr>
          <w:p w14:paraId="288CF00B" w14:textId="77777777" w:rsidR="0027441C" w:rsidRPr="00283F46" w:rsidRDefault="0027441C" w:rsidP="0027441C">
            <w:pPr>
              <w:rPr>
                <w:rFonts w:asciiTheme="minorHAnsi" w:hAnsiTheme="minorHAnsi" w:cstheme="minorHAnsi"/>
              </w:rPr>
            </w:pPr>
          </w:p>
        </w:tc>
        <w:tc>
          <w:tcPr>
            <w:tcW w:w="660" w:type="pct"/>
            <w:shd w:val="clear" w:color="auto" w:fill="D0CECE" w:themeFill="background2" w:themeFillShade="E6"/>
          </w:tcPr>
          <w:p w14:paraId="41E194C9" w14:textId="77777777" w:rsidR="0027441C" w:rsidRPr="00283F46" w:rsidRDefault="0027441C" w:rsidP="0027441C">
            <w:pPr>
              <w:rPr>
                <w:rFonts w:asciiTheme="minorHAnsi" w:hAnsiTheme="minorHAnsi" w:cstheme="minorHAnsi"/>
              </w:rPr>
            </w:pPr>
          </w:p>
        </w:tc>
      </w:tr>
      <w:tr w:rsidR="0027441C" w:rsidRPr="00283F46" w14:paraId="79BCDCFE" w14:textId="77777777" w:rsidTr="0000491C">
        <w:tc>
          <w:tcPr>
            <w:tcW w:w="1336" w:type="pct"/>
            <w:gridSpan w:val="2"/>
            <w:shd w:val="clear" w:color="auto" w:fill="D0CECE" w:themeFill="background2" w:themeFillShade="E6"/>
          </w:tcPr>
          <w:p w14:paraId="3FB9C195" w14:textId="2041FA02" w:rsidR="0027441C" w:rsidRPr="00283F46" w:rsidRDefault="000C5665"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17-Phys-B2 Electro-Optical Engineering (16-Elec-B10)</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Optical transmission: waveguide modes, fiber optics, </w:t>
            </w:r>
            <w:proofErr w:type="spellStart"/>
            <w:r w:rsidRPr="00283F46">
              <w:rPr>
                <w:rFonts w:asciiTheme="minorHAnsi" w:hAnsiTheme="minorHAnsi" w:cstheme="minorHAnsi"/>
                <w:color w:val="000000"/>
              </w:rPr>
              <w:t>fibre</w:t>
            </w:r>
            <w:proofErr w:type="spellEnd"/>
            <w:r w:rsidRPr="00283F46">
              <w:rPr>
                <w:rFonts w:asciiTheme="minorHAnsi" w:hAnsiTheme="minorHAnsi" w:cstheme="minorHAnsi"/>
                <w:color w:val="000000"/>
              </w:rPr>
              <w:t xml:space="preserve"> optic propagation characteristics. Optoelectronics: optical resonators, lasers, sources and detectors, couplers, modulators, guided wave devices. Applications.</w:t>
            </w:r>
          </w:p>
        </w:tc>
        <w:tc>
          <w:tcPr>
            <w:tcW w:w="1211" w:type="pct"/>
          </w:tcPr>
          <w:p w14:paraId="54444233" w14:textId="77777777" w:rsidR="0027441C" w:rsidRPr="00283F46" w:rsidRDefault="0027441C" w:rsidP="0027441C">
            <w:pPr>
              <w:rPr>
                <w:rFonts w:asciiTheme="minorHAnsi" w:hAnsiTheme="minorHAnsi" w:cstheme="minorHAnsi"/>
              </w:rPr>
            </w:pPr>
          </w:p>
        </w:tc>
        <w:tc>
          <w:tcPr>
            <w:tcW w:w="943" w:type="pct"/>
          </w:tcPr>
          <w:p w14:paraId="59AC8CE5" w14:textId="77777777" w:rsidR="0027441C" w:rsidRPr="00283F46" w:rsidRDefault="0027441C" w:rsidP="0027441C">
            <w:pPr>
              <w:rPr>
                <w:rFonts w:asciiTheme="minorHAnsi" w:hAnsiTheme="minorHAnsi" w:cstheme="minorHAnsi"/>
                <w:u w:val="single"/>
              </w:rPr>
            </w:pPr>
          </w:p>
        </w:tc>
        <w:tc>
          <w:tcPr>
            <w:tcW w:w="850" w:type="pct"/>
            <w:shd w:val="clear" w:color="auto" w:fill="D0CECE" w:themeFill="background2" w:themeFillShade="E6"/>
          </w:tcPr>
          <w:p w14:paraId="4BA61C62" w14:textId="77777777" w:rsidR="0027441C" w:rsidRPr="00283F46" w:rsidRDefault="0027441C" w:rsidP="0027441C">
            <w:pPr>
              <w:rPr>
                <w:rFonts w:asciiTheme="minorHAnsi" w:hAnsiTheme="minorHAnsi" w:cstheme="minorHAnsi"/>
              </w:rPr>
            </w:pPr>
          </w:p>
        </w:tc>
        <w:tc>
          <w:tcPr>
            <w:tcW w:w="660" w:type="pct"/>
            <w:shd w:val="clear" w:color="auto" w:fill="D0CECE" w:themeFill="background2" w:themeFillShade="E6"/>
          </w:tcPr>
          <w:p w14:paraId="3E9BCAB8" w14:textId="77777777" w:rsidR="0027441C" w:rsidRPr="00283F46" w:rsidRDefault="0027441C" w:rsidP="0027441C">
            <w:pPr>
              <w:rPr>
                <w:rFonts w:asciiTheme="minorHAnsi" w:hAnsiTheme="minorHAnsi" w:cstheme="minorHAnsi"/>
              </w:rPr>
            </w:pPr>
          </w:p>
        </w:tc>
      </w:tr>
      <w:tr w:rsidR="0027441C" w:rsidRPr="00283F46" w14:paraId="41D329B9" w14:textId="77777777" w:rsidTr="0000491C">
        <w:tc>
          <w:tcPr>
            <w:tcW w:w="1336" w:type="pct"/>
            <w:gridSpan w:val="2"/>
            <w:shd w:val="clear" w:color="auto" w:fill="D0CECE" w:themeFill="background2" w:themeFillShade="E6"/>
          </w:tcPr>
          <w:p w14:paraId="35C40878" w14:textId="1A9BFAC4" w:rsidR="0027441C" w:rsidRPr="00283F46" w:rsidRDefault="000C5665"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17-Phys-B3 Digital Systems and Computers (16-Elec-A4)</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Combinatorial and sequential switching circuits. Register level design of digital systems. Computer memories. Computer architecture, assembly language programming, interrupts, and interfacing.</w:t>
            </w:r>
          </w:p>
        </w:tc>
        <w:tc>
          <w:tcPr>
            <w:tcW w:w="1211" w:type="pct"/>
          </w:tcPr>
          <w:p w14:paraId="3C85B39E" w14:textId="77777777" w:rsidR="0027441C" w:rsidRPr="00283F46" w:rsidRDefault="0027441C" w:rsidP="0027441C">
            <w:pPr>
              <w:rPr>
                <w:rFonts w:asciiTheme="minorHAnsi" w:hAnsiTheme="minorHAnsi" w:cstheme="minorHAnsi"/>
              </w:rPr>
            </w:pPr>
          </w:p>
        </w:tc>
        <w:tc>
          <w:tcPr>
            <w:tcW w:w="943" w:type="pct"/>
          </w:tcPr>
          <w:p w14:paraId="70488DEF" w14:textId="77777777" w:rsidR="0027441C" w:rsidRPr="00283F46" w:rsidRDefault="0027441C" w:rsidP="0027441C">
            <w:pPr>
              <w:rPr>
                <w:rFonts w:asciiTheme="minorHAnsi" w:hAnsiTheme="minorHAnsi" w:cstheme="minorHAnsi"/>
                <w:u w:val="single"/>
              </w:rPr>
            </w:pPr>
          </w:p>
        </w:tc>
        <w:tc>
          <w:tcPr>
            <w:tcW w:w="850" w:type="pct"/>
            <w:shd w:val="clear" w:color="auto" w:fill="D0CECE" w:themeFill="background2" w:themeFillShade="E6"/>
          </w:tcPr>
          <w:p w14:paraId="2A7A0C5A" w14:textId="77777777" w:rsidR="0027441C" w:rsidRPr="00283F46" w:rsidRDefault="0027441C" w:rsidP="0027441C">
            <w:pPr>
              <w:rPr>
                <w:rFonts w:asciiTheme="minorHAnsi" w:hAnsiTheme="minorHAnsi" w:cstheme="minorHAnsi"/>
              </w:rPr>
            </w:pPr>
          </w:p>
        </w:tc>
        <w:tc>
          <w:tcPr>
            <w:tcW w:w="660" w:type="pct"/>
            <w:shd w:val="clear" w:color="auto" w:fill="D0CECE" w:themeFill="background2" w:themeFillShade="E6"/>
          </w:tcPr>
          <w:p w14:paraId="27389C5B" w14:textId="77777777" w:rsidR="0027441C" w:rsidRPr="00283F46" w:rsidRDefault="0027441C" w:rsidP="0027441C">
            <w:pPr>
              <w:rPr>
                <w:rFonts w:asciiTheme="minorHAnsi" w:hAnsiTheme="minorHAnsi" w:cstheme="minorHAnsi"/>
              </w:rPr>
            </w:pPr>
          </w:p>
        </w:tc>
      </w:tr>
      <w:tr w:rsidR="0027441C" w:rsidRPr="00283F46" w14:paraId="6C8DF06D" w14:textId="77777777" w:rsidTr="0000491C">
        <w:tc>
          <w:tcPr>
            <w:tcW w:w="1336" w:type="pct"/>
            <w:gridSpan w:val="2"/>
            <w:shd w:val="clear" w:color="auto" w:fill="D0CECE" w:themeFill="background2" w:themeFillShade="E6"/>
          </w:tcPr>
          <w:p w14:paraId="28720442" w14:textId="0FEBAAA2" w:rsidR="0027441C" w:rsidRPr="00283F46" w:rsidRDefault="000C5665"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17-Phys-B4 Signals and Communications (16-Elec-A3)</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Amplitude and frequency modulation systems: signals, spectra, implementation. Sampling of continuous signals and the Nyquist </w:t>
            </w:r>
            <w:r w:rsidRPr="00283F46">
              <w:rPr>
                <w:rFonts w:asciiTheme="minorHAnsi" w:hAnsiTheme="minorHAnsi" w:cstheme="minorHAnsi"/>
                <w:color w:val="000000"/>
              </w:rPr>
              <w:lastRenderedPageBreak/>
              <w:t>sampling theorem. Fourier series and transforms, spectral concepts. Discrete signals and systems: the sampling theorem, time and frequency response, the Z-transform. PCM and simple baseband pulse code modulation systems. Digital modulation techniques, e.g., ASK, PSK, QAM.</w:t>
            </w:r>
          </w:p>
        </w:tc>
        <w:tc>
          <w:tcPr>
            <w:tcW w:w="1211" w:type="pct"/>
          </w:tcPr>
          <w:p w14:paraId="391A2A53" w14:textId="77777777" w:rsidR="0027441C" w:rsidRPr="00283F46" w:rsidRDefault="0027441C" w:rsidP="0027441C">
            <w:pPr>
              <w:rPr>
                <w:rFonts w:asciiTheme="minorHAnsi" w:hAnsiTheme="minorHAnsi" w:cstheme="minorHAnsi"/>
              </w:rPr>
            </w:pPr>
          </w:p>
        </w:tc>
        <w:tc>
          <w:tcPr>
            <w:tcW w:w="943" w:type="pct"/>
          </w:tcPr>
          <w:p w14:paraId="3BD67D88" w14:textId="77777777" w:rsidR="0027441C" w:rsidRPr="00283F46" w:rsidRDefault="0027441C" w:rsidP="0027441C">
            <w:pPr>
              <w:rPr>
                <w:rFonts w:asciiTheme="minorHAnsi" w:hAnsiTheme="minorHAnsi" w:cstheme="minorHAnsi"/>
                <w:u w:val="single"/>
              </w:rPr>
            </w:pPr>
          </w:p>
        </w:tc>
        <w:tc>
          <w:tcPr>
            <w:tcW w:w="850" w:type="pct"/>
            <w:shd w:val="clear" w:color="auto" w:fill="D0CECE" w:themeFill="background2" w:themeFillShade="E6"/>
          </w:tcPr>
          <w:p w14:paraId="2E9A99E8" w14:textId="77777777" w:rsidR="0027441C" w:rsidRPr="00283F46" w:rsidRDefault="0027441C" w:rsidP="0027441C">
            <w:pPr>
              <w:rPr>
                <w:rFonts w:asciiTheme="minorHAnsi" w:hAnsiTheme="minorHAnsi" w:cstheme="minorHAnsi"/>
              </w:rPr>
            </w:pPr>
          </w:p>
        </w:tc>
        <w:tc>
          <w:tcPr>
            <w:tcW w:w="660" w:type="pct"/>
            <w:shd w:val="clear" w:color="auto" w:fill="D0CECE" w:themeFill="background2" w:themeFillShade="E6"/>
          </w:tcPr>
          <w:p w14:paraId="7C0F2867" w14:textId="77777777" w:rsidR="0027441C" w:rsidRPr="00283F46" w:rsidRDefault="0027441C" w:rsidP="0027441C">
            <w:pPr>
              <w:rPr>
                <w:rFonts w:asciiTheme="minorHAnsi" w:hAnsiTheme="minorHAnsi" w:cstheme="minorHAnsi"/>
              </w:rPr>
            </w:pPr>
          </w:p>
        </w:tc>
      </w:tr>
      <w:tr w:rsidR="0027441C" w:rsidRPr="00283F46" w14:paraId="7519B8E4" w14:textId="77777777" w:rsidTr="0000491C">
        <w:tc>
          <w:tcPr>
            <w:tcW w:w="1336" w:type="pct"/>
            <w:gridSpan w:val="2"/>
            <w:shd w:val="clear" w:color="auto" w:fill="D0CECE" w:themeFill="background2" w:themeFillShade="E6"/>
          </w:tcPr>
          <w:p w14:paraId="61588627" w14:textId="706CA670" w:rsidR="0027441C" w:rsidRPr="00283F46" w:rsidRDefault="00FF5086"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17-Phys-B5 Systems and Control (16-Elec-A2)</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Models, transfer functions, and system response. Root locus analysis and design. Feedback and stability: </w:t>
            </w:r>
            <w:proofErr w:type="gramStart"/>
            <w:r w:rsidRPr="00283F46">
              <w:rPr>
                <w:rFonts w:asciiTheme="minorHAnsi" w:hAnsiTheme="minorHAnsi" w:cstheme="minorHAnsi"/>
                <w:color w:val="000000"/>
              </w:rPr>
              <w:t>Bodes</w:t>
            </w:r>
            <w:proofErr w:type="gramEnd"/>
            <w:r w:rsidRPr="00283F46">
              <w:rPr>
                <w:rFonts w:asciiTheme="minorHAnsi" w:hAnsiTheme="minorHAnsi" w:cstheme="minorHAnsi"/>
                <w:color w:val="000000"/>
              </w:rPr>
              <w:t xml:space="preserve"> diagrams. Nyquist criterion, frequency domain design. State variable representation. Simple PID control systems.</w:t>
            </w:r>
          </w:p>
        </w:tc>
        <w:tc>
          <w:tcPr>
            <w:tcW w:w="1211" w:type="pct"/>
          </w:tcPr>
          <w:p w14:paraId="1C1F8001" w14:textId="77777777" w:rsidR="0027441C" w:rsidRPr="00283F46" w:rsidRDefault="0027441C" w:rsidP="0027441C">
            <w:pPr>
              <w:rPr>
                <w:rFonts w:asciiTheme="minorHAnsi" w:hAnsiTheme="minorHAnsi" w:cstheme="minorHAnsi"/>
              </w:rPr>
            </w:pPr>
          </w:p>
        </w:tc>
        <w:tc>
          <w:tcPr>
            <w:tcW w:w="943" w:type="pct"/>
          </w:tcPr>
          <w:p w14:paraId="7F7E672C" w14:textId="77777777" w:rsidR="0027441C" w:rsidRPr="00283F46" w:rsidRDefault="0027441C" w:rsidP="0027441C">
            <w:pPr>
              <w:rPr>
                <w:rFonts w:asciiTheme="minorHAnsi" w:hAnsiTheme="minorHAnsi" w:cstheme="minorHAnsi"/>
                <w:u w:val="single"/>
              </w:rPr>
            </w:pPr>
          </w:p>
        </w:tc>
        <w:tc>
          <w:tcPr>
            <w:tcW w:w="850" w:type="pct"/>
            <w:shd w:val="clear" w:color="auto" w:fill="D0CECE" w:themeFill="background2" w:themeFillShade="E6"/>
          </w:tcPr>
          <w:p w14:paraId="2F4907C2" w14:textId="77777777" w:rsidR="0027441C" w:rsidRPr="00283F46" w:rsidRDefault="0027441C" w:rsidP="0027441C">
            <w:pPr>
              <w:rPr>
                <w:rFonts w:asciiTheme="minorHAnsi" w:hAnsiTheme="minorHAnsi" w:cstheme="minorHAnsi"/>
              </w:rPr>
            </w:pPr>
          </w:p>
        </w:tc>
        <w:tc>
          <w:tcPr>
            <w:tcW w:w="660" w:type="pct"/>
            <w:shd w:val="clear" w:color="auto" w:fill="D0CECE" w:themeFill="background2" w:themeFillShade="E6"/>
          </w:tcPr>
          <w:p w14:paraId="1FBB7239" w14:textId="77777777" w:rsidR="0027441C" w:rsidRPr="00283F46" w:rsidRDefault="0027441C" w:rsidP="0027441C">
            <w:pPr>
              <w:rPr>
                <w:rFonts w:asciiTheme="minorHAnsi" w:hAnsiTheme="minorHAnsi" w:cstheme="minorHAnsi"/>
              </w:rPr>
            </w:pPr>
          </w:p>
        </w:tc>
      </w:tr>
      <w:tr w:rsidR="0027441C" w:rsidRPr="00283F46" w14:paraId="30203664" w14:textId="77777777" w:rsidTr="0000491C">
        <w:tc>
          <w:tcPr>
            <w:tcW w:w="1336" w:type="pct"/>
            <w:gridSpan w:val="2"/>
            <w:shd w:val="clear" w:color="auto" w:fill="D0CECE" w:themeFill="background2" w:themeFillShade="E6"/>
          </w:tcPr>
          <w:p w14:paraId="2D8B8A78" w14:textId="36F63B1D" w:rsidR="0027441C" w:rsidRPr="00283F46" w:rsidRDefault="00FF5086"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17-Phys-B6 Applied Thermodynamics and Heat Transfer (16-Mec-A1)</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 xml:space="preserve">Applied Thermodynamics: Review of fundamental laws and their applications to closed and open systems. </w:t>
            </w:r>
            <w:proofErr w:type="spellStart"/>
            <w:r w:rsidRPr="00283F46">
              <w:rPr>
                <w:rFonts w:asciiTheme="minorHAnsi" w:hAnsiTheme="minorHAnsi" w:cstheme="minorHAnsi"/>
                <w:color w:val="000000"/>
              </w:rPr>
              <w:t>Vapour</w:t>
            </w:r>
            <w:proofErr w:type="spellEnd"/>
            <w:r w:rsidRPr="00283F46">
              <w:rPr>
                <w:rFonts w:asciiTheme="minorHAnsi" w:hAnsiTheme="minorHAnsi" w:cstheme="minorHAnsi"/>
                <w:color w:val="000000"/>
              </w:rPr>
              <w:t xml:space="preserve"> cycles for power and refrigeration; cycle modifications including reheat, regeneration. Gas cycles; spark ignition and compression ignition cycles. Gas turbine cycles, including modifications such as regeneration and intercooling; effects of component efficiency on performance. Heat Transfer: Conduction in one and two-dimensional systems; steady state </w:t>
            </w:r>
            <w:r w:rsidRPr="00283F46">
              <w:rPr>
                <w:rFonts w:asciiTheme="minorHAnsi" w:hAnsiTheme="minorHAnsi" w:cstheme="minorHAnsi"/>
                <w:color w:val="000000"/>
              </w:rPr>
              <w:lastRenderedPageBreak/>
              <w:t>and transient regimes. Natural – and forced-convection problems. Radiation heat exchange between black, gray, and real surfaces. Thermal design of heat exchangers.</w:t>
            </w:r>
          </w:p>
        </w:tc>
        <w:tc>
          <w:tcPr>
            <w:tcW w:w="1211" w:type="pct"/>
          </w:tcPr>
          <w:p w14:paraId="5D4BF9AE" w14:textId="77777777" w:rsidR="0027441C" w:rsidRPr="00283F46" w:rsidRDefault="0027441C" w:rsidP="0027441C">
            <w:pPr>
              <w:rPr>
                <w:rFonts w:asciiTheme="minorHAnsi" w:hAnsiTheme="minorHAnsi" w:cstheme="minorHAnsi"/>
              </w:rPr>
            </w:pPr>
          </w:p>
        </w:tc>
        <w:tc>
          <w:tcPr>
            <w:tcW w:w="943" w:type="pct"/>
          </w:tcPr>
          <w:p w14:paraId="46B66B1E" w14:textId="77777777" w:rsidR="0027441C" w:rsidRPr="00283F46" w:rsidRDefault="0027441C" w:rsidP="0027441C">
            <w:pPr>
              <w:rPr>
                <w:rFonts w:asciiTheme="minorHAnsi" w:hAnsiTheme="minorHAnsi" w:cstheme="minorHAnsi"/>
                <w:u w:val="single"/>
              </w:rPr>
            </w:pPr>
          </w:p>
        </w:tc>
        <w:tc>
          <w:tcPr>
            <w:tcW w:w="850" w:type="pct"/>
            <w:shd w:val="clear" w:color="auto" w:fill="D0CECE" w:themeFill="background2" w:themeFillShade="E6"/>
          </w:tcPr>
          <w:p w14:paraId="5F382EBF" w14:textId="77777777" w:rsidR="0027441C" w:rsidRPr="00283F46" w:rsidRDefault="0027441C" w:rsidP="0027441C">
            <w:pPr>
              <w:rPr>
                <w:rFonts w:asciiTheme="minorHAnsi" w:hAnsiTheme="minorHAnsi" w:cstheme="minorHAnsi"/>
              </w:rPr>
            </w:pPr>
          </w:p>
        </w:tc>
        <w:tc>
          <w:tcPr>
            <w:tcW w:w="660" w:type="pct"/>
            <w:shd w:val="clear" w:color="auto" w:fill="D0CECE" w:themeFill="background2" w:themeFillShade="E6"/>
          </w:tcPr>
          <w:p w14:paraId="09662EDB" w14:textId="77777777" w:rsidR="0027441C" w:rsidRPr="00283F46" w:rsidRDefault="0027441C" w:rsidP="0027441C">
            <w:pPr>
              <w:rPr>
                <w:rFonts w:asciiTheme="minorHAnsi" w:hAnsiTheme="minorHAnsi" w:cstheme="minorHAnsi"/>
              </w:rPr>
            </w:pPr>
          </w:p>
        </w:tc>
      </w:tr>
      <w:tr w:rsidR="0027441C" w:rsidRPr="00283F46" w14:paraId="0D198B65" w14:textId="77777777" w:rsidTr="0000491C">
        <w:tc>
          <w:tcPr>
            <w:tcW w:w="1336" w:type="pct"/>
            <w:gridSpan w:val="2"/>
            <w:shd w:val="clear" w:color="auto" w:fill="D0CECE" w:themeFill="background2" w:themeFillShade="E6"/>
          </w:tcPr>
          <w:p w14:paraId="6E61E6B7" w14:textId="557A857B" w:rsidR="0027441C" w:rsidRPr="00283F46" w:rsidRDefault="00FF5086" w:rsidP="00E847CF">
            <w:pPr>
              <w:autoSpaceDE w:val="0"/>
              <w:autoSpaceDN w:val="0"/>
              <w:adjustRightInd w:val="0"/>
              <w:rPr>
                <w:rFonts w:asciiTheme="minorHAnsi" w:hAnsiTheme="minorHAnsi" w:cstheme="minorHAnsi"/>
              </w:rPr>
            </w:pPr>
            <w:r w:rsidRPr="00283F46">
              <w:rPr>
                <w:rFonts w:asciiTheme="minorHAnsi" w:hAnsiTheme="minorHAnsi" w:cstheme="minorHAnsi"/>
                <w:b/>
                <w:bCs/>
                <w:color w:val="000000"/>
              </w:rPr>
              <w:t>17-Phys-B7 Structure of Materials (10-Met-A4)</w:t>
            </w:r>
            <w:r w:rsidR="00E847CF" w:rsidRPr="00283F46">
              <w:rPr>
                <w:rFonts w:asciiTheme="minorHAnsi" w:hAnsiTheme="minorHAnsi" w:cstheme="minorHAnsi"/>
                <w:b/>
                <w:bCs/>
                <w:color w:val="000000"/>
              </w:rPr>
              <w:t xml:space="preserve">: </w:t>
            </w:r>
            <w:r w:rsidRPr="00283F46">
              <w:rPr>
                <w:rFonts w:asciiTheme="minorHAnsi" w:hAnsiTheme="minorHAnsi" w:cstheme="minorHAnsi"/>
                <w:color w:val="000000"/>
              </w:rPr>
              <w:t>Atomic and molecular structure. Metallic, ionic, covalent and Van der Walls’s, Crystal structure, space lattices and Miller indices. Crystalline and non-crystalline (amorphous). Solidification (</w:t>
            </w:r>
            <w:proofErr w:type="spellStart"/>
            <w:r w:rsidRPr="00283F46">
              <w:rPr>
                <w:rFonts w:asciiTheme="minorHAnsi" w:hAnsiTheme="minorHAnsi" w:cstheme="minorHAnsi"/>
                <w:color w:val="000000"/>
              </w:rPr>
              <w:t>crystallisation</w:t>
            </w:r>
            <w:proofErr w:type="spellEnd"/>
            <w:r w:rsidRPr="00283F46">
              <w:rPr>
                <w:rFonts w:asciiTheme="minorHAnsi" w:hAnsiTheme="minorHAnsi" w:cstheme="minorHAnsi"/>
                <w:color w:val="000000"/>
              </w:rPr>
              <w:t xml:space="preserve">) and associated microstructures of cast metals and phenomena of grain boundaries. Observations of material structure (X-ray techniques, metallography, optical and electron microscopy). Defects in solids, dislocation and slip, </w:t>
            </w:r>
            <w:proofErr w:type="gramStart"/>
            <w:r w:rsidRPr="00283F46">
              <w:rPr>
                <w:rFonts w:asciiTheme="minorHAnsi" w:hAnsiTheme="minorHAnsi" w:cstheme="minorHAnsi"/>
                <w:color w:val="000000"/>
              </w:rPr>
              <w:t>vacancies</w:t>
            </w:r>
            <w:proofErr w:type="gramEnd"/>
            <w:r w:rsidRPr="00283F46">
              <w:rPr>
                <w:rFonts w:asciiTheme="minorHAnsi" w:hAnsiTheme="minorHAnsi" w:cstheme="minorHAnsi"/>
                <w:color w:val="000000"/>
              </w:rPr>
              <w:t xml:space="preserve"> and diffusion. Basic mechanisms of deformation processes of materials. Phase diagrams (solid solution systems, eutectic and eutectoid systems, peritectic reaction, intermetallic compounds). Application of lever rule to phase proportions in common single - and binary-phase systems.</w:t>
            </w:r>
          </w:p>
        </w:tc>
        <w:tc>
          <w:tcPr>
            <w:tcW w:w="1211" w:type="pct"/>
          </w:tcPr>
          <w:p w14:paraId="3CDCFE34" w14:textId="77777777" w:rsidR="0027441C" w:rsidRPr="00283F46" w:rsidRDefault="0027441C" w:rsidP="0027441C">
            <w:pPr>
              <w:rPr>
                <w:rFonts w:asciiTheme="minorHAnsi" w:hAnsiTheme="minorHAnsi" w:cstheme="minorHAnsi"/>
              </w:rPr>
            </w:pPr>
          </w:p>
        </w:tc>
        <w:tc>
          <w:tcPr>
            <w:tcW w:w="943" w:type="pct"/>
          </w:tcPr>
          <w:p w14:paraId="0510F752" w14:textId="77777777" w:rsidR="0027441C" w:rsidRPr="00283F46" w:rsidRDefault="0027441C" w:rsidP="0027441C">
            <w:pPr>
              <w:pStyle w:val="Heading1"/>
              <w:rPr>
                <w:rFonts w:asciiTheme="minorHAnsi" w:hAnsiTheme="minorHAnsi" w:cstheme="minorHAnsi"/>
              </w:rPr>
            </w:pPr>
          </w:p>
        </w:tc>
        <w:tc>
          <w:tcPr>
            <w:tcW w:w="850" w:type="pct"/>
            <w:shd w:val="clear" w:color="auto" w:fill="D0CECE" w:themeFill="background2" w:themeFillShade="E6"/>
          </w:tcPr>
          <w:p w14:paraId="76ECC3E0" w14:textId="77777777" w:rsidR="0027441C" w:rsidRPr="00283F46" w:rsidRDefault="0027441C" w:rsidP="0027441C">
            <w:pPr>
              <w:pStyle w:val="Heading1"/>
              <w:rPr>
                <w:rFonts w:asciiTheme="minorHAnsi" w:hAnsiTheme="minorHAnsi" w:cstheme="minorHAnsi"/>
                <w:b w:val="0"/>
              </w:rPr>
            </w:pPr>
          </w:p>
        </w:tc>
        <w:tc>
          <w:tcPr>
            <w:tcW w:w="660" w:type="pct"/>
            <w:shd w:val="clear" w:color="auto" w:fill="D0CECE" w:themeFill="background2" w:themeFillShade="E6"/>
          </w:tcPr>
          <w:p w14:paraId="74236654" w14:textId="77777777" w:rsidR="0027441C" w:rsidRPr="00283F46" w:rsidRDefault="0027441C" w:rsidP="0027441C">
            <w:pPr>
              <w:pStyle w:val="Heading1"/>
              <w:rPr>
                <w:rFonts w:asciiTheme="minorHAnsi" w:hAnsiTheme="minorHAnsi" w:cstheme="minorHAnsi"/>
                <w:b w:val="0"/>
              </w:rPr>
            </w:pPr>
          </w:p>
        </w:tc>
      </w:tr>
    </w:tbl>
    <w:p w14:paraId="2805644E" w14:textId="77777777" w:rsidR="007C64BA" w:rsidRPr="00E847CF" w:rsidRDefault="007C64BA">
      <w:pPr>
        <w:rPr>
          <w:rFonts w:ascii="Arial" w:hAnsi="Arial" w:cs="Arial"/>
          <w:sz w:val="20"/>
          <w:szCs w:val="20"/>
        </w:rPr>
      </w:pPr>
    </w:p>
    <w:sectPr w:rsidR="007C64BA" w:rsidRPr="00E847CF"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A5A58" w14:textId="77777777" w:rsidR="003F2710" w:rsidRDefault="003F2710" w:rsidP="00F309C8">
      <w:r>
        <w:separator/>
      </w:r>
    </w:p>
  </w:endnote>
  <w:endnote w:type="continuationSeparator" w:id="0">
    <w:p w14:paraId="5228A7C1" w14:textId="77777777" w:rsidR="003F2710" w:rsidRDefault="003F2710"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6FDF" w14:textId="77777777" w:rsidR="003F2710" w:rsidRDefault="003F2710" w:rsidP="00F309C8">
      <w:r>
        <w:separator/>
      </w:r>
    </w:p>
  </w:footnote>
  <w:footnote w:type="continuationSeparator" w:id="0">
    <w:p w14:paraId="0DFC9D4D" w14:textId="77777777" w:rsidR="003F2710" w:rsidRDefault="003F2710"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DB10" w14:textId="77777777" w:rsidR="00524BF5" w:rsidRDefault="00524BF5">
    <w:pPr>
      <w:pStyle w:val="Header"/>
      <w:jc w:val="center"/>
    </w:pPr>
    <w:r>
      <w:t xml:space="preserve">Page </w:t>
    </w:r>
    <w:r w:rsidR="007B4EF4">
      <w:fldChar w:fldCharType="begin"/>
    </w:r>
    <w:r>
      <w:instrText xml:space="preserve"> PAGE   \* MERGEFORMAT </w:instrText>
    </w:r>
    <w:r w:rsidR="007B4EF4">
      <w:fldChar w:fldCharType="separate"/>
    </w:r>
    <w:r w:rsidR="00AB56B4">
      <w:rPr>
        <w:noProof/>
      </w:rPr>
      <w:t>1</w:t>
    </w:r>
    <w:r w:rsidR="007B4EF4">
      <w:fldChar w:fldCharType="end"/>
    </w:r>
    <w:r>
      <w:t xml:space="preserve"> of </w:t>
    </w:r>
    <w:r w:rsidR="007B4EF4">
      <w:rPr>
        <w:rStyle w:val="PageNumber"/>
      </w:rPr>
      <w:fldChar w:fldCharType="begin"/>
    </w:r>
    <w:r>
      <w:rPr>
        <w:rStyle w:val="PageNumber"/>
      </w:rPr>
      <w:instrText xml:space="preserve"> NUMPAGES </w:instrText>
    </w:r>
    <w:r w:rsidR="007B4EF4">
      <w:rPr>
        <w:rStyle w:val="PageNumber"/>
      </w:rPr>
      <w:fldChar w:fldCharType="separate"/>
    </w:r>
    <w:r w:rsidR="00AB56B4">
      <w:rPr>
        <w:rStyle w:val="PageNumber"/>
        <w:noProof/>
      </w:rPr>
      <w:t>10</w:t>
    </w:r>
    <w:r w:rsidR="007B4EF4">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38D4792"/>
    <w:multiLevelType w:val="hybridMultilevel"/>
    <w:tmpl w:val="0930D4F8"/>
    <w:lvl w:ilvl="0" w:tplc="CD14378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4689043">
    <w:abstractNumId w:val="0"/>
  </w:num>
  <w:num w:numId="2" w16cid:durableId="372584755">
    <w:abstractNumId w:val="8"/>
  </w:num>
  <w:num w:numId="3" w16cid:durableId="89353678">
    <w:abstractNumId w:val="2"/>
  </w:num>
  <w:num w:numId="4" w16cid:durableId="39473860">
    <w:abstractNumId w:val="7"/>
  </w:num>
  <w:num w:numId="5" w16cid:durableId="183709843">
    <w:abstractNumId w:val="6"/>
  </w:num>
  <w:num w:numId="6" w16cid:durableId="1745105284">
    <w:abstractNumId w:val="5"/>
  </w:num>
  <w:num w:numId="7" w16cid:durableId="1726686268">
    <w:abstractNumId w:val="4"/>
  </w:num>
  <w:num w:numId="8" w16cid:durableId="925456836">
    <w:abstractNumId w:val="9"/>
  </w:num>
  <w:num w:numId="9" w16cid:durableId="1233732898">
    <w:abstractNumId w:val="10"/>
  </w:num>
  <w:num w:numId="10" w16cid:durableId="1993177629">
    <w:abstractNumId w:val="10"/>
  </w:num>
  <w:num w:numId="11" w16cid:durableId="1214655668">
    <w:abstractNumId w:val="8"/>
  </w:num>
  <w:num w:numId="12" w16cid:durableId="466432342">
    <w:abstractNumId w:val="3"/>
  </w:num>
  <w:num w:numId="13" w16cid:durableId="2119520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491C"/>
    <w:rsid w:val="00040BD0"/>
    <w:rsid w:val="000458E7"/>
    <w:rsid w:val="00050433"/>
    <w:rsid w:val="00070808"/>
    <w:rsid w:val="00085A90"/>
    <w:rsid w:val="00086858"/>
    <w:rsid w:val="00086BAC"/>
    <w:rsid w:val="000A711A"/>
    <w:rsid w:val="000C5665"/>
    <w:rsid w:val="000E235D"/>
    <w:rsid w:val="000F1D2A"/>
    <w:rsid w:val="001019BA"/>
    <w:rsid w:val="001171C4"/>
    <w:rsid w:val="00123C77"/>
    <w:rsid w:val="00136C50"/>
    <w:rsid w:val="00153146"/>
    <w:rsid w:val="00175461"/>
    <w:rsid w:val="00184D0B"/>
    <w:rsid w:val="001C0383"/>
    <w:rsid w:val="001C6C32"/>
    <w:rsid w:val="001F25D3"/>
    <w:rsid w:val="00231F86"/>
    <w:rsid w:val="00233BEC"/>
    <w:rsid w:val="00234957"/>
    <w:rsid w:val="002455E8"/>
    <w:rsid w:val="0025709E"/>
    <w:rsid w:val="0025790F"/>
    <w:rsid w:val="0027441C"/>
    <w:rsid w:val="00282488"/>
    <w:rsid w:val="00283F46"/>
    <w:rsid w:val="002B0C77"/>
    <w:rsid w:val="002B51BF"/>
    <w:rsid w:val="002C325E"/>
    <w:rsid w:val="002F4606"/>
    <w:rsid w:val="003212AD"/>
    <w:rsid w:val="003234EF"/>
    <w:rsid w:val="003333E2"/>
    <w:rsid w:val="00350675"/>
    <w:rsid w:val="00357683"/>
    <w:rsid w:val="003C15FA"/>
    <w:rsid w:val="003D6812"/>
    <w:rsid w:val="003F2710"/>
    <w:rsid w:val="003F2A4D"/>
    <w:rsid w:val="00415CD8"/>
    <w:rsid w:val="004169D9"/>
    <w:rsid w:val="004309C2"/>
    <w:rsid w:val="00432706"/>
    <w:rsid w:val="004358B6"/>
    <w:rsid w:val="00442908"/>
    <w:rsid w:val="004B60AA"/>
    <w:rsid w:val="004B6EFF"/>
    <w:rsid w:val="004D49F6"/>
    <w:rsid w:val="004E0AC5"/>
    <w:rsid w:val="004E7657"/>
    <w:rsid w:val="00513C88"/>
    <w:rsid w:val="0052049A"/>
    <w:rsid w:val="00524BF5"/>
    <w:rsid w:val="00571FCD"/>
    <w:rsid w:val="00582024"/>
    <w:rsid w:val="005868E7"/>
    <w:rsid w:val="005952A5"/>
    <w:rsid w:val="005A12A5"/>
    <w:rsid w:val="005A29E6"/>
    <w:rsid w:val="005A4799"/>
    <w:rsid w:val="006067C3"/>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2649D"/>
    <w:rsid w:val="0072681C"/>
    <w:rsid w:val="0076153D"/>
    <w:rsid w:val="007649D8"/>
    <w:rsid w:val="00794FC5"/>
    <w:rsid w:val="007A432C"/>
    <w:rsid w:val="007B4EF4"/>
    <w:rsid w:val="007B6DDD"/>
    <w:rsid w:val="007B7173"/>
    <w:rsid w:val="007C3FC2"/>
    <w:rsid w:val="007C64BA"/>
    <w:rsid w:val="007C6FE6"/>
    <w:rsid w:val="007D6C2D"/>
    <w:rsid w:val="007D7BAE"/>
    <w:rsid w:val="007E3AFB"/>
    <w:rsid w:val="007F606A"/>
    <w:rsid w:val="007F6B72"/>
    <w:rsid w:val="0080477D"/>
    <w:rsid w:val="00804DFC"/>
    <w:rsid w:val="00811825"/>
    <w:rsid w:val="008155A5"/>
    <w:rsid w:val="00824519"/>
    <w:rsid w:val="00840DA0"/>
    <w:rsid w:val="00841872"/>
    <w:rsid w:val="00851CDE"/>
    <w:rsid w:val="008545AF"/>
    <w:rsid w:val="00865530"/>
    <w:rsid w:val="0087327F"/>
    <w:rsid w:val="00881474"/>
    <w:rsid w:val="00883038"/>
    <w:rsid w:val="008872D1"/>
    <w:rsid w:val="008B7A41"/>
    <w:rsid w:val="008E71B0"/>
    <w:rsid w:val="00917A0B"/>
    <w:rsid w:val="00920E64"/>
    <w:rsid w:val="009215CA"/>
    <w:rsid w:val="00955959"/>
    <w:rsid w:val="009628BF"/>
    <w:rsid w:val="00963021"/>
    <w:rsid w:val="009708AC"/>
    <w:rsid w:val="009744DC"/>
    <w:rsid w:val="0097661F"/>
    <w:rsid w:val="0099192C"/>
    <w:rsid w:val="009957AD"/>
    <w:rsid w:val="009B2E42"/>
    <w:rsid w:val="009B4834"/>
    <w:rsid w:val="009B7AD1"/>
    <w:rsid w:val="009D4947"/>
    <w:rsid w:val="009E3DF5"/>
    <w:rsid w:val="009E7F11"/>
    <w:rsid w:val="009E7F5E"/>
    <w:rsid w:val="009E7FC0"/>
    <w:rsid w:val="009F2FBC"/>
    <w:rsid w:val="009F7953"/>
    <w:rsid w:val="00A11C29"/>
    <w:rsid w:val="00A21FBA"/>
    <w:rsid w:val="00A369EE"/>
    <w:rsid w:val="00A432F1"/>
    <w:rsid w:val="00A53D6A"/>
    <w:rsid w:val="00A720E1"/>
    <w:rsid w:val="00A7531A"/>
    <w:rsid w:val="00A9168B"/>
    <w:rsid w:val="00AA70E3"/>
    <w:rsid w:val="00AB0D06"/>
    <w:rsid w:val="00AB56B4"/>
    <w:rsid w:val="00AB56EC"/>
    <w:rsid w:val="00AB58EB"/>
    <w:rsid w:val="00AE3ED3"/>
    <w:rsid w:val="00B06F7E"/>
    <w:rsid w:val="00B1017B"/>
    <w:rsid w:val="00B12897"/>
    <w:rsid w:val="00B4261A"/>
    <w:rsid w:val="00B470C9"/>
    <w:rsid w:val="00B5394C"/>
    <w:rsid w:val="00B545D5"/>
    <w:rsid w:val="00BA46AE"/>
    <w:rsid w:val="00BA5F69"/>
    <w:rsid w:val="00BA7023"/>
    <w:rsid w:val="00BD3810"/>
    <w:rsid w:val="00C0025C"/>
    <w:rsid w:val="00C5266E"/>
    <w:rsid w:val="00C55BC2"/>
    <w:rsid w:val="00C563D9"/>
    <w:rsid w:val="00C56C96"/>
    <w:rsid w:val="00C659EA"/>
    <w:rsid w:val="00C67B48"/>
    <w:rsid w:val="00C7119E"/>
    <w:rsid w:val="00C72126"/>
    <w:rsid w:val="00CC471B"/>
    <w:rsid w:val="00CD7E76"/>
    <w:rsid w:val="00CF3AF6"/>
    <w:rsid w:val="00CF7812"/>
    <w:rsid w:val="00D13AD3"/>
    <w:rsid w:val="00D1726B"/>
    <w:rsid w:val="00D179BE"/>
    <w:rsid w:val="00D22152"/>
    <w:rsid w:val="00D26C56"/>
    <w:rsid w:val="00D339E2"/>
    <w:rsid w:val="00D426C0"/>
    <w:rsid w:val="00D441C7"/>
    <w:rsid w:val="00D44B25"/>
    <w:rsid w:val="00DB1F28"/>
    <w:rsid w:val="00DF032A"/>
    <w:rsid w:val="00E122FF"/>
    <w:rsid w:val="00E25370"/>
    <w:rsid w:val="00E352DD"/>
    <w:rsid w:val="00E73B7A"/>
    <w:rsid w:val="00E847CF"/>
    <w:rsid w:val="00E96515"/>
    <w:rsid w:val="00EB1684"/>
    <w:rsid w:val="00ED0990"/>
    <w:rsid w:val="00ED3AA2"/>
    <w:rsid w:val="00F00073"/>
    <w:rsid w:val="00F075C4"/>
    <w:rsid w:val="00F267DF"/>
    <w:rsid w:val="00F309C8"/>
    <w:rsid w:val="00F42A29"/>
    <w:rsid w:val="00F45286"/>
    <w:rsid w:val="00F64262"/>
    <w:rsid w:val="00F74290"/>
    <w:rsid w:val="00FA381B"/>
    <w:rsid w:val="00FA5F37"/>
    <w:rsid w:val="00FE6670"/>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6C3F50"/>
  <w15:docId w15:val="{E9DD9BE6-B7BB-4C35-A890-04B652A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E84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274167086">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888297521">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995F-D169-47E2-A822-B27FC7A1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29</cp:revision>
  <cp:lastPrinted>2017-12-11T18:21:00Z</cp:lastPrinted>
  <dcterms:created xsi:type="dcterms:W3CDTF">2017-12-18T16:58:00Z</dcterms:created>
  <dcterms:modified xsi:type="dcterms:W3CDTF">2022-09-02T15:37:00Z</dcterms:modified>
</cp:coreProperties>
</file>