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8"/>
        <w:gridCol w:w="4983"/>
        <w:gridCol w:w="284"/>
        <w:gridCol w:w="4986"/>
        <w:gridCol w:w="1933"/>
      </w:tblGrid>
      <w:tr w:rsidR="00854577" w14:paraId="389BDB78" w14:textId="77777777" w:rsidTr="00ED014E">
        <w:trPr>
          <w:trHeight w:val="952"/>
        </w:trPr>
        <w:tc>
          <w:tcPr>
            <w:tcW w:w="14464" w:type="dxa"/>
            <w:gridSpan w:val="5"/>
            <w:tcBorders>
              <w:top w:val="single" w:sz="4" w:space="0" w:color="auto"/>
              <w:left w:val="single" w:sz="4" w:space="0" w:color="auto"/>
              <w:bottom w:val="single" w:sz="4" w:space="0" w:color="auto"/>
              <w:right w:val="single" w:sz="4" w:space="0" w:color="auto"/>
            </w:tcBorders>
          </w:tcPr>
          <w:p w14:paraId="031E331F" w14:textId="15F7AC12" w:rsidR="00854577" w:rsidRDefault="00854577">
            <w:r>
              <w:t>If a member has not met the annual CPD requirements for the calendar year, a CPD Remediation Plan is required.  The purpose of the Remediation Plan is to state what corrective actions the member must take the following year to bring the member back into compliance with the CPD Program.  Note that these actions are in addition to the current year</w:t>
            </w:r>
            <w:r w:rsidR="00C429A2">
              <w:t>’s</w:t>
            </w:r>
            <w:r>
              <w:t xml:space="preserve"> CPD Program </w:t>
            </w:r>
            <w:r w:rsidR="00C429A2">
              <w:t>r</w:t>
            </w:r>
            <w:r>
              <w:t>equirements.</w:t>
            </w:r>
          </w:p>
        </w:tc>
      </w:tr>
      <w:tr w:rsidR="006119CC" w14:paraId="7942697D" w14:textId="77777777" w:rsidTr="006119CC">
        <w:trPr>
          <w:trHeight w:val="184"/>
        </w:trPr>
        <w:tc>
          <w:tcPr>
            <w:tcW w:w="144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E11DD7" w14:textId="54963AD5" w:rsidR="006119CC" w:rsidRPr="006119CC" w:rsidRDefault="006119CC">
            <w:pPr>
              <w:rPr>
                <w:b/>
                <w:bCs/>
              </w:rPr>
            </w:pPr>
            <w:r w:rsidRPr="006119CC">
              <w:rPr>
                <w:b/>
                <w:bCs/>
                <w:sz w:val="20"/>
                <w:szCs w:val="20"/>
              </w:rPr>
              <w:t xml:space="preserve">Section A: </w:t>
            </w:r>
          </w:p>
        </w:tc>
      </w:tr>
      <w:tr w:rsidR="00512779" w14:paraId="34CB74BF" w14:textId="77777777" w:rsidTr="00D50C5B">
        <w:trPr>
          <w:trHeight w:val="358"/>
        </w:trPr>
        <w:tc>
          <w:tcPr>
            <w:tcW w:w="2278" w:type="dxa"/>
            <w:tcBorders>
              <w:top w:val="single" w:sz="4" w:space="0" w:color="auto"/>
            </w:tcBorders>
            <w:vAlign w:val="bottom"/>
          </w:tcPr>
          <w:p w14:paraId="6D18A2A1" w14:textId="262C170F" w:rsidR="00512779" w:rsidRDefault="00512779" w:rsidP="00854577">
            <w:pPr>
              <w:jc w:val="right"/>
            </w:pPr>
            <w:r>
              <w:t>Date:</w:t>
            </w:r>
          </w:p>
        </w:tc>
        <w:tc>
          <w:tcPr>
            <w:tcW w:w="4983" w:type="dxa"/>
            <w:tcBorders>
              <w:top w:val="single" w:sz="4" w:space="0" w:color="auto"/>
              <w:bottom w:val="single" w:sz="4" w:space="0" w:color="auto"/>
            </w:tcBorders>
            <w:vAlign w:val="bottom"/>
          </w:tcPr>
          <w:p w14:paraId="6523FD9C" w14:textId="77777777" w:rsidR="00512779" w:rsidRDefault="00512779" w:rsidP="00854577">
            <w:pPr>
              <w:jc w:val="right"/>
            </w:pPr>
          </w:p>
        </w:tc>
        <w:tc>
          <w:tcPr>
            <w:tcW w:w="284" w:type="dxa"/>
            <w:tcBorders>
              <w:top w:val="single" w:sz="4" w:space="0" w:color="auto"/>
            </w:tcBorders>
            <w:vAlign w:val="bottom"/>
          </w:tcPr>
          <w:p w14:paraId="109838C6" w14:textId="77777777" w:rsidR="00512779" w:rsidRDefault="00512779" w:rsidP="00854577">
            <w:pPr>
              <w:jc w:val="right"/>
            </w:pPr>
          </w:p>
        </w:tc>
        <w:tc>
          <w:tcPr>
            <w:tcW w:w="4986" w:type="dxa"/>
            <w:tcBorders>
              <w:top w:val="single" w:sz="4" w:space="0" w:color="auto"/>
            </w:tcBorders>
            <w:vAlign w:val="bottom"/>
          </w:tcPr>
          <w:p w14:paraId="30C54514" w14:textId="235BB76B" w:rsidR="00512779" w:rsidRDefault="00512779" w:rsidP="00854577">
            <w:pPr>
              <w:jc w:val="right"/>
            </w:pPr>
            <w:r>
              <w:t xml:space="preserve">Number of credits obtained for reporting period: </w:t>
            </w:r>
          </w:p>
        </w:tc>
        <w:tc>
          <w:tcPr>
            <w:tcW w:w="1933" w:type="dxa"/>
            <w:tcBorders>
              <w:top w:val="single" w:sz="4" w:space="0" w:color="auto"/>
              <w:bottom w:val="single" w:sz="4" w:space="0" w:color="auto"/>
            </w:tcBorders>
          </w:tcPr>
          <w:p w14:paraId="1AF7F054" w14:textId="77777777" w:rsidR="00512779" w:rsidRDefault="00512779"/>
        </w:tc>
      </w:tr>
      <w:tr w:rsidR="00512779" w14:paraId="36468B98" w14:textId="77777777" w:rsidTr="00C429A2">
        <w:trPr>
          <w:trHeight w:val="323"/>
        </w:trPr>
        <w:tc>
          <w:tcPr>
            <w:tcW w:w="2278" w:type="dxa"/>
          </w:tcPr>
          <w:p w14:paraId="7C4A9FFF" w14:textId="42AB1289" w:rsidR="00512779" w:rsidRDefault="00512779" w:rsidP="00512779">
            <w:pPr>
              <w:jc w:val="right"/>
            </w:pPr>
            <w:r>
              <w:t>Member Name:</w:t>
            </w:r>
          </w:p>
        </w:tc>
        <w:tc>
          <w:tcPr>
            <w:tcW w:w="4983" w:type="dxa"/>
            <w:tcBorders>
              <w:top w:val="single" w:sz="4" w:space="0" w:color="auto"/>
              <w:bottom w:val="single" w:sz="4" w:space="0" w:color="auto"/>
            </w:tcBorders>
          </w:tcPr>
          <w:p w14:paraId="55E8E6F5" w14:textId="77777777" w:rsidR="00512779" w:rsidRDefault="00512779"/>
        </w:tc>
        <w:tc>
          <w:tcPr>
            <w:tcW w:w="284" w:type="dxa"/>
          </w:tcPr>
          <w:p w14:paraId="75D592AC" w14:textId="77777777" w:rsidR="00512779" w:rsidRDefault="00512779"/>
        </w:tc>
        <w:tc>
          <w:tcPr>
            <w:tcW w:w="4986" w:type="dxa"/>
            <w:vAlign w:val="bottom"/>
          </w:tcPr>
          <w:p w14:paraId="62F11F71" w14:textId="3AC6C08C" w:rsidR="00512779" w:rsidRDefault="00512779" w:rsidP="00C429A2">
            <w:pPr>
              <w:jc w:val="right"/>
            </w:pPr>
            <w:r>
              <w:t xml:space="preserve">Number of credits </w:t>
            </w:r>
            <w:r w:rsidRPr="00512779">
              <w:rPr>
                <w:color w:val="FF0000"/>
              </w:rPr>
              <w:t xml:space="preserve">short </w:t>
            </w:r>
            <w:r>
              <w:t>for reporting period:</w:t>
            </w:r>
          </w:p>
        </w:tc>
        <w:tc>
          <w:tcPr>
            <w:tcW w:w="1933" w:type="dxa"/>
            <w:tcBorders>
              <w:top w:val="single" w:sz="4" w:space="0" w:color="auto"/>
              <w:bottom w:val="single" w:sz="4" w:space="0" w:color="auto"/>
            </w:tcBorders>
            <w:vAlign w:val="bottom"/>
          </w:tcPr>
          <w:p w14:paraId="5750151B" w14:textId="77777777" w:rsidR="00512779" w:rsidRDefault="00512779" w:rsidP="00C429A2">
            <w:pPr>
              <w:jc w:val="right"/>
            </w:pPr>
          </w:p>
        </w:tc>
      </w:tr>
      <w:tr w:rsidR="00512779" w14:paraId="3CB9C483" w14:textId="77777777" w:rsidTr="00D50C5B">
        <w:trPr>
          <w:trHeight w:val="323"/>
        </w:trPr>
        <w:tc>
          <w:tcPr>
            <w:tcW w:w="2278" w:type="dxa"/>
          </w:tcPr>
          <w:p w14:paraId="4B661771" w14:textId="4A5E50BC" w:rsidR="00512779" w:rsidRDefault="00512779" w:rsidP="00512779">
            <w:pPr>
              <w:jc w:val="right"/>
            </w:pPr>
            <w:r>
              <w:t>Member Number:</w:t>
            </w:r>
          </w:p>
        </w:tc>
        <w:tc>
          <w:tcPr>
            <w:tcW w:w="4983" w:type="dxa"/>
            <w:tcBorders>
              <w:top w:val="single" w:sz="4" w:space="0" w:color="auto"/>
              <w:bottom w:val="single" w:sz="4" w:space="0" w:color="auto"/>
            </w:tcBorders>
          </w:tcPr>
          <w:p w14:paraId="269E1FFF" w14:textId="77777777" w:rsidR="00512779" w:rsidRDefault="00512779"/>
        </w:tc>
        <w:tc>
          <w:tcPr>
            <w:tcW w:w="284" w:type="dxa"/>
          </w:tcPr>
          <w:p w14:paraId="586E4971" w14:textId="77777777" w:rsidR="00512779" w:rsidRDefault="00512779"/>
        </w:tc>
        <w:tc>
          <w:tcPr>
            <w:tcW w:w="4986" w:type="dxa"/>
          </w:tcPr>
          <w:p w14:paraId="1B3E3A3A" w14:textId="1FBA1CC3" w:rsidR="00512779" w:rsidRDefault="00512779" w:rsidP="00512779">
            <w:pPr>
              <w:jc w:val="right"/>
            </w:pPr>
          </w:p>
        </w:tc>
        <w:tc>
          <w:tcPr>
            <w:tcW w:w="1933" w:type="dxa"/>
            <w:tcBorders>
              <w:top w:val="single" w:sz="4" w:space="0" w:color="auto"/>
            </w:tcBorders>
          </w:tcPr>
          <w:p w14:paraId="3D4C8C93" w14:textId="77777777" w:rsidR="00512779" w:rsidRDefault="00512779"/>
        </w:tc>
      </w:tr>
      <w:tr w:rsidR="00512779" w14:paraId="0ECD5258" w14:textId="77777777" w:rsidTr="00D50C5B">
        <w:trPr>
          <w:trHeight w:val="305"/>
        </w:trPr>
        <w:tc>
          <w:tcPr>
            <w:tcW w:w="2278" w:type="dxa"/>
          </w:tcPr>
          <w:p w14:paraId="55CD70BE" w14:textId="56340BB9" w:rsidR="00512779" w:rsidRDefault="00512779" w:rsidP="00512779">
            <w:pPr>
              <w:jc w:val="right"/>
            </w:pPr>
            <w:r>
              <w:t>Member Email:</w:t>
            </w:r>
          </w:p>
        </w:tc>
        <w:tc>
          <w:tcPr>
            <w:tcW w:w="4983" w:type="dxa"/>
            <w:tcBorders>
              <w:top w:val="single" w:sz="4" w:space="0" w:color="auto"/>
              <w:bottom w:val="single" w:sz="4" w:space="0" w:color="auto"/>
            </w:tcBorders>
          </w:tcPr>
          <w:p w14:paraId="456B08EF" w14:textId="77777777" w:rsidR="00512779" w:rsidRDefault="00512779" w:rsidP="00512779"/>
        </w:tc>
        <w:tc>
          <w:tcPr>
            <w:tcW w:w="284" w:type="dxa"/>
          </w:tcPr>
          <w:p w14:paraId="35B66CC3" w14:textId="77777777" w:rsidR="00512779" w:rsidRDefault="00512779" w:rsidP="00512779"/>
        </w:tc>
        <w:tc>
          <w:tcPr>
            <w:tcW w:w="4986" w:type="dxa"/>
          </w:tcPr>
          <w:p w14:paraId="36427F7C" w14:textId="3B64D37F" w:rsidR="00512779" w:rsidRDefault="00512779" w:rsidP="00512779">
            <w:pPr>
              <w:jc w:val="right"/>
            </w:pPr>
            <w:r>
              <w:t>Number of categories obtained for reporting period:</w:t>
            </w:r>
          </w:p>
        </w:tc>
        <w:tc>
          <w:tcPr>
            <w:tcW w:w="1933" w:type="dxa"/>
            <w:tcBorders>
              <w:bottom w:val="single" w:sz="4" w:space="0" w:color="auto"/>
            </w:tcBorders>
          </w:tcPr>
          <w:p w14:paraId="3021768A" w14:textId="77777777" w:rsidR="00512779" w:rsidRDefault="00512779" w:rsidP="00512779"/>
        </w:tc>
      </w:tr>
      <w:tr w:rsidR="00512779" w14:paraId="492D0954" w14:textId="77777777" w:rsidTr="00C429A2">
        <w:trPr>
          <w:trHeight w:val="305"/>
        </w:trPr>
        <w:tc>
          <w:tcPr>
            <w:tcW w:w="2278" w:type="dxa"/>
          </w:tcPr>
          <w:p w14:paraId="3DB498A7" w14:textId="12373C8C" w:rsidR="00512779" w:rsidRDefault="00512779" w:rsidP="00512779">
            <w:pPr>
              <w:jc w:val="right"/>
            </w:pPr>
            <w:r>
              <w:t>CPD Reporting Period:</w:t>
            </w:r>
          </w:p>
        </w:tc>
        <w:tc>
          <w:tcPr>
            <w:tcW w:w="4983" w:type="dxa"/>
            <w:tcBorders>
              <w:top w:val="single" w:sz="4" w:space="0" w:color="auto"/>
              <w:bottom w:val="single" w:sz="4" w:space="0" w:color="auto"/>
            </w:tcBorders>
          </w:tcPr>
          <w:p w14:paraId="545107F2" w14:textId="77777777" w:rsidR="00512779" w:rsidRDefault="00512779" w:rsidP="00512779"/>
        </w:tc>
        <w:tc>
          <w:tcPr>
            <w:tcW w:w="284" w:type="dxa"/>
          </w:tcPr>
          <w:p w14:paraId="26EF90ED" w14:textId="77777777" w:rsidR="00512779" w:rsidRDefault="00512779" w:rsidP="00512779"/>
        </w:tc>
        <w:tc>
          <w:tcPr>
            <w:tcW w:w="4986" w:type="dxa"/>
            <w:vAlign w:val="bottom"/>
          </w:tcPr>
          <w:p w14:paraId="43AAC17B" w14:textId="2612950B" w:rsidR="00512779" w:rsidRDefault="00512779" w:rsidP="00C429A2">
            <w:pPr>
              <w:jc w:val="right"/>
            </w:pPr>
            <w:r>
              <w:t xml:space="preserve">Number of categories </w:t>
            </w:r>
            <w:r w:rsidRPr="00512779">
              <w:rPr>
                <w:color w:val="FF0000"/>
              </w:rPr>
              <w:t xml:space="preserve">short </w:t>
            </w:r>
            <w:r>
              <w:t>for reporting period:</w:t>
            </w:r>
          </w:p>
        </w:tc>
        <w:tc>
          <w:tcPr>
            <w:tcW w:w="1933" w:type="dxa"/>
            <w:tcBorders>
              <w:top w:val="single" w:sz="4" w:space="0" w:color="auto"/>
              <w:bottom w:val="single" w:sz="4" w:space="0" w:color="auto"/>
            </w:tcBorders>
            <w:vAlign w:val="bottom"/>
          </w:tcPr>
          <w:p w14:paraId="08CD5B1C" w14:textId="77777777" w:rsidR="00512779" w:rsidRDefault="00512779" w:rsidP="00C429A2">
            <w:pPr>
              <w:jc w:val="right"/>
            </w:pPr>
          </w:p>
        </w:tc>
      </w:tr>
    </w:tbl>
    <w:p w14:paraId="523EA0F7" w14:textId="74DA5DDB" w:rsidR="00FC2BCF" w:rsidRPr="006119CC" w:rsidRDefault="006119CC" w:rsidP="006119CC">
      <w:pPr>
        <w:tabs>
          <w:tab w:val="left" w:pos="814"/>
          <w:tab w:val="left" w:pos="926"/>
        </w:tabs>
        <w:rPr>
          <w:sz w:val="8"/>
          <w:szCs w:val="8"/>
        </w:rPr>
      </w:pPr>
      <w:r w:rsidRPr="006119CC">
        <w:rPr>
          <w:sz w:val="8"/>
          <w:szCs w:val="8"/>
        </w:rPr>
        <w:tab/>
      </w:r>
      <w:r w:rsidRPr="006119CC">
        <w:rPr>
          <w:sz w:val="8"/>
          <w:szCs w:val="8"/>
        </w:rPr>
        <w:tab/>
      </w:r>
    </w:p>
    <w:tbl>
      <w:tblPr>
        <w:tblStyle w:val="TableGrid"/>
        <w:tblW w:w="0" w:type="auto"/>
        <w:tblLook w:val="04A0" w:firstRow="1" w:lastRow="0" w:firstColumn="1" w:lastColumn="0" w:noHBand="0" w:noVBand="1"/>
      </w:tblPr>
      <w:tblGrid>
        <w:gridCol w:w="6091"/>
        <w:gridCol w:w="236"/>
        <w:gridCol w:w="614"/>
        <w:gridCol w:w="1134"/>
        <w:gridCol w:w="284"/>
        <w:gridCol w:w="728"/>
        <w:gridCol w:w="2815"/>
        <w:gridCol w:w="284"/>
        <w:gridCol w:w="852"/>
        <w:gridCol w:w="1352"/>
      </w:tblGrid>
      <w:tr w:rsidR="004A66D3" w14:paraId="12D53050" w14:textId="77777777" w:rsidTr="004507B4">
        <w:trPr>
          <w:trHeight w:val="398"/>
        </w:trPr>
        <w:tc>
          <w:tcPr>
            <w:tcW w:w="6091" w:type="dxa"/>
            <w:tcBorders>
              <w:right w:val="single" w:sz="4" w:space="0" w:color="auto"/>
            </w:tcBorders>
            <w:vAlign w:val="center"/>
          </w:tcPr>
          <w:p w14:paraId="56ABFAA9" w14:textId="305BBA98" w:rsidR="004A66D3" w:rsidRPr="004A66D3" w:rsidRDefault="004A66D3" w:rsidP="004507B4">
            <w:pPr>
              <w:rPr>
                <w:rFonts w:cstheme="minorHAnsi"/>
              </w:rPr>
            </w:pPr>
            <w:r w:rsidRPr="004A66D3">
              <w:rPr>
                <w:rFonts w:cstheme="minorHAnsi"/>
                <w:lang w:val="en-US"/>
              </w:rPr>
              <w:t>The CPD Remediation Plan outlined below has been initiated by:</w:t>
            </w:r>
          </w:p>
        </w:tc>
        <w:tc>
          <w:tcPr>
            <w:tcW w:w="236" w:type="dxa"/>
            <w:tcBorders>
              <w:top w:val="nil"/>
              <w:left w:val="single" w:sz="4" w:space="0" w:color="auto"/>
              <w:bottom w:val="nil"/>
              <w:right w:val="nil"/>
            </w:tcBorders>
          </w:tcPr>
          <w:p w14:paraId="60094B4E" w14:textId="7C1BEEFB" w:rsidR="004A66D3" w:rsidRPr="004A66D3" w:rsidRDefault="004A66D3">
            <w:pPr>
              <w:rPr>
                <w:rFonts w:cstheme="minorHAnsi"/>
              </w:rPr>
            </w:pPr>
          </w:p>
        </w:tc>
        <w:tc>
          <w:tcPr>
            <w:tcW w:w="614" w:type="dxa"/>
            <w:tcBorders>
              <w:top w:val="nil"/>
              <w:left w:val="nil"/>
              <w:bottom w:val="single" w:sz="4" w:space="0" w:color="auto"/>
              <w:right w:val="nil"/>
            </w:tcBorders>
          </w:tcPr>
          <w:p w14:paraId="5F9ADE74" w14:textId="77777777" w:rsidR="004A66D3" w:rsidRPr="004A66D3" w:rsidRDefault="004A66D3">
            <w:pPr>
              <w:rPr>
                <w:rFonts w:cstheme="minorHAnsi"/>
              </w:rPr>
            </w:pPr>
          </w:p>
        </w:tc>
        <w:tc>
          <w:tcPr>
            <w:tcW w:w="1134" w:type="dxa"/>
            <w:tcBorders>
              <w:top w:val="nil"/>
              <w:left w:val="nil"/>
              <w:bottom w:val="nil"/>
              <w:right w:val="nil"/>
            </w:tcBorders>
            <w:vAlign w:val="bottom"/>
          </w:tcPr>
          <w:p w14:paraId="5354F04A" w14:textId="60B10E48" w:rsidR="004A66D3" w:rsidRPr="004A66D3" w:rsidRDefault="004A66D3" w:rsidP="004A66D3">
            <w:pPr>
              <w:rPr>
                <w:rFonts w:cstheme="minorHAnsi"/>
              </w:rPr>
            </w:pPr>
            <w:r w:rsidRPr="004A66D3">
              <w:rPr>
                <w:rFonts w:cstheme="minorHAnsi"/>
              </w:rPr>
              <w:t>Member</w:t>
            </w:r>
          </w:p>
        </w:tc>
        <w:tc>
          <w:tcPr>
            <w:tcW w:w="284" w:type="dxa"/>
            <w:tcBorders>
              <w:top w:val="nil"/>
              <w:left w:val="nil"/>
              <w:bottom w:val="nil"/>
              <w:right w:val="nil"/>
            </w:tcBorders>
            <w:vAlign w:val="bottom"/>
          </w:tcPr>
          <w:p w14:paraId="7C933327" w14:textId="77777777" w:rsidR="004A66D3" w:rsidRPr="004A66D3" w:rsidRDefault="004A66D3" w:rsidP="004A66D3">
            <w:pPr>
              <w:rPr>
                <w:rFonts w:cstheme="minorHAnsi"/>
              </w:rPr>
            </w:pPr>
          </w:p>
        </w:tc>
        <w:tc>
          <w:tcPr>
            <w:tcW w:w="728" w:type="dxa"/>
            <w:tcBorders>
              <w:top w:val="nil"/>
              <w:left w:val="nil"/>
              <w:bottom w:val="single" w:sz="4" w:space="0" w:color="auto"/>
              <w:right w:val="nil"/>
            </w:tcBorders>
            <w:vAlign w:val="bottom"/>
          </w:tcPr>
          <w:p w14:paraId="361E4B11" w14:textId="77777777" w:rsidR="004A66D3" w:rsidRPr="004A66D3" w:rsidRDefault="004A66D3" w:rsidP="004A66D3">
            <w:pPr>
              <w:rPr>
                <w:rFonts w:cstheme="minorHAnsi"/>
              </w:rPr>
            </w:pPr>
          </w:p>
        </w:tc>
        <w:tc>
          <w:tcPr>
            <w:tcW w:w="2815" w:type="dxa"/>
            <w:tcBorders>
              <w:top w:val="nil"/>
              <w:left w:val="nil"/>
              <w:bottom w:val="nil"/>
              <w:right w:val="nil"/>
            </w:tcBorders>
            <w:vAlign w:val="bottom"/>
          </w:tcPr>
          <w:p w14:paraId="4332943B" w14:textId="240DA2E2" w:rsidR="004A66D3" w:rsidRPr="004A66D3" w:rsidRDefault="004A66D3" w:rsidP="004A66D3">
            <w:pPr>
              <w:rPr>
                <w:rFonts w:cstheme="minorHAnsi"/>
              </w:rPr>
            </w:pPr>
            <w:r w:rsidRPr="004A66D3">
              <w:rPr>
                <w:rFonts w:cstheme="minorHAnsi"/>
              </w:rPr>
              <w:t>CPD Compliance Committee</w:t>
            </w:r>
          </w:p>
        </w:tc>
        <w:tc>
          <w:tcPr>
            <w:tcW w:w="284" w:type="dxa"/>
            <w:tcBorders>
              <w:top w:val="nil"/>
              <w:left w:val="nil"/>
              <w:bottom w:val="nil"/>
              <w:right w:val="nil"/>
            </w:tcBorders>
            <w:vAlign w:val="bottom"/>
          </w:tcPr>
          <w:p w14:paraId="066D7919" w14:textId="77777777" w:rsidR="004A66D3" w:rsidRPr="004A66D3" w:rsidRDefault="004A66D3" w:rsidP="004A66D3">
            <w:pPr>
              <w:rPr>
                <w:rFonts w:cstheme="minorHAnsi"/>
              </w:rPr>
            </w:pPr>
          </w:p>
        </w:tc>
        <w:tc>
          <w:tcPr>
            <w:tcW w:w="852" w:type="dxa"/>
            <w:tcBorders>
              <w:top w:val="nil"/>
              <w:left w:val="nil"/>
              <w:bottom w:val="single" w:sz="4" w:space="0" w:color="auto"/>
              <w:right w:val="nil"/>
            </w:tcBorders>
            <w:vAlign w:val="bottom"/>
          </w:tcPr>
          <w:p w14:paraId="30CB6982" w14:textId="77777777" w:rsidR="004A66D3" w:rsidRPr="004A66D3" w:rsidRDefault="004A66D3" w:rsidP="004A66D3">
            <w:pPr>
              <w:rPr>
                <w:rFonts w:cstheme="minorHAnsi"/>
              </w:rPr>
            </w:pPr>
          </w:p>
        </w:tc>
        <w:tc>
          <w:tcPr>
            <w:tcW w:w="1352" w:type="dxa"/>
            <w:tcBorders>
              <w:top w:val="nil"/>
              <w:left w:val="nil"/>
              <w:bottom w:val="nil"/>
              <w:right w:val="nil"/>
            </w:tcBorders>
            <w:vAlign w:val="bottom"/>
          </w:tcPr>
          <w:p w14:paraId="069B6743" w14:textId="6FBECAB6" w:rsidR="004A66D3" w:rsidRPr="004A66D3" w:rsidRDefault="004A66D3" w:rsidP="004A66D3">
            <w:pPr>
              <w:rPr>
                <w:rFonts w:cstheme="minorHAnsi"/>
              </w:rPr>
            </w:pPr>
            <w:r w:rsidRPr="004A66D3">
              <w:rPr>
                <w:rFonts w:cstheme="minorHAnsi"/>
              </w:rPr>
              <w:t>Registrar</w:t>
            </w:r>
          </w:p>
        </w:tc>
      </w:tr>
    </w:tbl>
    <w:p w14:paraId="44D97E59" w14:textId="66D0FA5D" w:rsidR="004A66D3" w:rsidRPr="006119CC" w:rsidRDefault="004A66D3">
      <w:pPr>
        <w:rPr>
          <w:sz w:val="10"/>
          <w:szCs w:val="10"/>
        </w:rPr>
      </w:pPr>
    </w:p>
    <w:tbl>
      <w:tblPr>
        <w:tblStyle w:val="TableGrid"/>
        <w:tblW w:w="0" w:type="auto"/>
        <w:tblLook w:val="04A0" w:firstRow="1" w:lastRow="0" w:firstColumn="1" w:lastColumn="0" w:noHBand="0" w:noVBand="1"/>
      </w:tblPr>
      <w:tblGrid>
        <w:gridCol w:w="859"/>
        <w:gridCol w:w="7358"/>
        <w:gridCol w:w="1559"/>
        <w:gridCol w:w="1477"/>
        <w:gridCol w:w="1837"/>
        <w:gridCol w:w="1300"/>
      </w:tblGrid>
      <w:tr w:rsidR="00D44275" w14:paraId="16D88E85" w14:textId="77777777" w:rsidTr="00475A55">
        <w:trPr>
          <w:trHeight w:val="254"/>
        </w:trPr>
        <w:tc>
          <w:tcPr>
            <w:tcW w:w="14390" w:type="dxa"/>
            <w:gridSpan w:val="6"/>
            <w:shd w:val="clear" w:color="auto" w:fill="D9D9D9" w:themeFill="background1" w:themeFillShade="D9"/>
            <w:vAlign w:val="center"/>
          </w:tcPr>
          <w:p w14:paraId="5C21C6E8" w14:textId="26EBFAC1" w:rsidR="00D44275" w:rsidRPr="006119CC" w:rsidRDefault="00D44275" w:rsidP="006119CC">
            <w:pPr>
              <w:rPr>
                <w:b/>
                <w:bCs/>
              </w:rPr>
            </w:pPr>
            <w:r w:rsidRPr="006119CC">
              <w:rPr>
                <w:b/>
                <w:bCs/>
                <w:sz w:val="20"/>
                <w:szCs w:val="20"/>
              </w:rPr>
              <w:t>Section B:</w:t>
            </w:r>
          </w:p>
        </w:tc>
      </w:tr>
      <w:tr w:rsidR="00D44275" w14:paraId="5E03E41C" w14:textId="77777777" w:rsidTr="00D44275">
        <w:trPr>
          <w:trHeight w:val="556"/>
        </w:trPr>
        <w:tc>
          <w:tcPr>
            <w:tcW w:w="859" w:type="dxa"/>
            <w:shd w:val="clear" w:color="auto" w:fill="D9D9D9" w:themeFill="background1" w:themeFillShade="D9"/>
            <w:vAlign w:val="center"/>
          </w:tcPr>
          <w:p w14:paraId="1A7356BD" w14:textId="76B8E68A" w:rsidR="00D44275" w:rsidRPr="004507B4" w:rsidRDefault="00D44275" w:rsidP="004507B4">
            <w:pPr>
              <w:rPr>
                <w:b/>
                <w:bCs/>
              </w:rPr>
            </w:pPr>
            <w:r w:rsidRPr="004507B4">
              <w:rPr>
                <w:b/>
                <w:bCs/>
              </w:rPr>
              <w:t>Item #</w:t>
            </w:r>
          </w:p>
        </w:tc>
        <w:tc>
          <w:tcPr>
            <w:tcW w:w="7358" w:type="dxa"/>
            <w:shd w:val="clear" w:color="auto" w:fill="D9D9D9" w:themeFill="background1" w:themeFillShade="D9"/>
            <w:vAlign w:val="center"/>
          </w:tcPr>
          <w:p w14:paraId="55D34ACE" w14:textId="16DFCFE8" w:rsidR="00D44275" w:rsidRPr="004507B4" w:rsidRDefault="00D44275" w:rsidP="004507B4">
            <w:pPr>
              <w:jc w:val="center"/>
              <w:rPr>
                <w:b/>
                <w:bCs/>
              </w:rPr>
            </w:pPr>
            <w:r w:rsidRPr="004507B4">
              <w:rPr>
                <w:b/>
                <w:bCs/>
              </w:rPr>
              <w:t>Remedial Activity to be Completed</w:t>
            </w:r>
          </w:p>
        </w:tc>
        <w:tc>
          <w:tcPr>
            <w:tcW w:w="1559" w:type="dxa"/>
            <w:shd w:val="clear" w:color="auto" w:fill="D9D9D9" w:themeFill="background1" w:themeFillShade="D9"/>
          </w:tcPr>
          <w:p w14:paraId="1128E2B6" w14:textId="3C38C396" w:rsidR="00D44275" w:rsidRPr="004507B4" w:rsidRDefault="00D44275" w:rsidP="004507B4">
            <w:pPr>
              <w:jc w:val="center"/>
              <w:rPr>
                <w:b/>
                <w:bCs/>
              </w:rPr>
            </w:pPr>
            <w:r>
              <w:rPr>
                <w:b/>
                <w:bCs/>
              </w:rPr>
              <w:t>Number of Earned Credits Anticipated</w:t>
            </w:r>
          </w:p>
        </w:tc>
        <w:tc>
          <w:tcPr>
            <w:tcW w:w="1477" w:type="dxa"/>
            <w:shd w:val="clear" w:color="auto" w:fill="D9D9D9" w:themeFill="background1" w:themeFillShade="D9"/>
          </w:tcPr>
          <w:p w14:paraId="25E998E1" w14:textId="08A731A9" w:rsidR="00D44275" w:rsidRPr="004507B4" w:rsidRDefault="00D44275" w:rsidP="004507B4">
            <w:pPr>
              <w:jc w:val="center"/>
              <w:rPr>
                <w:b/>
                <w:bCs/>
              </w:rPr>
            </w:pPr>
            <w:r w:rsidRPr="004507B4">
              <w:rPr>
                <w:b/>
                <w:bCs/>
              </w:rPr>
              <w:t xml:space="preserve">CPD </w:t>
            </w:r>
            <w:r>
              <w:rPr>
                <w:b/>
                <w:bCs/>
              </w:rPr>
              <w:t>Activity</w:t>
            </w:r>
            <w:r w:rsidRPr="004507B4">
              <w:rPr>
                <w:b/>
                <w:bCs/>
              </w:rPr>
              <w:t xml:space="preserve"> Category to be Credited</w:t>
            </w:r>
          </w:p>
        </w:tc>
        <w:tc>
          <w:tcPr>
            <w:tcW w:w="1837" w:type="dxa"/>
            <w:shd w:val="clear" w:color="auto" w:fill="D9D9D9" w:themeFill="background1" w:themeFillShade="D9"/>
          </w:tcPr>
          <w:p w14:paraId="0D9AB3A0" w14:textId="14F382F3" w:rsidR="00D44275" w:rsidRPr="004507B4" w:rsidRDefault="00D44275" w:rsidP="004507B4">
            <w:pPr>
              <w:jc w:val="center"/>
              <w:rPr>
                <w:b/>
                <w:bCs/>
              </w:rPr>
            </w:pPr>
            <w:r w:rsidRPr="004507B4">
              <w:rPr>
                <w:b/>
                <w:bCs/>
              </w:rPr>
              <w:t>Proposed Deadline for Completion</w:t>
            </w:r>
          </w:p>
        </w:tc>
        <w:tc>
          <w:tcPr>
            <w:tcW w:w="1300" w:type="dxa"/>
            <w:shd w:val="clear" w:color="auto" w:fill="D9D9D9" w:themeFill="background1" w:themeFillShade="D9"/>
          </w:tcPr>
          <w:p w14:paraId="02E9CA56" w14:textId="65C1DE0F" w:rsidR="00D44275" w:rsidRPr="004507B4" w:rsidRDefault="00D44275" w:rsidP="004507B4">
            <w:pPr>
              <w:jc w:val="center"/>
              <w:rPr>
                <w:b/>
                <w:bCs/>
              </w:rPr>
            </w:pPr>
            <w:r w:rsidRPr="004507B4">
              <w:rPr>
                <w:b/>
                <w:bCs/>
              </w:rPr>
              <w:t>Date Item Completed</w:t>
            </w:r>
          </w:p>
        </w:tc>
      </w:tr>
      <w:tr w:rsidR="00D44275" w14:paraId="277BAE06" w14:textId="77777777" w:rsidTr="00D44275">
        <w:trPr>
          <w:trHeight w:val="606"/>
        </w:trPr>
        <w:tc>
          <w:tcPr>
            <w:tcW w:w="859" w:type="dxa"/>
          </w:tcPr>
          <w:p w14:paraId="56530015" w14:textId="77777777" w:rsidR="00D44275" w:rsidRDefault="00D44275">
            <w:pPr>
              <w:rPr>
                <w:sz w:val="14"/>
                <w:szCs w:val="14"/>
              </w:rPr>
            </w:pPr>
          </w:p>
        </w:tc>
        <w:tc>
          <w:tcPr>
            <w:tcW w:w="7358" w:type="dxa"/>
          </w:tcPr>
          <w:p w14:paraId="4937046A" w14:textId="77777777" w:rsidR="00D44275" w:rsidRDefault="00D44275">
            <w:pPr>
              <w:rPr>
                <w:sz w:val="14"/>
                <w:szCs w:val="14"/>
              </w:rPr>
            </w:pPr>
          </w:p>
        </w:tc>
        <w:tc>
          <w:tcPr>
            <w:tcW w:w="1559" w:type="dxa"/>
          </w:tcPr>
          <w:p w14:paraId="2C257051" w14:textId="77777777" w:rsidR="00D44275" w:rsidRDefault="00D44275">
            <w:pPr>
              <w:rPr>
                <w:sz w:val="14"/>
                <w:szCs w:val="14"/>
              </w:rPr>
            </w:pPr>
          </w:p>
        </w:tc>
        <w:tc>
          <w:tcPr>
            <w:tcW w:w="1477" w:type="dxa"/>
          </w:tcPr>
          <w:p w14:paraId="5EB127BB" w14:textId="688E0A13" w:rsidR="00D44275" w:rsidRDefault="00D44275">
            <w:pPr>
              <w:rPr>
                <w:sz w:val="14"/>
                <w:szCs w:val="14"/>
              </w:rPr>
            </w:pPr>
          </w:p>
        </w:tc>
        <w:tc>
          <w:tcPr>
            <w:tcW w:w="1837" w:type="dxa"/>
          </w:tcPr>
          <w:p w14:paraId="4D4E06E0" w14:textId="77777777" w:rsidR="00D44275" w:rsidRDefault="00D44275">
            <w:pPr>
              <w:rPr>
                <w:sz w:val="14"/>
                <w:szCs w:val="14"/>
              </w:rPr>
            </w:pPr>
          </w:p>
        </w:tc>
        <w:tc>
          <w:tcPr>
            <w:tcW w:w="1300" w:type="dxa"/>
          </w:tcPr>
          <w:p w14:paraId="456AA654" w14:textId="77777777" w:rsidR="00D44275" w:rsidRDefault="00D44275">
            <w:pPr>
              <w:rPr>
                <w:sz w:val="14"/>
                <w:szCs w:val="14"/>
              </w:rPr>
            </w:pPr>
          </w:p>
        </w:tc>
      </w:tr>
      <w:tr w:rsidR="00D44275" w14:paraId="2B2DED77" w14:textId="77777777" w:rsidTr="00D44275">
        <w:trPr>
          <w:trHeight w:val="544"/>
        </w:trPr>
        <w:tc>
          <w:tcPr>
            <w:tcW w:w="859" w:type="dxa"/>
          </w:tcPr>
          <w:p w14:paraId="4ECFD6EC" w14:textId="77777777" w:rsidR="00D44275" w:rsidRDefault="00D44275">
            <w:pPr>
              <w:rPr>
                <w:sz w:val="14"/>
                <w:szCs w:val="14"/>
              </w:rPr>
            </w:pPr>
          </w:p>
        </w:tc>
        <w:tc>
          <w:tcPr>
            <w:tcW w:w="7358" w:type="dxa"/>
          </w:tcPr>
          <w:p w14:paraId="16750529" w14:textId="77777777" w:rsidR="00D44275" w:rsidRDefault="00D44275">
            <w:pPr>
              <w:rPr>
                <w:sz w:val="14"/>
                <w:szCs w:val="14"/>
              </w:rPr>
            </w:pPr>
          </w:p>
        </w:tc>
        <w:tc>
          <w:tcPr>
            <w:tcW w:w="1559" w:type="dxa"/>
          </w:tcPr>
          <w:p w14:paraId="03AE93D2" w14:textId="77777777" w:rsidR="00D44275" w:rsidRDefault="00D44275">
            <w:pPr>
              <w:rPr>
                <w:sz w:val="14"/>
                <w:szCs w:val="14"/>
              </w:rPr>
            </w:pPr>
          </w:p>
        </w:tc>
        <w:tc>
          <w:tcPr>
            <w:tcW w:w="1477" w:type="dxa"/>
          </w:tcPr>
          <w:p w14:paraId="2253BF2D" w14:textId="33529F1B" w:rsidR="00D44275" w:rsidRDefault="00D44275">
            <w:pPr>
              <w:rPr>
                <w:sz w:val="14"/>
                <w:szCs w:val="14"/>
              </w:rPr>
            </w:pPr>
          </w:p>
        </w:tc>
        <w:tc>
          <w:tcPr>
            <w:tcW w:w="1837" w:type="dxa"/>
          </w:tcPr>
          <w:p w14:paraId="01D9ED8E" w14:textId="77777777" w:rsidR="00D44275" w:rsidRDefault="00D44275">
            <w:pPr>
              <w:rPr>
                <w:sz w:val="14"/>
                <w:szCs w:val="14"/>
              </w:rPr>
            </w:pPr>
          </w:p>
        </w:tc>
        <w:tc>
          <w:tcPr>
            <w:tcW w:w="1300" w:type="dxa"/>
          </w:tcPr>
          <w:p w14:paraId="207B09A6" w14:textId="77777777" w:rsidR="00D44275" w:rsidRDefault="00D44275">
            <w:pPr>
              <w:rPr>
                <w:sz w:val="14"/>
                <w:szCs w:val="14"/>
              </w:rPr>
            </w:pPr>
          </w:p>
        </w:tc>
      </w:tr>
      <w:tr w:rsidR="00D44275" w14:paraId="28591AB0" w14:textId="77777777" w:rsidTr="00D44275">
        <w:trPr>
          <w:trHeight w:val="552"/>
        </w:trPr>
        <w:tc>
          <w:tcPr>
            <w:tcW w:w="859" w:type="dxa"/>
          </w:tcPr>
          <w:p w14:paraId="1BFBB5A4" w14:textId="77777777" w:rsidR="00D44275" w:rsidRDefault="00D44275">
            <w:pPr>
              <w:rPr>
                <w:sz w:val="14"/>
                <w:szCs w:val="14"/>
              </w:rPr>
            </w:pPr>
          </w:p>
        </w:tc>
        <w:tc>
          <w:tcPr>
            <w:tcW w:w="7358" w:type="dxa"/>
          </w:tcPr>
          <w:p w14:paraId="22740C07" w14:textId="77777777" w:rsidR="00D44275" w:rsidRDefault="00D44275">
            <w:pPr>
              <w:rPr>
                <w:sz w:val="14"/>
                <w:szCs w:val="14"/>
              </w:rPr>
            </w:pPr>
          </w:p>
        </w:tc>
        <w:tc>
          <w:tcPr>
            <w:tcW w:w="1559" w:type="dxa"/>
          </w:tcPr>
          <w:p w14:paraId="7DDC879A" w14:textId="77777777" w:rsidR="00D44275" w:rsidRDefault="00D44275">
            <w:pPr>
              <w:rPr>
                <w:sz w:val="14"/>
                <w:szCs w:val="14"/>
              </w:rPr>
            </w:pPr>
          </w:p>
        </w:tc>
        <w:tc>
          <w:tcPr>
            <w:tcW w:w="1477" w:type="dxa"/>
          </w:tcPr>
          <w:p w14:paraId="58FE2BE7" w14:textId="5B699DEE" w:rsidR="00D44275" w:rsidRDefault="00D44275">
            <w:pPr>
              <w:rPr>
                <w:sz w:val="14"/>
                <w:szCs w:val="14"/>
              </w:rPr>
            </w:pPr>
          </w:p>
        </w:tc>
        <w:tc>
          <w:tcPr>
            <w:tcW w:w="1837" w:type="dxa"/>
          </w:tcPr>
          <w:p w14:paraId="29E72213" w14:textId="77777777" w:rsidR="00D44275" w:rsidRDefault="00D44275">
            <w:pPr>
              <w:rPr>
                <w:sz w:val="14"/>
                <w:szCs w:val="14"/>
              </w:rPr>
            </w:pPr>
          </w:p>
        </w:tc>
        <w:tc>
          <w:tcPr>
            <w:tcW w:w="1300" w:type="dxa"/>
          </w:tcPr>
          <w:p w14:paraId="2312EE9F" w14:textId="77777777" w:rsidR="00D44275" w:rsidRDefault="00D44275">
            <w:pPr>
              <w:rPr>
                <w:sz w:val="14"/>
                <w:szCs w:val="14"/>
              </w:rPr>
            </w:pPr>
          </w:p>
        </w:tc>
      </w:tr>
      <w:tr w:rsidR="00D44275" w14:paraId="0B309E4E" w14:textId="77777777" w:rsidTr="00D44275">
        <w:trPr>
          <w:trHeight w:val="560"/>
        </w:trPr>
        <w:tc>
          <w:tcPr>
            <w:tcW w:w="859" w:type="dxa"/>
          </w:tcPr>
          <w:p w14:paraId="30D5B42D" w14:textId="77777777" w:rsidR="00D44275" w:rsidRDefault="00D44275">
            <w:pPr>
              <w:rPr>
                <w:sz w:val="14"/>
                <w:szCs w:val="14"/>
              </w:rPr>
            </w:pPr>
          </w:p>
        </w:tc>
        <w:tc>
          <w:tcPr>
            <w:tcW w:w="7358" w:type="dxa"/>
          </w:tcPr>
          <w:p w14:paraId="116DFBAA" w14:textId="77777777" w:rsidR="00D44275" w:rsidRDefault="00D44275">
            <w:pPr>
              <w:rPr>
                <w:sz w:val="14"/>
                <w:szCs w:val="14"/>
              </w:rPr>
            </w:pPr>
          </w:p>
        </w:tc>
        <w:tc>
          <w:tcPr>
            <w:tcW w:w="1559" w:type="dxa"/>
          </w:tcPr>
          <w:p w14:paraId="2CDCE7CB" w14:textId="77777777" w:rsidR="00D44275" w:rsidRDefault="00D44275">
            <w:pPr>
              <w:rPr>
                <w:sz w:val="14"/>
                <w:szCs w:val="14"/>
              </w:rPr>
            </w:pPr>
          </w:p>
        </w:tc>
        <w:tc>
          <w:tcPr>
            <w:tcW w:w="1477" w:type="dxa"/>
          </w:tcPr>
          <w:p w14:paraId="435C7004" w14:textId="104B1E7A" w:rsidR="00D44275" w:rsidRDefault="00D44275">
            <w:pPr>
              <w:rPr>
                <w:sz w:val="14"/>
                <w:szCs w:val="14"/>
              </w:rPr>
            </w:pPr>
          </w:p>
        </w:tc>
        <w:tc>
          <w:tcPr>
            <w:tcW w:w="1837" w:type="dxa"/>
          </w:tcPr>
          <w:p w14:paraId="4C421954" w14:textId="77777777" w:rsidR="00D44275" w:rsidRDefault="00D44275">
            <w:pPr>
              <w:rPr>
                <w:sz w:val="14"/>
                <w:szCs w:val="14"/>
              </w:rPr>
            </w:pPr>
          </w:p>
        </w:tc>
        <w:tc>
          <w:tcPr>
            <w:tcW w:w="1300" w:type="dxa"/>
          </w:tcPr>
          <w:p w14:paraId="1ED2771F" w14:textId="77777777" w:rsidR="00D44275" w:rsidRDefault="00D44275">
            <w:pPr>
              <w:rPr>
                <w:sz w:val="14"/>
                <w:szCs w:val="14"/>
              </w:rPr>
            </w:pPr>
          </w:p>
        </w:tc>
      </w:tr>
      <w:tr w:rsidR="00D44275" w14:paraId="1069F050" w14:textId="77777777" w:rsidTr="00D44275">
        <w:trPr>
          <w:trHeight w:val="690"/>
        </w:trPr>
        <w:tc>
          <w:tcPr>
            <w:tcW w:w="859" w:type="dxa"/>
          </w:tcPr>
          <w:p w14:paraId="7D618C01" w14:textId="77777777" w:rsidR="00D44275" w:rsidRDefault="00D44275">
            <w:pPr>
              <w:rPr>
                <w:sz w:val="14"/>
                <w:szCs w:val="14"/>
              </w:rPr>
            </w:pPr>
          </w:p>
        </w:tc>
        <w:tc>
          <w:tcPr>
            <w:tcW w:w="7358" w:type="dxa"/>
          </w:tcPr>
          <w:p w14:paraId="2244F9CD" w14:textId="77777777" w:rsidR="00D44275" w:rsidRDefault="00D44275">
            <w:pPr>
              <w:rPr>
                <w:sz w:val="14"/>
                <w:szCs w:val="14"/>
              </w:rPr>
            </w:pPr>
          </w:p>
        </w:tc>
        <w:tc>
          <w:tcPr>
            <w:tcW w:w="1559" w:type="dxa"/>
          </w:tcPr>
          <w:p w14:paraId="0B2A894D" w14:textId="77777777" w:rsidR="00D44275" w:rsidRDefault="00D44275">
            <w:pPr>
              <w:rPr>
                <w:sz w:val="14"/>
                <w:szCs w:val="14"/>
              </w:rPr>
            </w:pPr>
          </w:p>
        </w:tc>
        <w:tc>
          <w:tcPr>
            <w:tcW w:w="1477" w:type="dxa"/>
          </w:tcPr>
          <w:p w14:paraId="4B2FF5A1" w14:textId="31B51670" w:rsidR="00D44275" w:rsidRDefault="00D44275">
            <w:pPr>
              <w:rPr>
                <w:sz w:val="14"/>
                <w:szCs w:val="14"/>
              </w:rPr>
            </w:pPr>
          </w:p>
        </w:tc>
        <w:tc>
          <w:tcPr>
            <w:tcW w:w="1837" w:type="dxa"/>
          </w:tcPr>
          <w:p w14:paraId="09EEF842" w14:textId="77777777" w:rsidR="00D44275" w:rsidRDefault="00D44275">
            <w:pPr>
              <w:rPr>
                <w:sz w:val="14"/>
                <w:szCs w:val="14"/>
              </w:rPr>
            </w:pPr>
          </w:p>
        </w:tc>
        <w:tc>
          <w:tcPr>
            <w:tcW w:w="1300" w:type="dxa"/>
          </w:tcPr>
          <w:p w14:paraId="2FB6BC7E" w14:textId="77777777" w:rsidR="00D44275" w:rsidRDefault="00D44275">
            <w:pPr>
              <w:rPr>
                <w:sz w:val="14"/>
                <w:szCs w:val="14"/>
              </w:rPr>
            </w:pPr>
          </w:p>
        </w:tc>
      </w:tr>
    </w:tbl>
    <w:p w14:paraId="4789F5E4" w14:textId="71B56C1B" w:rsidR="004A66D3" w:rsidRPr="006119CC" w:rsidRDefault="004507B4" w:rsidP="006119CC">
      <w:pPr>
        <w:pStyle w:val="NoSpacing"/>
        <w:rPr>
          <w:sz w:val="16"/>
          <w:szCs w:val="16"/>
        </w:rPr>
      </w:pPr>
      <w:r w:rsidRPr="006119CC">
        <w:rPr>
          <w:sz w:val="16"/>
          <w:szCs w:val="16"/>
        </w:rPr>
        <w:t>Use another page if more room is required</w:t>
      </w:r>
      <w:r w:rsidR="00650BEB">
        <w:rPr>
          <w:sz w:val="16"/>
          <w:szCs w:val="16"/>
        </w:rPr>
        <w:t>.</w:t>
      </w:r>
    </w:p>
    <w:p w14:paraId="3554454D" w14:textId="77777777" w:rsidR="006119CC" w:rsidRPr="006119CC" w:rsidRDefault="006119CC" w:rsidP="006119CC">
      <w:pPr>
        <w:pStyle w:val="NoSpacing"/>
        <w:rPr>
          <w:sz w:val="16"/>
          <w:szCs w:val="16"/>
        </w:rPr>
      </w:pPr>
    </w:p>
    <w:p w14:paraId="71CB3661" w14:textId="65457988" w:rsidR="004507B4" w:rsidRPr="004507B4" w:rsidRDefault="004507B4" w:rsidP="006119CC">
      <w:pPr>
        <w:pStyle w:val="NoSpacing"/>
        <w:rPr>
          <w:sz w:val="24"/>
          <w:szCs w:val="24"/>
        </w:rPr>
      </w:pPr>
      <w:r w:rsidRPr="004507B4">
        <w:rPr>
          <w:sz w:val="24"/>
          <w:szCs w:val="24"/>
        </w:rPr>
        <w:t>The above remediation plan has been agreed to by the following parties</w:t>
      </w:r>
      <w:r>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09"/>
        <w:gridCol w:w="4394"/>
        <w:gridCol w:w="851"/>
        <w:gridCol w:w="5039"/>
      </w:tblGrid>
      <w:tr w:rsidR="004507B4" w:rsidRPr="004507B4" w14:paraId="3AEAF618" w14:textId="77777777" w:rsidTr="004507B4">
        <w:tc>
          <w:tcPr>
            <w:tcW w:w="3397" w:type="dxa"/>
            <w:tcBorders>
              <w:bottom w:val="single" w:sz="4" w:space="0" w:color="auto"/>
            </w:tcBorders>
          </w:tcPr>
          <w:p w14:paraId="3384D217" w14:textId="77777777" w:rsidR="004507B4" w:rsidRPr="004507B4" w:rsidRDefault="004507B4">
            <w:pPr>
              <w:rPr>
                <w:sz w:val="24"/>
                <w:szCs w:val="24"/>
              </w:rPr>
            </w:pPr>
          </w:p>
        </w:tc>
        <w:tc>
          <w:tcPr>
            <w:tcW w:w="709" w:type="dxa"/>
          </w:tcPr>
          <w:p w14:paraId="097C80FE" w14:textId="77777777" w:rsidR="004507B4" w:rsidRPr="004507B4" w:rsidRDefault="004507B4">
            <w:pPr>
              <w:rPr>
                <w:sz w:val="24"/>
                <w:szCs w:val="24"/>
              </w:rPr>
            </w:pPr>
          </w:p>
        </w:tc>
        <w:tc>
          <w:tcPr>
            <w:tcW w:w="4394" w:type="dxa"/>
            <w:tcBorders>
              <w:bottom w:val="single" w:sz="4" w:space="0" w:color="auto"/>
            </w:tcBorders>
          </w:tcPr>
          <w:p w14:paraId="086D5270" w14:textId="77777777" w:rsidR="004507B4" w:rsidRPr="004507B4" w:rsidRDefault="004507B4">
            <w:pPr>
              <w:rPr>
                <w:sz w:val="24"/>
                <w:szCs w:val="24"/>
              </w:rPr>
            </w:pPr>
          </w:p>
        </w:tc>
        <w:tc>
          <w:tcPr>
            <w:tcW w:w="851" w:type="dxa"/>
          </w:tcPr>
          <w:p w14:paraId="65005512" w14:textId="77777777" w:rsidR="004507B4" w:rsidRPr="004507B4" w:rsidRDefault="004507B4">
            <w:pPr>
              <w:rPr>
                <w:sz w:val="24"/>
                <w:szCs w:val="24"/>
              </w:rPr>
            </w:pPr>
          </w:p>
        </w:tc>
        <w:tc>
          <w:tcPr>
            <w:tcW w:w="5039" w:type="dxa"/>
            <w:tcBorders>
              <w:bottom w:val="single" w:sz="4" w:space="0" w:color="auto"/>
            </w:tcBorders>
          </w:tcPr>
          <w:p w14:paraId="58CC9131" w14:textId="77777777" w:rsidR="004507B4" w:rsidRPr="004507B4" w:rsidRDefault="004507B4">
            <w:pPr>
              <w:rPr>
                <w:sz w:val="24"/>
                <w:szCs w:val="24"/>
              </w:rPr>
            </w:pPr>
          </w:p>
        </w:tc>
      </w:tr>
      <w:tr w:rsidR="004507B4" w:rsidRPr="004507B4" w14:paraId="193AF69C" w14:textId="77777777" w:rsidTr="004507B4">
        <w:tc>
          <w:tcPr>
            <w:tcW w:w="3397" w:type="dxa"/>
            <w:tcBorders>
              <w:top w:val="single" w:sz="4" w:space="0" w:color="auto"/>
            </w:tcBorders>
          </w:tcPr>
          <w:p w14:paraId="62EFC2C5" w14:textId="59C332A4" w:rsidR="004507B4" w:rsidRPr="004507B4" w:rsidRDefault="004507B4">
            <w:pPr>
              <w:rPr>
                <w:sz w:val="24"/>
                <w:szCs w:val="24"/>
              </w:rPr>
            </w:pPr>
            <w:r w:rsidRPr="004507B4">
              <w:rPr>
                <w:sz w:val="24"/>
                <w:szCs w:val="24"/>
              </w:rPr>
              <w:t>Member</w:t>
            </w:r>
          </w:p>
        </w:tc>
        <w:tc>
          <w:tcPr>
            <w:tcW w:w="709" w:type="dxa"/>
          </w:tcPr>
          <w:p w14:paraId="230FE76B" w14:textId="77777777" w:rsidR="004507B4" w:rsidRPr="004507B4" w:rsidRDefault="004507B4">
            <w:pPr>
              <w:rPr>
                <w:sz w:val="24"/>
                <w:szCs w:val="24"/>
              </w:rPr>
            </w:pPr>
          </w:p>
        </w:tc>
        <w:tc>
          <w:tcPr>
            <w:tcW w:w="4394" w:type="dxa"/>
            <w:tcBorders>
              <w:top w:val="single" w:sz="4" w:space="0" w:color="auto"/>
            </w:tcBorders>
          </w:tcPr>
          <w:p w14:paraId="342DC445" w14:textId="70A58D25" w:rsidR="004507B4" w:rsidRPr="004507B4" w:rsidRDefault="004507B4">
            <w:pPr>
              <w:rPr>
                <w:sz w:val="24"/>
                <w:szCs w:val="24"/>
              </w:rPr>
            </w:pPr>
            <w:r w:rsidRPr="004507B4">
              <w:rPr>
                <w:sz w:val="24"/>
                <w:szCs w:val="24"/>
              </w:rPr>
              <w:t>CPD Compliance Committee (Chair)</w:t>
            </w:r>
          </w:p>
        </w:tc>
        <w:tc>
          <w:tcPr>
            <w:tcW w:w="851" w:type="dxa"/>
          </w:tcPr>
          <w:p w14:paraId="5ACF6115" w14:textId="77777777" w:rsidR="004507B4" w:rsidRPr="004507B4" w:rsidRDefault="004507B4">
            <w:pPr>
              <w:rPr>
                <w:sz w:val="24"/>
                <w:szCs w:val="24"/>
              </w:rPr>
            </w:pPr>
          </w:p>
        </w:tc>
        <w:tc>
          <w:tcPr>
            <w:tcW w:w="5039" w:type="dxa"/>
            <w:tcBorders>
              <w:top w:val="single" w:sz="4" w:space="0" w:color="auto"/>
            </w:tcBorders>
          </w:tcPr>
          <w:p w14:paraId="60CC508C" w14:textId="2F962422" w:rsidR="004507B4" w:rsidRPr="004507B4" w:rsidRDefault="004507B4">
            <w:pPr>
              <w:rPr>
                <w:sz w:val="24"/>
                <w:szCs w:val="24"/>
              </w:rPr>
            </w:pPr>
            <w:r w:rsidRPr="004507B4">
              <w:rPr>
                <w:sz w:val="24"/>
                <w:szCs w:val="24"/>
              </w:rPr>
              <w:t>Registrar (if initiated by him/her)</w:t>
            </w:r>
          </w:p>
        </w:tc>
      </w:tr>
    </w:tbl>
    <w:p w14:paraId="19C0DC43" w14:textId="20C4880C" w:rsidR="004507B4" w:rsidRDefault="004507B4">
      <w:pPr>
        <w:rPr>
          <w:sz w:val="14"/>
          <w:szCs w:val="14"/>
        </w:rPr>
      </w:pPr>
    </w:p>
    <w:p w14:paraId="2EA402BC" w14:textId="1D8E1739" w:rsidR="00BA2A2F" w:rsidRPr="006119CC" w:rsidRDefault="006119CC">
      <w:r w:rsidRPr="006119CC">
        <w:lastRenderedPageBreak/>
        <w:t>Instructions:</w:t>
      </w:r>
    </w:p>
    <w:p w14:paraId="4FEC1B5F" w14:textId="77777777" w:rsidR="00650BEB" w:rsidRDefault="00650BEB" w:rsidP="006119CC">
      <w:pPr>
        <w:pStyle w:val="ListParagraph"/>
        <w:numPr>
          <w:ilvl w:val="0"/>
          <w:numId w:val="1"/>
        </w:numPr>
      </w:pPr>
      <w:r>
        <w:t>Section A:</w:t>
      </w:r>
    </w:p>
    <w:p w14:paraId="6989A129" w14:textId="77777777" w:rsidR="00650BEB" w:rsidRDefault="006119CC" w:rsidP="00650BEB">
      <w:pPr>
        <w:pStyle w:val="ListParagraph"/>
        <w:numPr>
          <w:ilvl w:val="1"/>
          <w:numId w:val="1"/>
        </w:numPr>
      </w:pPr>
      <w:r w:rsidRPr="006119CC">
        <w:t xml:space="preserve">Complete the top section of the plan in full.  </w:t>
      </w:r>
    </w:p>
    <w:p w14:paraId="46482A81" w14:textId="7DE84CFF" w:rsidR="006119CC" w:rsidRDefault="006119CC" w:rsidP="00650BEB">
      <w:pPr>
        <w:pStyle w:val="ListParagraph"/>
        <w:numPr>
          <w:ilvl w:val="1"/>
          <w:numId w:val="1"/>
        </w:numPr>
      </w:pPr>
      <w:r w:rsidRPr="006119CC">
        <w:t xml:space="preserve">To determine your annual credit and category requirements, refer to Table 6 in the </w:t>
      </w:r>
      <w:hyperlink r:id="rId7" w:history="1">
        <w:r w:rsidRPr="006119CC">
          <w:rPr>
            <w:rStyle w:val="Hyperlink"/>
          </w:rPr>
          <w:t>CPD Program document</w:t>
        </w:r>
      </w:hyperlink>
      <w:r w:rsidRPr="006119CC">
        <w:t>.</w:t>
      </w:r>
    </w:p>
    <w:p w14:paraId="53DEC461" w14:textId="77777777" w:rsidR="00650BEB" w:rsidRDefault="00650BEB" w:rsidP="00650BEB">
      <w:pPr>
        <w:pStyle w:val="ListParagraph"/>
        <w:ind w:left="1440"/>
      </w:pPr>
    </w:p>
    <w:p w14:paraId="572ED3A8" w14:textId="01BBCE93" w:rsidR="006119CC" w:rsidRDefault="00650BEB" w:rsidP="006119CC">
      <w:pPr>
        <w:pStyle w:val="ListParagraph"/>
        <w:numPr>
          <w:ilvl w:val="0"/>
          <w:numId w:val="1"/>
        </w:numPr>
      </w:pPr>
      <w:r>
        <w:t>Section B:</w:t>
      </w:r>
    </w:p>
    <w:p w14:paraId="1CF087D0" w14:textId="4FB0DE2B" w:rsidR="00650BEB" w:rsidRDefault="00650BEB" w:rsidP="00650BEB">
      <w:pPr>
        <w:pStyle w:val="ListParagraph"/>
        <w:numPr>
          <w:ilvl w:val="0"/>
          <w:numId w:val="2"/>
        </w:numPr>
      </w:pPr>
      <w:r>
        <w:t xml:space="preserve">List </w:t>
      </w:r>
      <w:r w:rsidRPr="00650BEB">
        <w:rPr>
          <w:u w:val="single"/>
        </w:rPr>
        <w:t>specific</w:t>
      </w:r>
      <w:r>
        <w:t xml:space="preserve"> actions you will undertake to earn professional development credit.  Each action is to be assigned a deadline for completion.</w:t>
      </w:r>
    </w:p>
    <w:p w14:paraId="4F47F79B" w14:textId="24208CE4" w:rsidR="00650BEB" w:rsidRDefault="00650BEB" w:rsidP="00650BEB">
      <w:pPr>
        <w:pStyle w:val="ListParagraph"/>
        <w:numPr>
          <w:ilvl w:val="0"/>
          <w:numId w:val="2"/>
        </w:numPr>
      </w:pPr>
      <w:r>
        <w:t xml:space="preserve">To determine what CPD Activity Category each action will be assigned, refer to Section 3.2 and 3.3 of the CPD Program document.  </w:t>
      </w:r>
    </w:p>
    <w:p w14:paraId="0FC9BD87" w14:textId="18864163" w:rsidR="00650BEB" w:rsidRDefault="00650BEB" w:rsidP="00650BEB">
      <w:pPr>
        <w:pStyle w:val="ListParagraph"/>
        <w:numPr>
          <w:ilvl w:val="0"/>
          <w:numId w:val="2"/>
        </w:numPr>
      </w:pPr>
      <w:r>
        <w:t xml:space="preserve">See below for an example of a completed Remediation Plan.  </w:t>
      </w:r>
    </w:p>
    <w:tbl>
      <w:tblPr>
        <w:tblStyle w:val="TableGrid"/>
        <w:tblW w:w="14443" w:type="dxa"/>
        <w:tblLook w:val="04A0" w:firstRow="1" w:lastRow="0" w:firstColumn="1" w:lastColumn="0" w:noHBand="0" w:noVBand="1"/>
      </w:tblPr>
      <w:tblGrid>
        <w:gridCol w:w="841"/>
        <w:gridCol w:w="7406"/>
        <w:gridCol w:w="1564"/>
        <w:gridCol w:w="1482"/>
        <w:gridCol w:w="1843"/>
        <w:gridCol w:w="1307"/>
      </w:tblGrid>
      <w:tr w:rsidR="00D44275" w14:paraId="07EBE459" w14:textId="77777777" w:rsidTr="004B5130">
        <w:trPr>
          <w:trHeight w:val="222"/>
        </w:trPr>
        <w:tc>
          <w:tcPr>
            <w:tcW w:w="14443" w:type="dxa"/>
            <w:gridSpan w:val="6"/>
            <w:shd w:val="clear" w:color="auto" w:fill="D9D9D9" w:themeFill="background1" w:themeFillShade="D9"/>
          </w:tcPr>
          <w:p w14:paraId="2BA22ED8" w14:textId="3A8A31EB" w:rsidR="00D44275" w:rsidRPr="006119CC" w:rsidRDefault="00D44275" w:rsidP="00CA2EBE">
            <w:pPr>
              <w:rPr>
                <w:b/>
                <w:bCs/>
              </w:rPr>
            </w:pPr>
            <w:r w:rsidRPr="006119CC">
              <w:rPr>
                <w:b/>
                <w:bCs/>
                <w:sz w:val="20"/>
                <w:szCs w:val="20"/>
              </w:rPr>
              <w:t>Section B:</w:t>
            </w:r>
            <w:r>
              <w:rPr>
                <w:b/>
                <w:bCs/>
                <w:sz w:val="20"/>
                <w:szCs w:val="20"/>
              </w:rPr>
              <w:t xml:space="preserve">   </w:t>
            </w:r>
          </w:p>
        </w:tc>
      </w:tr>
      <w:tr w:rsidR="00D44275" w14:paraId="74C0A97D" w14:textId="77777777" w:rsidTr="004B5130">
        <w:trPr>
          <w:trHeight w:val="487"/>
        </w:trPr>
        <w:tc>
          <w:tcPr>
            <w:tcW w:w="841" w:type="dxa"/>
            <w:shd w:val="clear" w:color="auto" w:fill="D9D9D9" w:themeFill="background1" w:themeFillShade="D9"/>
            <w:vAlign w:val="center"/>
          </w:tcPr>
          <w:p w14:paraId="7FA3CF91" w14:textId="77777777" w:rsidR="00D44275" w:rsidRPr="004507B4" w:rsidRDefault="00D44275" w:rsidP="00CA2EBE">
            <w:pPr>
              <w:rPr>
                <w:b/>
                <w:bCs/>
              </w:rPr>
            </w:pPr>
            <w:r w:rsidRPr="004507B4">
              <w:rPr>
                <w:b/>
                <w:bCs/>
              </w:rPr>
              <w:t>Item #</w:t>
            </w:r>
          </w:p>
        </w:tc>
        <w:tc>
          <w:tcPr>
            <w:tcW w:w="7406" w:type="dxa"/>
            <w:shd w:val="clear" w:color="auto" w:fill="D9D9D9" w:themeFill="background1" w:themeFillShade="D9"/>
            <w:vAlign w:val="center"/>
          </w:tcPr>
          <w:p w14:paraId="4A5EF871" w14:textId="77777777" w:rsidR="00D44275" w:rsidRPr="004507B4" w:rsidRDefault="00D44275" w:rsidP="00CA2EBE">
            <w:pPr>
              <w:jc w:val="center"/>
              <w:rPr>
                <w:b/>
                <w:bCs/>
              </w:rPr>
            </w:pPr>
            <w:r w:rsidRPr="004507B4">
              <w:rPr>
                <w:b/>
                <w:bCs/>
              </w:rPr>
              <w:t>Remedial Activity to be Completed</w:t>
            </w:r>
          </w:p>
        </w:tc>
        <w:tc>
          <w:tcPr>
            <w:tcW w:w="1564" w:type="dxa"/>
            <w:shd w:val="clear" w:color="auto" w:fill="D9D9D9" w:themeFill="background1" w:themeFillShade="D9"/>
          </w:tcPr>
          <w:p w14:paraId="4B927012" w14:textId="78C7ECA4" w:rsidR="00D44275" w:rsidRPr="004507B4" w:rsidRDefault="00D44275" w:rsidP="00CA2EBE">
            <w:pPr>
              <w:jc w:val="center"/>
              <w:rPr>
                <w:b/>
                <w:bCs/>
              </w:rPr>
            </w:pPr>
            <w:r>
              <w:rPr>
                <w:b/>
                <w:bCs/>
              </w:rPr>
              <w:t>Number of Earned Credits Anticipated</w:t>
            </w:r>
          </w:p>
        </w:tc>
        <w:tc>
          <w:tcPr>
            <w:tcW w:w="1482" w:type="dxa"/>
            <w:shd w:val="clear" w:color="auto" w:fill="D9D9D9" w:themeFill="background1" w:themeFillShade="D9"/>
          </w:tcPr>
          <w:p w14:paraId="386DF02D" w14:textId="29DE2DDE" w:rsidR="00D44275" w:rsidRPr="004507B4" w:rsidRDefault="00D44275" w:rsidP="00CA2EBE">
            <w:pPr>
              <w:jc w:val="center"/>
              <w:rPr>
                <w:b/>
                <w:bCs/>
              </w:rPr>
            </w:pPr>
            <w:r w:rsidRPr="004507B4">
              <w:rPr>
                <w:b/>
                <w:bCs/>
              </w:rPr>
              <w:t xml:space="preserve">CPD </w:t>
            </w:r>
            <w:r>
              <w:rPr>
                <w:b/>
                <w:bCs/>
              </w:rPr>
              <w:t>Activity</w:t>
            </w:r>
            <w:r w:rsidRPr="004507B4">
              <w:rPr>
                <w:b/>
                <w:bCs/>
              </w:rPr>
              <w:t xml:space="preserve"> Category to be Credited</w:t>
            </w:r>
          </w:p>
        </w:tc>
        <w:tc>
          <w:tcPr>
            <w:tcW w:w="1843" w:type="dxa"/>
            <w:shd w:val="clear" w:color="auto" w:fill="D9D9D9" w:themeFill="background1" w:themeFillShade="D9"/>
          </w:tcPr>
          <w:p w14:paraId="6CA3C21D" w14:textId="77777777" w:rsidR="00D44275" w:rsidRPr="004507B4" w:rsidRDefault="00D44275" w:rsidP="00CA2EBE">
            <w:pPr>
              <w:jc w:val="center"/>
              <w:rPr>
                <w:b/>
                <w:bCs/>
              </w:rPr>
            </w:pPr>
            <w:r w:rsidRPr="004507B4">
              <w:rPr>
                <w:b/>
                <w:bCs/>
              </w:rPr>
              <w:t>Proposed Deadline for Completion</w:t>
            </w:r>
          </w:p>
        </w:tc>
        <w:tc>
          <w:tcPr>
            <w:tcW w:w="1304" w:type="dxa"/>
            <w:shd w:val="clear" w:color="auto" w:fill="D9D9D9" w:themeFill="background1" w:themeFillShade="D9"/>
          </w:tcPr>
          <w:p w14:paraId="615AD595" w14:textId="77777777" w:rsidR="00D44275" w:rsidRPr="004507B4" w:rsidRDefault="00D44275" w:rsidP="00CA2EBE">
            <w:pPr>
              <w:jc w:val="center"/>
              <w:rPr>
                <w:b/>
                <w:bCs/>
              </w:rPr>
            </w:pPr>
            <w:r w:rsidRPr="004507B4">
              <w:rPr>
                <w:b/>
                <w:bCs/>
              </w:rPr>
              <w:t>Date Item Completed</w:t>
            </w:r>
          </w:p>
        </w:tc>
      </w:tr>
      <w:tr w:rsidR="00D44275" w14:paraId="20543525" w14:textId="77777777" w:rsidTr="004B5130">
        <w:trPr>
          <w:trHeight w:val="590"/>
        </w:trPr>
        <w:tc>
          <w:tcPr>
            <w:tcW w:w="841" w:type="dxa"/>
            <w:vAlign w:val="center"/>
          </w:tcPr>
          <w:p w14:paraId="1E3323FD" w14:textId="0CA499D2" w:rsidR="00D44275" w:rsidRPr="00D50C5B" w:rsidRDefault="00D44275" w:rsidP="00D50C5B">
            <w:pPr>
              <w:jc w:val="center"/>
              <w:rPr>
                <w:sz w:val="20"/>
                <w:szCs w:val="20"/>
              </w:rPr>
            </w:pPr>
            <w:r w:rsidRPr="00D50C5B">
              <w:rPr>
                <w:sz w:val="20"/>
                <w:szCs w:val="20"/>
              </w:rPr>
              <w:t>1</w:t>
            </w:r>
          </w:p>
        </w:tc>
        <w:tc>
          <w:tcPr>
            <w:tcW w:w="7406" w:type="dxa"/>
            <w:vAlign w:val="center"/>
          </w:tcPr>
          <w:p w14:paraId="2AF852E4" w14:textId="0A0FECBC" w:rsidR="00D44275" w:rsidRPr="00D50C5B" w:rsidRDefault="00D44275" w:rsidP="00D50C5B">
            <w:pPr>
              <w:rPr>
                <w:sz w:val="20"/>
                <w:szCs w:val="20"/>
              </w:rPr>
            </w:pPr>
            <w:r w:rsidRPr="00D50C5B">
              <w:rPr>
                <w:sz w:val="20"/>
                <w:szCs w:val="20"/>
              </w:rPr>
              <w:t>APEGS Ethics Module #2 – Conflict of Interest</w:t>
            </w:r>
          </w:p>
        </w:tc>
        <w:tc>
          <w:tcPr>
            <w:tcW w:w="1564" w:type="dxa"/>
            <w:vAlign w:val="center"/>
          </w:tcPr>
          <w:p w14:paraId="4013B3D8" w14:textId="7DCA72E7" w:rsidR="00D44275" w:rsidRPr="00D50C5B" w:rsidRDefault="00D44275" w:rsidP="00D44275">
            <w:pPr>
              <w:jc w:val="center"/>
              <w:rPr>
                <w:sz w:val="20"/>
                <w:szCs w:val="20"/>
              </w:rPr>
            </w:pPr>
            <w:r>
              <w:rPr>
                <w:sz w:val="20"/>
                <w:szCs w:val="20"/>
              </w:rPr>
              <w:t>1</w:t>
            </w:r>
          </w:p>
        </w:tc>
        <w:tc>
          <w:tcPr>
            <w:tcW w:w="1482" w:type="dxa"/>
            <w:vAlign w:val="center"/>
          </w:tcPr>
          <w:p w14:paraId="1390AE3A" w14:textId="4BE234E3" w:rsidR="00D44275" w:rsidRPr="00D50C5B" w:rsidRDefault="00D44275" w:rsidP="00D44275">
            <w:pPr>
              <w:jc w:val="center"/>
              <w:rPr>
                <w:sz w:val="20"/>
                <w:szCs w:val="20"/>
              </w:rPr>
            </w:pPr>
            <w:r w:rsidRPr="00D50C5B">
              <w:rPr>
                <w:sz w:val="20"/>
                <w:szCs w:val="20"/>
              </w:rPr>
              <w:t>Formal Activity and Ethics Credit</w:t>
            </w:r>
          </w:p>
        </w:tc>
        <w:tc>
          <w:tcPr>
            <w:tcW w:w="1843" w:type="dxa"/>
            <w:vAlign w:val="center"/>
          </w:tcPr>
          <w:p w14:paraId="30789FCB" w14:textId="453312ED" w:rsidR="00D44275" w:rsidRPr="00D50C5B" w:rsidRDefault="00D44275" w:rsidP="00D44275">
            <w:pPr>
              <w:jc w:val="center"/>
              <w:rPr>
                <w:sz w:val="20"/>
                <w:szCs w:val="20"/>
              </w:rPr>
            </w:pPr>
            <w:r w:rsidRPr="00D50C5B">
              <w:rPr>
                <w:sz w:val="20"/>
                <w:szCs w:val="20"/>
              </w:rPr>
              <w:t>March 15, 202</w:t>
            </w:r>
            <w:r w:rsidR="00A57E4C">
              <w:rPr>
                <w:sz w:val="20"/>
                <w:szCs w:val="20"/>
              </w:rPr>
              <w:t>2</w:t>
            </w:r>
          </w:p>
        </w:tc>
        <w:tc>
          <w:tcPr>
            <w:tcW w:w="1304" w:type="dxa"/>
            <w:vAlign w:val="center"/>
          </w:tcPr>
          <w:p w14:paraId="1E96F57B" w14:textId="77777777" w:rsidR="00D44275" w:rsidRPr="00D50C5B" w:rsidRDefault="00D44275" w:rsidP="00D44275">
            <w:pPr>
              <w:jc w:val="center"/>
              <w:rPr>
                <w:sz w:val="20"/>
                <w:szCs w:val="20"/>
              </w:rPr>
            </w:pPr>
          </w:p>
        </w:tc>
      </w:tr>
      <w:tr w:rsidR="00D44275" w14:paraId="045CEC53" w14:textId="77777777" w:rsidTr="004B5130">
        <w:trPr>
          <w:trHeight w:val="611"/>
        </w:trPr>
        <w:tc>
          <w:tcPr>
            <w:tcW w:w="841" w:type="dxa"/>
            <w:vAlign w:val="center"/>
          </w:tcPr>
          <w:p w14:paraId="59878E87" w14:textId="711370DA" w:rsidR="00D44275" w:rsidRPr="00D50C5B" w:rsidRDefault="00D44275" w:rsidP="00D50C5B">
            <w:pPr>
              <w:jc w:val="center"/>
              <w:rPr>
                <w:sz w:val="20"/>
                <w:szCs w:val="20"/>
              </w:rPr>
            </w:pPr>
            <w:r>
              <w:rPr>
                <w:sz w:val="20"/>
                <w:szCs w:val="20"/>
              </w:rPr>
              <w:t>2</w:t>
            </w:r>
          </w:p>
        </w:tc>
        <w:tc>
          <w:tcPr>
            <w:tcW w:w="7406" w:type="dxa"/>
            <w:vAlign w:val="center"/>
          </w:tcPr>
          <w:p w14:paraId="4073B2D3" w14:textId="1B3BAF37" w:rsidR="00D44275" w:rsidRPr="00D50C5B" w:rsidRDefault="00D44275" w:rsidP="00D50C5B">
            <w:pPr>
              <w:rPr>
                <w:sz w:val="20"/>
                <w:szCs w:val="20"/>
              </w:rPr>
            </w:pPr>
            <w:r>
              <w:rPr>
                <w:sz w:val="20"/>
                <w:szCs w:val="20"/>
              </w:rPr>
              <w:t xml:space="preserve">Complete the company’s in-house training program on confidentiality </w:t>
            </w:r>
          </w:p>
        </w:tc>
        <w:tc>
          <w:tcPr>
            <w:tcW w:w="1564" w:type="dxa"/>
            <w:vAlign w:val="center"/>
          </w:tcPr>
          <w:p w14:paraId="16E7DD39" w14:textId="5AA70233" w:rsidR="00D44275" w:rsidRDefault="00D44275" w:rsidP="00D44275">
            <w:pPr>
              <w:jc w:val="center"/>
              <w:rPr>
                <w:sz w:val="20"/>
                <w:szCs w:val="20"/>
              </w:rPr>
            </w:pPr>
            <w:r>
              <w:rPr>
                <w:sz w:val="20"/>
                <w:szCs w:val="20"/>
              </w:rPr>
              <w:t>3</w:t>
            </w:r>
          </w:p>
        </w:tc>
        <w:tc>
          <w:tcPr>
            <w:tcW w:w="1482" w:type="dxa"/>
            <w:vAlign w:val="center"/>
          </w:tcPr>
          <w:p w14:paraId="31A02411" w14:textId="56726646" w:rsidR="00D44275" w:rsidRPr="00D50C5B" w:rsidRDefault="00D44275" w:rsidP="00D44275">
            <w:pPr>
              <w:jc w:val="center"/>
              <w:rPr>
                <w:sz w:val="20"/>
                <w:szCs w:val="20"/>
              </w:rPr>
            </w:pPr>
            <w:r>
              <w:rPr>
                <w:sz w:val="20"/>
                <w:szCs w:val="20"/>
              </w:rPr>
              <w:t>Formal Activity</w:t>
            </w:r>
          </w:p>
        </w:tc>
        <w:tc>
          <w:tcPr>
            <w:tcW w:w="1843" w:type="dxa"/>
            <w:vAlign w:val="center"/>
          </w:tcPr>
          <w:p w14:paraId="67946ABA" w14:textId="20F693BB" w:rsidR="00D44275" w:rsidRPr="00D50C5B" w:rsidRDefault="00D44275" w:rsidP="00D44275">
            <w:pPr>
              <w:jc w:val="center"/>
              <w:rPr>
                <w:sz w:val="20"/>
                <w:szCs w:val="20"/>
              </w:rPr>
            </w:pPr>
            <w:r>
              <w:rPr>
                <w:sz w:val="20"/>
                <w:szCs w:val="20"/>
              </w:rPr>
              <w:t>March 30, 202</w:t>
            </w:r>
            <w:r w:rsidR="00A57E4C">
              <w:rPr>
                <w:sz w:val="20"/>
                <w:szCs w:val="20"/>
              </w:rPr>
              <w:t>2</w:t>
            </w:r>
          </w:p>
        </w:tc>
        <w:tc>
          <w:tcPr>
            <w:tcW w:w="1304" w:type="dxa"/>
            <w:vAlign w:val="center"/>
          </w:tcPr>
          <w:p w14:paraId="43CF5782" w14:textId="77777777" w:rsidR="00D44275" w:rsidRPr="00D50C5B" w:rsidRDefault="00D44275" w:rsidP="00D44275">
            <w:pPr>
              <w:jc w:val="center"/>
              <w:rPr>
                <w:sz w:val="20"/>
                <w:szCs w:val="20"/>
              </w:rPr>
            </w:pPr>
          </w:p>
        </w:tc>
      </w:tr>
      <w:tr w:rsidR="00D44275" w14:paraId="5A081276" w14:textId="77777777" w:rsidTr="004B5130">
        <w:trPr>
          <w:trHeight w:val="608"/>
        </w:trPr>
        <w:tc>
          <w:tcPr>
            <w:tcW w:w="841" w:type="dxa"/>
            <w:vAlign w:val="center"/>
          </w:tcPr>
          <w:p w14:paraId="7BE2D450" w14:textId="56F11432" w:rsidR="00D44275" w:rsidRPr="00D50C5B" w:rsidRDefault="00D44275" w:rsidP="00D50C5B">
            <w:pPr>
              <w:jc w:val="center"/>
              <w:rPr>
                <w:sz w:val="20"/>
                <w:szCs w:val="20"/>
              </w:rPr>
            </w:pPr>
            <w:r>
              <w:rPr>
                <w:sz w:val="20"/>
                <w:szCs w:val="20"/>
              </w:rPr>
              <w:t>3</w:t>
            </w:r>
          </w:p>
        </w:tc>
        <w:tc>
          <w:tcPr>
            <w:tcW w:w="7406" w:type="dxa"/>
            <w:vAlign w:val="center"/>
          </w:tcPr>
          <w:p w14:paraId="47F7E8B0" w14:textId="35468CC3" w:rsidR="00D44275" w:rsidRPr="00D50C5B" w:rsidRDefault="00D44275" w:rsidP="00D50C5B">
            <w:pPr>
              <w:rPr>
                <w:sz w:val="20"/>
                <w:szCs w:val="20"/>
              </w:rPr>
            </w:pPr>
            <w:r>
              <w:rPr>
                <w:sz w:val="20"/>
                <w:szCs w:val="20"/>
              </w:rPr>
              <w:t>Attend the APEGS Annual Business Meeting</w:t>
            </w:r>
          </w:p>
        </w:tc>
        <w:tc>
          <w:tcPr>
            <w:tcW w:w="1564" w:type="dxa"/>
            <w:vAlign w:val="center"/>
          </w:tcPr>
          <w:p w14:paraId="2520F42A" w14:textId="6E92F4E5" w:rsidR="00D44275" w:rsidRPr="00D50C5B" w:rsidRDefault="00D44275" w:rsidP="00D44275">
            <w:pPr>
              <w:jc w:val="center"/>
              <w:rPr>
                <w:sz w:val="20"/>
                <w:szCs w:val="20"/>
              </w:rPr>
            </w:pPr>
            <w:r>
              <w:rPr>
                <w:sz w:val="20"/>
                <w:szCs w:val="20"/>
              </w:rPr>
              <w:t>2</w:t>
            </w:r>
          </w:p>
        </w:tc>
        <w:tc>
          <w:tcPr>
            <w:tcW w:w="1482" w:type="dxa"/>
            <w:vAlign w:val="center"/>
          </w:tcPr>
          <w:p w14:paraId="0CA689DF" w14:textId="796C7340" w:rsidR="00D44275" w:rsidRPr="00D50C5B" w:rsidRDefault="00D44275" w:rsidP="00D44275">
            <w:pPr>
              <w:jc w:val="center"/>
              <w:rPr>
                <w:sz w:val="20"/>
                <w:szCs w:val="20"/>
              </w:rPr>
            </w:pPr>
            <w:r>
              <w:rPr>
                <w:sz w:val="20"/>
                <w:szCs w:val="20"/>
              </w:rPr>
              <w:t>Participation</w:t>
            </w:r>
          </w:p>
        </w:tc>
        <w:tc>
          <w:tcPr>
            <w:tcW w:w="1843" w:type="dxa"/>
            <w:vAlign w:val="center"/>
          </w:tcPr>
          <w:p w14:paraId="6C03F2FF" w14:textId="228E937E" w:rsidR="00D44275" w:rsidRPr="00D50C5B" w:rsidRDefault="00D44275" w:rsidP="00D44275">
            <w:pPr>
              <w:jc w:val="center"/>
              <w:rPr>
                <w:sz w:val="20"/>
                <w:szCs w:val="20"/>
              </w:rPr>
            </w:pPr>
            <w:r>
              <w:rPr>
                <w:sz w:val="20"/>
                <w:szCs w:val="20"/>
              </w:rPr>
              <w:t>May 202</w:t>
            </w:r>
            <w:r w:rsidR="00A57E4C">
              <w:rPr>
                <w:sz w:val="20"/>
                <w:szCs w:val="20"/>
              </w:rPr>
              <w:t>2</w:t>
            </w:r>
          </w:p>
        </w:tc>
        <w:tc>
          <w:tcPr>
            <w:tcW w:w="1304" w:type="dxa"/>
            <w:vAlign w:val="center"/>
          </w:tcPr>
          <w:p w14:paraId="6E8E094F" w14:textId="77777777" w:rsidR="00D44275" w:rsidRPr="00D50C5B" w:rsidRDefault="00D44275" w:rsidP="00D44275">
            <w:pPr>
              <w:jc w:val="center"/>
              <w:rPr>
                <w:sz w:val="20"/>
                <w:szCs w:val="20"/>
              </w:rPr>
            </w:pPr>
          </w:p>
        </w:tc>
      </w:tr>
      <w:tr w:rsidR="00D44275" w14:paraId="436DD895" w14:textId="77777777" w:rsidTr="004B5130">
        <w:trPr>
          <w:trHeight w:val="605"/>
        </w:trPr>
        <w:tc>
          <w:tcPr>
            <w:tcW w:w="841" w:type="dxa"/>
            <w:vAlign w:val="center"/>
          </w:tcPr>
          <w:p w14:paraId="2D989273" w14:textId="1ED74881" w:rsidR="00D44275" w:rsidRPr="00D50C5B" w:rsidRDefault="00C429A2" w:rsidP="00D50C5B">
            <w:pPr>
              <w:jc w:val="center"/>
              <w:rPr>
                <w:sz w:val="20"/>
                <w:szCs w:val="20"/>
              </w:rPr>
            </w:pPr>
            <w:r>
              <w:rPr>
                <w:sz w:val="20"/>
                <w:szCs w:val="20"/>
              </w:rPr>
              <w:t>4</w:t>
            </w:r>
          </w:p>
        </w:tc>
        <w:tc>
          <w:tcPr>
            <w:tcW w:w="7406" w:type="dxa"/>
            <w:vAlign w:val="center"/>
          </w:tcPr>
          <w:p w14:paraId="51371161" w14:textId="5D2B8F86" w:rsidR="00D44275" w:rsidRPr="00D50C5B" w:rsidRDefault="00C429A2" w:rsidP="00D50C5B">
            <w:pPr>
              <w:rPr>
                <w:sz w:val="20"/>
                <w:szCs w:val="20"/>
              </w:rPr>
            </w:pPr>
            <w:r>
              <w:rPr>
                <w:sz w:val="20"/>
                <w:szCs w:val="20"/>
              </w:rPr>
              <w:t>Coach kids’ community soccer (1 hour a week for 5 weeks)</w:t>
            </w:r>
          </w:p>
        </w:tc>
        <w:tc>
          <w:tcPr>
            <w:tcW w:w="1564" w:type="dxa"/>
            <w:vAlign w:val="center"/>
          </w:tcPr>
          <w:p w14:paraId="077E8880" w14:textId="63E7C0FA" w:rsidR="00D44275" w:rsidRPr="00D50C5B" w:rsidRDefault="00C429A2" w:rsidP="00D44275">
            <w:pPr>
              <w:jc w:val="center"/>
              <w:rPr>
                <w:sz w:val="20"/>
                <w:szCs w:val="20"/>
              </w:rPr>
            </w:pPr>
            <w:r>
              <w:rPr>
                <w:sz w:val="20"/>
                <w:szCs w:val="20"/>
              </w:rPr>
              <w:t>5</w:t>
            </w:r>
          </w:p>
        </w:tc>
        <w:tc>
          <w:tcPr>
            <w:tcW w:w="1482" w:type="dxa"/>
            <w:vAlign w:val="center"/>
          </w:tcPr>
          <w:p w14:paraId="48A29AA4" w14:textId="1F2D7094" w:rsidR="00D44275" w:rsidRPr="00D50C5B" w:rsidRDefault="00C429A2" w:rsidP="00D44275">
            <w:pPr>
              <w:jc w:val="center"/>
              <w:rPr>
                <w:sz w:val="20"/>
                <w:szCs w:val="20"/>
              </w:rPr>
            </w:pPr>
            <w:r>
              <w:rPr>
                <w:sz w:val="20"/>
                <w:szCs w:val="20"/>
              </w:rPr>
              <w:t>Participation</w:t>
            </w:r>
          </w:p>
        </w:tc>
        <w:tc>
          <w:tcPr>
            <w:tcW w:w="1843" w:type="dxa"/>
            <w:vAlign w:val="center"/>
          </w:tcPr>
          <w:p w14:paraId="21136EB4" w14:textId="3A423119" w:rsidR="00D44275" w:rsidRPr="00D50C5B" w:rsidRDefault="00C429A2" w:rsidP="00D44275">
            <w:pPr>
              <w:jc w:val="center"/>
              <w:rPr>
                <w:sz w:val="20"/>
                <w:szCs w:val="20"/>
              </w:rPr>
            </w:pPr>
            <w:r>
              <w:rPr>
                <w:sz w:val="20"/>
                <w:szCs w:val="20"/>
              </w:rPr>
              <w:t>May 31, 202</w:t>
            </w:r>
            <w:r w:rsidR="00A57E4C">
              <w:rPr>
                <w:sz w:val="20"/>
                <w:szCs w:val="20"/>
              </w:rPr>
              <w:t>2</w:t>
            </w:r>
          </w:p>
        </w:tc>
        <w:tc>
          <w:tcPr>
            <w:tcW w:w="1304" w:type="dxa"/>
            <w:vAlign w:val="center"/>
          </w:tcPr>
          <w:p w14:paraId="018AC32A" w14:textId="77777777" w:rsidR="00D44275" w:rsidRPr="00D50C5B" w:rsidRDefault="00D44275" w:rsidP="00D44275">
            <w:pPr>
              <w:jc w:val="center"/>
              <w:rPr>
                <w:sz w:val="20"/>
                <w:szCs w:val="20"/>
              </w:rPr>
            </w:pPr>
          </w:p>
        </w:tc>
      </w:tr>
    </w:tbl>
    <w:p w14:paraId="3A76FF7E" w14:textId="77777777" w:rsidR="004B5130" w:rsidRDefault="004B5130" w:rsidP="004B5130">
      <w:pPr>
        <w:pStyle w:val="ListParagraph"/>
      </w:pPr>
    </w:p>
    <w:p w14:paraId="67538E66" w14:textId="0220AC19" w:rsidR="00650BEB" w:rsidRDefault="00C429A2" w:rsidP="00C429A2">
      <w:pPr>
        <w:pStyle w:val="ListParagraph"/>
        <w:numPr>
          <w:ilvl w:val="0"/>
          <w:numId w:val="1"/>
        </w:numPr>
      </w:pPr>
      <w:r>
        <w:t>Submission of the CPD Remediation Plan:</w:t>
      </w:r>
    </w:p>
    <w:p w14:paraId="0EDA6E0E" w14:textId="3162E7EB" w:rsidR="00C429A2" w:rsidRDefault="00C429A2" w:rsidP="00C429A2">
      <w:pPr>
        <w:pStyle w:val="ListParagraph"/>
        <w:numPr>
          <w:ilvl w:val="1"/>
          <w:numId w:val="1"/>
        </w:numPr>
      </w:pPr>
      <w:r>
        <w:t xml:space="preserve">Submit your filled in CPD Remediation Plan to APEGS at </w:t>
      </w:r>
      <w:hyperlink r:id="rId8" w:history="1">
        <w:r w:rsidRPr="00AD5F1D">
          <w:rPr>
            <w:rStyle w:val="Hyperlink"/>
          </w:rPr>
          <w:t>cpd@apegs.ca</w:t>
        </w:r>
      </w:hyperlink>
    </w:p>
    <w:p w14:paraId="327F2B56" w14:textId="6C61D1B1" w:rsidR="00C429A2" w:rsidRDefault="00C429A2" w:rsidP="00C429A2">
      <w:pPr>
        <w:pStyle w:val="ListParagraph"/>
        <w:numPr>
          <w:ilvl w:val="1"/>
          <w:numId w:val="1"/>
        </w:numPr>
      </w:pPr>
      <w:r>
        <w:t xml:space="preserve">The CPD Remediation Plan will be reviewed by the CPD Compliance Committee.  The proposed plan will either be approved as is, or </w:t>
      </w:r>
      <w:r w:rsidR="004B5130">
        <w:t xml:space="preserve">a different Plan will be assigned if the proposal does not meet acceptable standards.  </w:t>
      </w:r>
    </w:p>
    <w:p w14:paraId="7FB674B3" w14:textId="77777777" w:rsidR="004B5130" w:rsidRDefault="004B5130" w:rsidP="004B5130">
      <w:pPr>
        <w:pStyle w:val="ListParagraph"/>
        <w:ind w:left="1440"/>
      </w:pPr>
    </w:p>
    <w:p w14:paraId="25BEE570" w14:textId="040DDAA1" w:rsidR="004B5130" w:rsidRDefault="004B5130" w:rsidP="004B5130">
      <w:pPr>
        <w:pStyle w:val="ListParagraph"/>
        <w:numPr>
          <w:ilvl w:val="0"/>
          <w:numId w:val="1"/>
        </w:numPr>
      </w:pPr>
      <w:r>
        <w:t>Completion of the CPD Remediation Plan:</w:t>
      </w:r>
    </w:p>
    <w:p w14:paraId="6B8B2239" w14:textId="4845073B" w:rsidR="00FC2BCF" w:rsidRDefault="004B5130" w:rsidP="004B5130">
      <w:pPr>
        <w:pStyle w:val="ListParagraph"/>
        <w:numPr>
          <w:ilvl w:val="1"/>
          <w:numId w:val="1"/>
        </w:numPr>
      </w:pPr>
      <w:r>
        <w:t xml:space="preserve">When the conditions of the Remediation Plan have been completed, an updated CPD Remediation Plan is to be submitted to APEGS at </w:t>
      </w:r>
      <w:hyperlink r:id="rId9" w:history="1">
        <w:r w:rsidRPr="00AD5F1D">
          <w:rPr>
            <w:rStyle w:val="Hyperlink"/>
          </w:rPr>
          <w:t>cpd@apegs.ca</w:t>
        </w:r>
      </w:hyperlink>
      <w:r>
        <w:t xml:space="preserve"> and your online CPD report is to be updated.</w:t>
      </w:r>
    </w:p>
    <w:sectPr w:rsidR="00FC2BCF" w:rsidSect="00FC2BCF">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736F" w14:textId="77777777" w:rsidR="000F1A1D" w:rsidRDefault="000F1A1D" w:rsidP="00FC2BCF">
      <w:pPr>
        <w:spacing w:after="0" w:line="240" w:lineRule="auto"/>
      </w:pPr>
      <w:r>
        <w:separator/>
      </w:r>
    </w:p>
  </w:endnote>
  <w:endnote w:type="continuationSeparator" w:id="0">
    <w:p w14:paraId="5D9C0719" w14:textId="77777777" w:rsidR="000F1A1D" w:rsidRDefault="000F1A1D" w:rsidP="00FC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29A9" w14:textId="77777777" w:rsidR="00D50C5B" w:rsidRDefault="00D50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80E7" w14:textId="77777777" w:rsidR="00D50C5B" w:rsidRDefault="00D50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8EC6" w14:textId="77777777" w:rsidR="00D50C5B" w:rsidRDefault="00D50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7BCB" w14:textId="77777777" w:rsidR="000F1A1D" w:rsidRDefault="000F1A1D" w:rsidP="00FC2BCF">
      <w:pPr>
        <w:spacing w:after="0" w:line="240" w:lineRule="auto"/>
      </w:pPr>
      <w:r>
        <w:separator/>
      </w:r>
    </w:p>
  </w:footnote>
  <w:footnote w:type="continuationSeparator" w:id="0">
    <w:p w14:paraId="35016A5D" w14:textId="77777777" w:rsidR="000F1A1D" w:rsidRDefault="000F1A1D" w:rsidP="00FC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0B59" w14:textId="77777777" w:rsidR="00D50C5B" w:rsidRDefault="00D50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8BCA" w14:textId="6FC0344B" w:rsidR="00FC2BCF" w:rsidRPr="004507B4" w:rsidRDefault="00FC2BCF">
    <w:pPr>
      <w:pStyle w:val="Header"/>
      <w:rPr>
        <w:sz w:val="80"/>
        <w:szCs w:val="80"/>
      </w:rPr>
    </w:pPr>
    <w:r>
      <w:rPr>
        <w:noProof/>
        <w:lang w:eastAsia="en-CA"/>
      </w:rPr>
      <w:drawing>
        <wp:inline distT="0" distB="0" distL="0" distR="0" wp14:anchorId="493B2180" wp14:editId="7C810C9B">
          <wp:extent cx="195262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00050"/>
                  </a:xfrm>
                  <a:prstGeom prst="rect">
                    <a:avLst/>
                  </a:prstGeom>
                  <a:noFill/>
                  <a:ln>
                    <a:noFill/>
                  </a:ln>
                </pic:spPr>
              </pic:pic>
            </a:graphicData>
          </a:graphic>
        </wp:inline>
      </w:drawing>
    </w:r>
    <w:r w:rsidRPr="00FC2BCF">
      <w:rPr>
        <w:b/>
        <w:sz w:val="96"/>
        <w:szCs w:val="96"/>
      </w:rPr>
      <w:t xml:space="preserve"> </w:t>
    </w:r>
    <w:r w:rsidRPr="004507B4">
      <w:rPr>
        <w:b/>
        <w:sz w:val="80"/>
        <w:szCs w:val="80"/>
      </w:rPr>
      <w:t>CPD REMEDIATION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FD4C" w14:textId="77777777" w:rsidR="00D50C5B" w:rsidRDefault="00D50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60743"/>
    <w:multiLevelType w:val="hybridMultilevel"/>
    <w:tmpl w:val="83C498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6EF277FA"/>
    <w:multiLevelType w:val="hybridMultilevel"/>
    <w:tmpl w:val="8A7C4744"/>
    <w:lvl w:ilvl="0" w:tplc="10090011">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21777795">
    <w:abstractNumId w:val="1"/>
  </w:num>
  <w:num w:numId="2" w16cid:durableId="291982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CF"/>
    <w:rsid w:val="000F1A1D"/>
    <w:rsid w:val="00271E12"/>
    <w:rsid w:val="004507B4"/>
    <w:rsid w:val="004A66D3"/>
    <w:rsid w:val="004B5130"/>
    <w:rsid w:val="00512779"/>
    <w:rsid w:val="005430BD"/>
    <w:rsid w:val="006119CC"/>
    <w:rsid w:val="00650BEB"/>
    <w:rsid w:val="00854577"/>
    <w:rsid w:val="00A57E4C"/>
    <w:rsid w:val="00BA2A2F"/>
    <w:rsid w:val="00C429A2"/>
    <w:rsid w:val="00C85159"/>
    <w:rsid w:val="00D44275"/>
    <w:rsid w:val="00D50C5B"/>
    <w:rsid w:val="00ED014E"/>
    <w:rsid w:val="00FC2B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F5A732"/>
  <w15:chartTrackingRefBased/>
  <w15:docId w15:val="{06600560-F2B4-4D42-BFC1-8B337492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BCF"/>
  </w:style>
  <w:style w:type="paragraph" w:styleId="Footer">
    <w:name w:val="footer"/>
    <w:basedOn w:val="Normal"/>
    <w:link w:val="FooterChar"/>
    <w:uiPriority w:val="99"/>
    <w:unhideWhenUsed/>
    <w:rsid w:val="00FC2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BCF"/>
  </w:style>
  <w:style w:type="table" w:styleId="TableGrid">
    <w:name w:val="Table Grid"/>
    <w:basedOn w:val="TableNormal"/>
    <w:uiPriority w:val="39"/>
    <w:rsid w:val="00FC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19CC"/>
    <w:pPr>
      <w:ind w:left="720"/>
      <w:contextualSpacing/>
    </w:pPr>
  </w:style>
  <w:style w:type="character" w:styleId="Hyperlink">
    <w:name w:val="Hyperlink"/>
    <w:basedOn w:val="DefaultParagraphFont"/>
    <w:uiPriority w:val="99"/>
    <w:unhideWhenUsed/>
    <w:rsid w:val="006119CC"/>
    <w:rPr>
      <w:color w:val="0563C1" w:themeColor="hyperlink"/>
      <w:u w:val="single"/>
    </w:rPr>
  </w:style>
  <w:style w:type="character" w:styleId="UnresolvedMention">
    <w:name w:val="Unresolved Mention"/>
    <w:basedOn w:val="DefaultParagraphFont"/>
    <w:uiPriority w:val="99"/>
    <w:semiHidden/>
    <w:unhideWhenUsed/>
    <w:rsid w:val="006119CC"/>
    <w:rPr>
      <w:color w:val="605E5C"/>
      <w:shd w:val="clear" w:color="auto" w:fill="E1DFDD"/>
    </w:rPr>
  </w:style>
  <w:style w:type="paragraph" w:styleId="NoSpacing">
    <w:name w:val="No Spacing"/>
    <w:uiPriority w:val="1"/>
    <w:qFormat/>
    <w:rsid w:val="006119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d@apegs.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pegs.ca/Portal/Sites-Management/FileDownload/DataDownload/86613/CPD%20Program%20Document%20-%20April%202020/pdf/1/103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pd@apegs.c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2282</TotalTime>
  <Pages>2</Pages>
  <Words>478</Words>
  <Characters>2577</Characters>
  <Application>Microsoft Office Word</Application>
  <DocSecurity>0</DocSecurity>
  <Lines>128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Arthur</dc:creator>
  <cp:keywords/>
  <dc:description/>
  <cp:lastModifiedBy>Jolene Arthur</cp:lastModifiedBy>
  <cp:revision>9</cp:revision>
  <dcterms:created xsi:type="dcterms:W3CDTF">2020-12-07T22:22:00Z</dcterms:created>
  <dcterms:modified xsi:type="dcterms:W3CDTF">2022-04-12T17:18:00Z</dcterms:modified>
</cp:coreProperties>
</file>