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sdtContent>
        <w:p w14:paraId="4593C50C" w14:textId="7A28F42B" w:rsidR="0086420F" w:rsidRPr="00DE28C1" w:rsidRDefault="0086420F" w:rsidP="008F2FD3">
          <w:pPr>
            <w:pStyle w:val="Title"/>
            <w:jc w:val="center"/>
            <w:rPr>
              <w:rFonts w:ascii="Aptos" w:hAnsi="Aptos"/>
              <w:sz w:val="36"/>
              <w:szCs w:val="36"/>
              <w:lang w:val="en-CA"/>
            </w:rPr>
          </w:pPr>
          <w:r w:rsidRPr="00DE28C1">
            <w:rPr>
              <w:rFonts w:ascii="Aptos" w:hAnsi="Aptos"/>
              <w:sz w:val="36"/>
              <w:szCs w:val="36"/>
              <w:lang w:val="en-CA"/>
            </w:rPr>
            <w:t>Self-Assessment Form</w:t>
          </w:r>
        </w:p>
        <w:p w14:paraId="5019F5DB" w14:textId="7A44FCD5" w:rsidR="0086420F" w:rsidRPr="00402D42" w:rsidRDefault="0067515D" w:rsidP="00402D42">
          <w:pPr>
            <w:pStyle w:val="Subtitle"/>
            <w:jc w:val="center"/>
            <w:rPr>
              <w:rFonts w:ascii="Aptos" w:hAnsi="Aptos"/>
              <w:color w:val="auto"/>
              <w:sz w:val="24"/>
              <w:szCs w:val="24"/>
              <w:lang w:val="en-CA"/>
            </w:rPr>
          </w:pPr>
          <w:r>
            <w:rPr>
              <w:rFonts w:ascii="Aptos" w:hAnsi="Aptos"/>
              <w:color w:val="auto"/>
              <w:sz w:val="24"/>
              <w:szCs w:val="24"/>
              <w:lang w:val="en-CA"/>
            </w:rPr>
            <w:t>Computer</w:t>
          </w:r>
          <w:r w:rsidR="0086420F" w:rsidRPr="00F40D38">
            <w:rPr>
              <w:rFonts w:ascii="Aptos" w:hAnsi="Aptos"/>
              <w:color w:val="auto"/>
              <w:sz w:val="24"/>
              <w:szCs w:val="24"/>
              <w:lang w:val="en-CA"/>
            </w:rPr>
            <w:t xml:space="preserve"> Engineering Syllabus</w:t>
          </w:r>
        </w:p>
        <w:p w14:paraId="7AB3E785" w14:textId="77777777" w:rsidR="00C94E8F" w:rsidRPr="00C94E8F" w:rsidRDefault="00C94E8F" w:rsidP="00C94E8F">
          <w:pPr>
            <w:shd w:val="clear" w:color="auto" w:fill="FFFFFF"/>
            <w:tabs>
              <w:tab w:val="left" w:pos="450"/>
            </w:tabs>
            <w:spacing w:before="120" w:after="120"/>
            <w:ind w:left="450"/>
            <w:jc w:val="center"/>
            <w:rPr>
              <w:rFonts w:ascii="Aptos" w:hAnsi="Aptos"/>
              <w:b/>
              <w:bCs/>
              <w:sz w:val="22"/>
              <w:szCs w:val="22"/>
              <w:lang w:val="en-CA"/>
            </w:rPr>
          </w:pPr>
          <w:r w:rsidRPr="00C94E8F">
            <w:rPr>
              <w:rFonts w:ascii="Aptos" w:hAnsi="Aptos"/>
              <w:b/>
              <w:bCs/>
              <w:sz w:val="22"/>
              <w:szCs w:val="22"/>
              <w:lang w:val="en-CA"/>
            </w:rPr>
            <w:t xml:space="preserve">Submit the form in </w:t>
          </w:r>
          <w:r w:rsidRPr="00C94E8F">
            <w:rPr>
              <w:rFonts w:ascii="Aptos" w:hAnsi="Aptos"/>
              <w:b/>
              <w:bCs/>
              <w:sz w:val="22"/>
              <w:szCs w:val="22"/>
              <w:u w:val="single"/>
              <w:lang w:val="en-CA"/>
            </w:rPr>
            <w:t>Word</w:t>
          </w:r>
          <w:r w:rsidRPr="00C94E8F">
            <w:rPr>
              <w:rFonts w:ascii="Aptos" w:hAnsi="Aptos"/>
              <w:b/>
              <w:bCs/>
              <w:sz w:val="22"/>
              <w:szCs w:val="22"/>
              <w:lang w:val="en-CA"/>
            </w:rPr>
            <w:t xml:space="preserve"> to </w:t>
          </w:r>
          <w:hyperlink r:id="rId11" w:history="1">
            <w:r w:rsidRPr="00C94E8F">
              <w:rPr>
                <w:rStyle w:val="Hyperlink"/>
                <w:rFonts w:ascii="Aptos" w:eastAsiaTheme="minorEastAsia" w:hAnsi="Aptos"/>
                <w:b/>
                <w:bCs/>
                <w:color w:val="0000FF"/>
                <w:sz w:val="22"/>
                <w:szCs w:val="22"/>
                <w:lang w:val="en-CA" w:eastAsia="ja-JP"/>
              </w:rPr>
              <w:t>documents-academicreview@apegs.ca</w:t>
            </w:r>
          </w:hyperlink>
          <w:r w:rsidRPr="00C94E8F">
            <w:rPr>
              <w:rFonts w:ascii="Aptos" w:hAnsi="Aptos"/>
              <w:b/>
              <w:bCs/>
              <w:sz w:val="22"/>
              <w:szCs w:val="22"/>
              <w:lang w:val="en-CA"/>
            </w:rPr>
            <w:t xml:space="preserve"> upon completion.</w:t>
          </w:r>
        </w:p>
        <w:p w14:paraId="62C5CFDA" w14:textId="77777777" w:rsidR="00C94E8F" w:rsidRPr="00C94E8F" w:rsidRDefault="00C94E8F" w:rsidP="00C94E8F">
          <w:pPr>
            <w:rPr>
              <w:rFonts w:ascii="Aptos" w:hAnsi="Aptos"/>
              <w:sz w:val="22"/>
              <w:szCs w:val="22"/>
              <w:lang w:val="en-CA"/>
            </w:rPr>
          </w:pPr>
          <w:r w:rsidRPr="00C94E8F">
            <w:rPr>
              <w:rFonts w:ascii="Aptos" w:hAnsi="Aptos"/>
              <w:sz w:val="22"/>
              <w:szCs w:val="22"/>
              <w:lang w:val="en-CA"/>
            </w:rPr>
            <w:t xml:space="preserve">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 </w:t>
          </w:r>
        </w:p>
        <w:p w14:paraId="59C3C5D2" w14:textId="77777777" w:rsidR="00C94E8F" w:rsidRPr="00C94E8F" w:rsidRDefault="00C94E8F" w:rsidP="00C94E8F">
          <w:pPr>
            <w:rPr>
              <w:rFonts w:ascii="Aptos" w:hAnsi="Aptos"/>
              <w:sz w:val="22"/>
              <w:szCs w:val="22"/>
              <w:lang w:val="en-CA"/>
            </w:rPr>
          </w:pPr>
        </w:p>
        <w:p w14:paraId="4688EB25" w14:textId="77777777" w:rsidR="00C94E8F" w:rsidRPr="00C94E8F" w:rsidRDefault="00C94E8F" w:rsidP="00C94E8F">
          <w:pPr>
            <w:pStyle w:val="Heading1"/>
            <w:rPr>
              <w:rFonts w:ascii="Aptos" w:hAnsi="Aptos"/>
              <w:color w:val="002E5F" w:themeColor="accent1"/>
              <w:sz w:val="22"/>
              <w:szCs w:val="22"/>
              <w:lang w:val="en-CA"/>
            </w:rPr>
          </w:pPr>
          <w:r w:rsidRPr="00C94E8F">
            <w:rPr>
              <w:rFonts w:ascii="Aptos" w:hAnsi="Aptos"/>
              <w:color w:val="002E5F" w:themeColor="accent1"/>
              <w:sz w:val="22"/>
              <w:szCs w:val="22"/>
              <w:lang w:val="en-CA"/>
            </w:rPr>
            <w:t>INSTRUCTIONS FOR APPLICANTS</w:t>
          </w:r>
        </w:p>
        <w:p w14:paraId="0DB1CCD3" w14:textId="77777777" w:rsidR="00C94E8F" w:rsidRPr="00C94E8F" w:rsidRDefault="00C94E8F" w:rsidP="00C94E8F">
          <w:pPr>
            <w:numPr>
              <w:ilvl w:val="0"/>
              <w:numId w:val="2"/>
            </w:numPr>
            <w:shd w:val="clear" w:color="auto" w:fill="FFFFFF"/>
            <w:rPr>
              <w:rFonts w:ascii="Aptos" w:hAnsi="Aptos"/>
              <w:sz w:val="22"/>
              <w:szCs w:val="22"/>
              <w:lang w:val="en-CA"/>
            </w:rPr>
          </w:pPr>
          <w:r w:rsidRPr="00C94E8F">
            <w:rPr>
              <w:rFonts w:ascii="Aptos" w:hAnsi="Aptos"/>
              <w:sz w:val="22"/>
              <w:szCs w:val="22"/>
              <w:lang w:val="en-CA"/>
            </w:rPr>
            <w:t>Refer to your WES course-by-course (CxC) assessment to complete this form. DO NOT attach your copy of the WES assessment to this form.</w:t>
          </w:r>
        </w:p>
        <w:p w14:paraId="790B8115" w14:textId="77777777" w:rsidR="00C94E8F" w:rsidRPr="00C94E8F" w:rsidRDefault="00C94E8F" w:rsidP="00C94E8F">
          <w:pPr>
            <w:pStyle w:val="ListParagraph"/>
            <w:numPr>
              <w:ilvl w:val="0"/>
              <w:numId w:val="2"/>
            </w:numPr>
            <w:shd w:val="clear" w:color="auto" w:fill="FFFFFF"/>
            <w:contextualSpacing w:val="0"/>
            <w:rPr>
              <w:rFonts w:ascii="Aptos" w:hAnsi="Aptos"/>
              <w:sz w:val="22"/>
              <w:szCs w:val="22"/>
              <w:lang w:val="en-CA"/>
            </w:rPr>
          </w:pPr>
          <w:r w:rsidRPr="00C94E8F">
            <w:rPr>
              <w:rFonts w:ascii="Aptos" w:hAnsi="Aptos"/>
              <w:sz w:val="22"/>
              <w:szCs w:val="22"/>
              <w:lang w:val="en-CA"/>
            </w:rPr>
            <w:t xml:space="preserve">Use primarily your </w:t>
          </w:r>
          <w:proofErr w:type="gramStart"/>
          <w:r w:rsidRPr="00C94E8F">
            <w:rPr>
              <w:rFonts w:ascii="Aptos" w:hAnsi="Aptos"/>
              <w:sz w:val="22"/>
              <w:szCs w:val="22"/>
              <w:lang w:val="en-CA"/>
            </w:rPr>
            <w:t>Bachelor’s</w:t>
          </w:r>
          <w:proofErr w:type="gramEnd"/>
          <w:r w:rsidRPr="00C94E8F">
            <w:rPr>
              <w:rFonts w:ascii="Aptos" w:hAnsi="Aptos"/>
              <w:sz w:val="22"/>
              <w:szCs w:val="22"/>
              <w:lang w:val="en-CA"/>
            </w:rPr>
            <w:t xml:space="preserve"> degree courses. If gaps are identified, supplement them with your relevant Master’s or PhD courses (if applicable) or leave them unfilled. </w:t>
          </w:r>
        </w:p>
        <w:p w14:paraId="4963F8F1" w14:textId="77777777" w:rsidR="00C94E8F" w:rsidRPr="00C94E8F" w:rsidRDefault="00C94E8F" w:rsidP="00C94E8F">
          <w:pPr>
            <w:pStyle w:val="ListParagraph"/>
            <w:numPr>
              <w:ilvl w:val="0"/>
              <w:numId w:val="2"/>
            </w:numPr>
            <w:shd w:val="clear" w:color="auto" w:fill="FFFFFF"/>
            <w:contextualSpacing w:val="0"/>
            <w:rPr>
              <w:rFonts w:ascii="Aptos" w:hAnsi="Aptos"/>
              <w:sz w:val="22"/>
              <w:szCs w:val="22"/>
              <w:lang w:val="en-CA"/>
            </w:rPr>
          </w:pPr>
          <w:r w:rsidRPr="00C94E8F">
            <w:rPr>
              <w:rFonts w:ascii="Aptos" w:hAnsi="Aptos"/>
              <w:sz w:val="22"/>
              <w:szCs w:val="22"/>
            </w:rPr>
            <w:t>Include relevant courses that cover any part of the syllabus but do not reuse the same course more than 2 times.</w:t>
          </w:r>
        </w:p>
        <w:p w14:paraId="1B520833" w14:textId="77777777" w:rsidR="00C94E8F" w:rsidRPr="00C94E8F" w:rsidRDefault="00C94E8F" w:rsidP="00C94E8F">
          <w:pPr>
            <w:pStyle w:val="ListParagraph"/>
            <w:numPr>
              <w:ilvl w:val="0"/>
              <w:numId w:val="2"/>
            </w:numPr>
            <w:shd w:val="clear" w:color="auto" w:fill="FFFFFF"/>
            <w:contextualSpacing w:val="0"/>
            <w:rPr>
              <w:rFonts w:ascii="Aptos" w:hAnsi="Aptos"/>
              <w:sz w:val="22"/>
              <w:szCs w:val="22"/>
              <w:lang w:val="en-CA"/>
            </w:rPr>
          </w:pPr>
          <w:r w:rsidRPr="00C94E8F">
            <w:rPr>
              <w:rFonts w:ascii="Aptos" w:hAnsi="Aptos"/>
              <w:sz w:val="22"/>
              <w:szCs w:val="22"/>
              <w:lang w:val="en-CA"/>
            </w:rPr>
            <w:t>Only complete the column under ‘C2 For Applicant Use’. DO NOT enter any information in column C3. DO NOT modify any content in column C1.</w:t>
          </w:r>
        </w:p>
        <w:p w14:paraId="35114D6B" w14:textId="77777777" w:rsidR="00C94E8F" w:rsidRPr="00C94E8F" w:rsidRDefault="00C94E8F" w:rsidP="00C94E8F">
          <w:pPr>
            <w:pStyle w:val="ListParagraph"/>
            <w:numPr>
              <w:ilvl w:val="0"/>
              <w:numId w:val="2"/>
            </w:numPr>
            <w:shd w:val="clear" w:color="auto" w:fill="FFFFFF"/>
            <w:contextualSpacing w:val="0"/>
            <w:rPr>
              <w:rFonts w:ascii="Aptos" w:hAnsi="Aptos"/>
              <w:sz w:val="22"/>
              <w:szCs w:val="22"/>
              <w:lang w:val="en-CA"/>
            </w:rPr>
          </w:pPr>
          <w:r w:rsidRPr="00C94E8F">
            <w:rPr>
              <w:rFonts w:ascii="Aptos" w:hAnsi="Aptos"/>
              <w:sz w:val="22"/>
              <w:szCs w:val="22"/>
            </w:rPr>
            <w:t>Enter the year, course name, credits and grade from the WES assessment Course-by-Course Analysis.</w:t>
          </w:r>
        </w:p>
        <w:p w14:paraId="73D3C0E2" w14:textId="77777777" w:rsidR="00C94E8F" w:rsidRPr="00C94E8F" w:rsidRDefault="00C94E8F" w:rsidP="00C94E8F">
          <w:pPr>
            <w:pStyle w:val="ListParagraph"/>
            <w:numPr>
              <w:ilvl w:val="0"/>
              <w:numId w:val="2"/>
            </w:numPr>
            <w:shd w:val="clear" w:color="auto" w:fill="FFFFFF"/>
            <w:contextualSpacing w:val="0"/>
            <w:rPr>
              <w:rFonts w:ascii="Aptos" w:hAnsi="Aptos"/>
              <w:sz w:val="22"/>
              <w:szCs w:val="22"/>
              <w:lang w:val="en-CA"/>
            </w:rPr>
          </w:pPr>
          <w:r w:rsidRPr="00C94E8F">
            <w:rPr>
              <w:rFonts w:ascii="Aptos" w:hAnsi="Aptos"/>
              <w:sz w:val="22"/>
              <w:szCs w:val="22"/>
            </w:rPr>
            <w:t>Highlight</w:t>
          </w:r>
          <w:r w:rsidRPr="00C94E8F">
            <w:rPr>
              <w:rFonts w:ascii="Aptos" w:hAnsi="Aptos"/>
              <w:sz w:val="22"/>
              <w:szCs w:val="22"/>
              <w:lang w:val="en-CA"/>
            </w:rPr>
            <w:t xml:space="preserve"> the content in column C1 and the corresponding course(s) in C2 with the same colour.</w:t>
          </w:r>
        </w:p>
        <w:p w14:paraId="716AF816" w14:textId="77777777" w:rsidR="0086420F" w:rsidRPr="0028302E" w:rsidRDefault="0086420F" w:rsidP="0086420F">
          <w:pPr>
            <w:pStyle w:val="ListParagraph"/>
            <w:ind w:left="709"/>
            <w:rPr>
              <w:rFonts w:ascii="Aptos" w:hAnsi="Aptos" w:cstheme="minorHAnsi"/>
              <w:sz w:val="22"/>
              <w:szCs w:val="22"/>
              <w:lang w:val="en-CA"/>
            </w:rPr>
          </w:pPr>
        </w:p>
        <w:tbl>
          <w:tblPr>
            <w:tblW w:w="49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DE6B18" w:rsidRPr="002C7180" w14:paraId="1056C43B" w14:textId="77777777" w:rsidTr="008E2445">
            <w:trPr>
              <w:trHeight w:val="288"/>
              <w:jc w:val="center"/>
            </w:trPr>
            <w:tc>
              <w:tcPr>
                <w:tcW w:w="1832" w:type="pct"/>
                <w:shd w:val="clear" w:color="auto" w:fill="D3D3D3" w:themeFill="background2" w:themeFillShade="E6"/>
              </w:tcPr>
              <w:p w14:paraId="1171AC42" w14:textId="77777777" w:rsidR="00DE6B18" w:rsidRPr="00DE6B18" w:rsidRDefault="00DE6B18" w:rsidP="008E2445">
                <w:pPr>
                  <w:jc w:val="center"/>
                  <w:rPr>
                    <w:rFonts w:ascii="Aptos" w:hAnsi="Aptos"/>
                    <w:b/>
                    <w:bCs/>
                    <w:sz w:val="18"/>
                    <w:szCs w:val="18"/>
                  </w:rPr>
                </w:pPr>
                <w:r w:rsidRPr="00DE6B18">
                  <w:rPr>
                    <w:rFonts w:ascii="Aptos" w:hAnsi="Aptos"/>
                    <w:b/>
                    <w:bCs/>
                    <w:sz w:val="18"/>
                    <w:szCs w:val="18"/>
                  </w:rPr>
                  <w:t xml:space="preserve">C1 </w:t>
                </w:r>
              </w:p>
              <w:p w14:paraId="50EA1ACB" w14:textId="77777777" w:rsidR="00DE6B18" w:rsidRPr="00DE6B18" w:rsidRDefault="00DE6B18" w:rsidP="008E2445">
                <w:pPr>
                  <w:jc w:val="center"/>
                  <w:rPr>
                    <w:rFonts w:ascii="Aptos" w:hAnsi="Aptos"/>
                    <w:b/>
                    <w:bCs/>
                    <w:sz w:val="18"/>
                    <w:szCs w:val="18"/>
                  </w:rPr>
                </w:pPr>
                <w:r w:rsidRPr="00DE6B18">
                  <w:rPr>
                    <w:rFonts w:ascii="Aptos" w:hAnsi="Aptos"/>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4012CE24" w14:textId="77777777" w:rsidR="00DE6B18" w:rsidRPr="00DE6B18" w:rsidRDefault="00DE6B18" w:rsidP="008E2445">
                <w:pPr>
                  <w:jc w:val="center"/>
                  <w:rPr>
                    <w:rFonts w:ascii="Aptos" w:hAnsi="Aptos"/>
                    <w:b/>
                    <w:bCs/>
                    <w:sz w:val="18"/>
                    <w:szCs w:val="18"/>
                  </w:rPr>
                </w:pPr>
                <w:r w:rsidRPr="00DE6B18">
                  <w:rPr>
                    <w:rFonts w:ascii="Aptos" w:hAnsi="Aptos"/>
                    <w:b/>
                    <w:bCs/>
                    <w:sz w:val="18"/>
                    <w:szCs w:val="18"/>
                  </w:rPr>
                  <w:t xml:space="preserve">C2 </w:t>
                </w:r>
              </w:p>
              <w:p w14:paraId="2C7B003D" w14:textId="77777777" w:rsidR="00DE6B18" w:rsidRPr="00DE6B18" w:rsidRDefault="00DE6B18" w:rsidP="008E2445">
                <w:pPr>
                  <w:jc w:val="center"/>
                  <w:rPr>
                    <w:rFonts w:ascii="Aptos" w:hAnsi="Aptos"/>
                    <w:b/>
                    <w:bCs/>
                    <w:sz w:val="18"/>
                    <w:szCs w:val="18"/>
                  </w:rPr>
                </w:pPr>
                <w:r w:rsidRPr="00DE6B18">
                  <w:rPr>
                    <w:rFonts w:ascii="Aptos" w:hAnsi="Aptos"/>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05C4F0BE" w14:textId="77777777" w:rsidR="00DE6B18" w:rsidRPr="00DE6B18" w:rsidRDefault="00DE6B18" w:rsidP="008E2445">
                <w:pPr>
                  <w:jc w:val="center"/>
                  <w:rPr>
                    <w:rFonts w:ascii="Aptos" w:hAnsi="Aptos"/>
                    <w:b/>
                    <w:bCs/>
                    <w:sz w:val="18"/>
                    <w:szCs w:val="18"/>
                  </w:rPr>
                </w:pPr>
                <w:r w:rsidRPr="00DE6B18">
                  <w:rPr>
                    <w:rFonts w:ascii="Aptos" w:hAnsi="Aptos"/>
                    <w:b/>
                    <w:bCs/>
                    <w:sz w:val="18"/>
                    <w:szCs w:val="18"/>
                  </w:rPr>
                  <w:t xml:space="preserve">C3 </w:t>
                </w:r>
              </w:p>
              <w:p w14:paraId="6F544E8F" w14:textId="77777777" w:rsidR="00DE6B18" w:rsidRPr="00DE6B18" w:rsidRDefault="00DE6B18" w:rsidP="008E2445">
                <w:pPr>
                  <w:jc w:val="center"/>
                  <w:rPr>
                    <w:rFonts w:ascii="Aptos" w:hAnsi="Aptos"/>
                    <w:b/>
                    <w:bCs/>
                    <w:sz w:val="18"/>
                    <w:szCs w:val="18"/>
                  </w:rPr>
                </w:pPr>
                <w:r w:rsidRPr="00DE6B18">
                  <w:rPr>
                    <w:rFonts w:ascii="Aptos" w:hAnsi="Aptos"/>
                    <w:b/>
                    <w:bCs/>
                    <w:sz w:val="18"/>
                    <w:szCs w:val="18"/>
                  </w:rPr>
                  <w:t>For Reviewers Use Only</w:t>
                </w:r>
              </w:p>
            </w:tc>
          </w:tr>
          <w:tr w:rsidR="00DE6B18" w:rsidRPr="002C7180" w14:paraId="41A2005B" w14:textId="77777777" w:rsidTr="008E2445">
            <w:trPr>
              <w:trHeight w:val="297"/>
              <w:jc w:val="center"/>
            </w:trPr>
            <w:tc>
              <w:tcPr>
                <w:tcW w:w="1832" w:type="pct"/>
                <w:shd w:val="clear" w:color="auto" w:fill="D3D3D3" w:themeFill="background2" w:themeFillShade="E6"/>
                <w:vAlign w:val="center"/>
              </w:tcPr>
              <w:p w14:paraId="6BB2BDB5" w14:textId="77777777" w:rsidR="00DE6B18" w:rsidRPr="00DE6B18" w:rsidRDefault="00DE6B18" w:rsidP="008E2445">
                <w:pPr>
                  <w:rPr>
                    <w:rFonts w:ascii="Aptos" w:hAnsi="Aptos"/>
                    <w:b/>
                    <w:bCs/>
                    <w:sz w:val="18"/>
                    <w:szCs w:val="18"/>
                  </w:rPr>
                </w:pPr>
                <w:r w:rsidRPr="00DE6B18">
                  <w:rPr>
                    <w:rFonts w:ascii="Aptos" w:hAnsi="Aptos"/>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324C463" w14:textId="77777777" w:rsidR="00DE6B18" w:rsidRPr="00DE6B18" w:rsidRDefault="00DE6B18" w:rsidP="008E2445">
                <w:pPr>
                  <w:rPr>
                    <w:rFonts w:ascii="Aptos" w:hAnsi="Aptos"/>
                    <w:b/>
                    <w:bCs/>
                    <w:sz w:val="18"/>
                    <w:szCs w:val="18"/>
                  </w:rPr>
                </w:pPr>
                <w:r w:rsidRPr="00DE6B18">
                  <w:rPr>
                    <w:rFonts w:ascii="Aptos" w:hAnsi="Aptos"/>
                    <w:b/>
                    <w:bCs/>
                    <w:sz w:val="18"/>
                    <w:szCs w:val="18"/>
                  </w:rPr>
                  <w:t>WES Course-by-Course Summary:</w:t>
                </w:r>
              </w:p>
              <w:p w14:paraId="748ED8B6" w14:textId="77777777" w:rsidR="00DE6B18" w:rsidRPr="00DE6B18" w:rsidRDefault="00DE6B18" w:rsidP="008E2445">
                <w:pPr>
                  <w:rPr>
                    <w:rFonts w:ascii="Aptos" w:hAnsi="Aptos"/>
                    <w:b/>
                    <w:bCs/>
                    <w:sz w:val="18"/>
                    <w:szCs w:val="18"/>
                  </w:rPr>
                </w:pPr>
                <w:r w:rsidRPr="00DE6B18">
                  <w:rPr>
                    <w:rFonts w:ascii="Aptos" w:hAnsi="Aptos"/>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71CBAA6" w14:textId="77777777" w:rsidR="00DE6B18" w:rsidRPr="00DE6B18" w:rsidRDefault="00DE6B18" w:rsidP="008E2445">
                <w:pPr>
                  <w:rPr>
                    <w:rFonts w:ascii="Aptos" w:hAnsi="Aptos"/>
                    <w:b/>
                    <w:bCs/>
                    <w:sz w:val="18"/>
                    <w:szCs w:val="18"/>
                  </w:rPr>
                </w:pPr>
                <w:r w:rsidRPr="00DE6B18">
                  <w:rPr>
                    <w:rFonts w:ascii="Aptos" w:hAnsi="Aptos"/>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43147F3" w14:textId="77777777" w:rsidR="00DE6B18" w:rsidRPr="00DE6B18" w:rsidRDefault="00DE6B18" w:rsidP="008E2445">
                <w:pPr>
                  <w:rPr>
                    <w:rFonts w:ascii="Aptos" w:hAnsi="Aptos"/>
                    <w:b/>
                    <w:bCs/>
                    <w:sz w:val="18"/>
                    <w:szCs w:val="18"/>
                  </w:rPr>
                </w:pPr>
                <w:r w:rsidRPr="00DE6B18">
                  <w:rPr>
                    <w:rFonts w:ascii="Aptos" w:hAnsi="Aptos"/>
                    <w:b/>
                    <w:bCs/>
                    <w:sz w:val="18"/>
                    <w:szCs w:val="18"/>
                  </w:rPr>
                  <w:t>Final Review</w:t>
                </w:r>
              </w:p>
            </w:tc>
          </w:tr>
          <w:tr w:rsidR="00DE6B18" w:rsidRPr="002C7180" w14:paraId="15A8C01F" w14:textId="77777777" w:rsidTr="008E2445">
            <w:trPr>
              <w:trHeight w:val="1470"/>
              <w:jc w:val="center"/>
            </w:trPr>
            <w:tc>
              <w:tcPr>
                <w:tcW w:w="1832" w:type="pct"/>
                <w:shd w:val="clear" w:color="auto" w:fill="D3D3D3" w:themeFill="background2" w:themeFillShade="E6"/>
              </w:tcPr>
              <w:p w14:paraId="7EF47D0B" w14:textId="77777777" w:rsidR="00DE6B18" w:rsidRPr="00DE6B18" w:rsidRDefault="00DE6B18" w:rsidP="008E2445">
                <w:pPr>
                  <w:pStyle w:val="Default"/>
                  <w:rPr>
                    <w:rFonts w:ascii="Aptos" w:hAnsi="Aptos"/>
                    <w:sz w:val="18"/>
                    <w:szCs w:val="18"/>
                  </w:rPr>
                </w:pPr>
                <w:r w:rsidRPr="00DE6B18">
                  <w:rPr>
                    <w:rFonts w:ascii="Aptos" w:hAnsi="Aptos"/>
                    <w:b/>
                    <w:bCs/>
                    <w:sz w:val="18"/>
                    <w:szCs w:val="18"/>
                    <w:lang w:val="en-CA"/>
                  </w:rPr>
                  <w:t xml:space="preserve">20-BS-A1 Mathematics: </w:t>
                </w:r>
                <w:r w:rsidRPr="00DE6B18">
                  <w:rPr>
                    <w:rFonts w:ascii="Aptos" w:hAnsi="Aptos"/>
                    <w:sz w:val="18"/>
                    <w:szCs w:val="18"/>
                    <w:highlight w:val="green"/>
                    <w:lang w:val="en-CA"/>
                  </w:rPr>
                  <w:t xml:space="preserve">Vector and Linear Algebra: </w:t>
                </w:r>
                <w:r w:rsidRPr="00DE6B18">
                  <w:rPr>
                    <w:rFonts w:ascii="Aptos" w:hAnsi="Aptos"/>
                    <w:sz w:val="18"/>
                    <w:szCs w:val="18"/>
                    <w:highlight w:val="magenta"/>
                    <w:lang w:val="en-CA"/>
                  </w:rPr>
                  <w:t xml:space="preserve">Applications involving matrix algebra, determinants, eigenvalues </w:t>
                </w:r>
                <w:r w:rsidRPr="00DE6B18">
                  <w:rPr>
                    <w:rFonts w:ascii="Aptos" w:hAnsi="Aptos"/>
                    <w:sz w:val="18"/>
                    <w:szCs w:val="18"/>
                    <w:highlight w:val="green"/>
                    <w:lang w:val="en-CA"/>
                  </w:rPr>
                  <w:t>and eigenvectors, vector functions and operations, orthogonal curvilinear coordinates.</w:t>
                </w:r>
                <w:r w:rsidRPr="00DE6B18">
                  <w:rPr>
                    <w:rFonts w:ascii="Aptos" w:hAnsi="Aptos"/>
                    <w:sz w:val="18"/>
                    <w:szCs w:val="18"/>
                    <w:lang w:val="en-CA"/>
                  </w:rPr>
                  <w:t xml:space="preserve"> </w:t>
                </w:r>
                <w:r w:rsidRPr="00DE6B18">
                  <w:rPr>
                    <w:rFonts w:ascii="Aptos" w:hAnsi="Aptos"/>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DE6B18">
                  <w:rPr>
                    <w:rFonts w:ascii="Aptos" w:hAnsi="Aptos"/>
                    <w:sz w:val="18"/>
                    <w:szCs w:val="18"/>
                    <w:lang w:val="en-CA"/>
                  </w:rPr>
                  <w:t xml:space="preserve"> Power series.</w:t>
                </w:r>
              </w:p>
            </w:tc>
            <w:tc>
              <w:tcPr>
                <w:tcW w:w="1646" w:type="pct"/>
              </w:tcPr>
              <w:p w14:paraId="046E14F9" w14:textId="77777777" w:rsidR="00DE6B18" w:rsidRPr="00DE6B18" w:rsidRDefault="00DE6B18" w:rsidP="008E2445">
                <w:pPr>
                  <w:kinsoku w:val="0"/>
                  <w:overflowPunct w:val="0"/>
                  <w:autoSpaceDE w:val="0"/>
                  <w:autoSpaceDN w:val="0"/>
                  <w:adjustRightInd w:val="0"/>
                  <w:spacing w:line="223" w:lineRule="exact"/>
                  <w:ind w:left="39"/>
                  <w:rPr>
                    <w:rFonts w:ascii="Aptos" w:eastAsiaTheme="minorHAnsi" w:hAnsi="Aptos"/>
                    <w:sz w:val="18"/>
                    <w:szCs w:val="18"/>
                    <w:lang w:val="en-CA"/>
                  </w:rPr>
                </w:pPr>
                <w:r w:rsidRPr="00DE6B18">
                  <w:rPr>
                    <w:rFonts w:ascii="Aptos" w:eastAsiaTheme="minorHAnsi" w:hAnsi="Aptos"/>
                    <w:sz w:val="18"/>
                    <w:szCs w:val="18"/>
                    <w:shd w:val="clear" w:color="auto" w:fill="00FF00"/>
                    <w:lang w:val="en-CA"/>
                  </w:rPr>
                  <w:t xml:space="preserve">2004-2005: Applied Mathematics I, </w:t>
                </w:r>
                <w:r w:rsidRPr="00DE6B18">
                  <w:rPr>
                    <w:rFonts w:ascii="Aptos" w:eastAsiaTheme="minorHAnsi" w:hAnsi="Aptos"/>
                    <w:sz w:val="18"/>
                    <w:szCs w:val="18"/>
                    <w:lang w:val="en-CA"/>
                  </w:rPr>
                  <w:t>2 credits. Grade: B</w:t>
                </w:r>
              </w:p>
              <w:p w14:paraId="0E273F3F" w14:textId="77777777" w:rsidR="00DE6B18" w:rsidRPr="00DE6B18" w:rsidRDefault="00DE6B18" w:rsidP="008E2445">
                <w:pPr>
                  <w:kinsoku w:val="0"/>
                  <w:overflowPunct w:val="0"/>
                  <w:autoSpaceDE w:val="0"/>
                  <w:autoSpaceDN w:val="0"/>
                  <w:adjustRightInd w:val="0"/>
                  <w:rPr>
                    <w:rFonts w:ascii="Aptos" w:eastAsiaTheme="minorHAnsi" w:hAnsi="Aptos"/>
                    <w:sz w:val="18"/>
                    <w:szCs w:val="18"/>
                    <w:lang w:val="en-CA"/>
                  </w:rPr>
                </w:pPr>
              </w:p>
              <w:p w14:paraId="12B1FC80" w14:textId="77777777" w:rsidR="00DE6B18" w:rsidRPr="00DE6B18" w:rsidRDefault="00DE6B18" w:rsidP="008E2445">
                <w:pPr>
                  <w:kinsoku w:val="0"/>
                  <w:overflowPunct w:val="0"/>
                  <w:autoSpaceDE w:val="0"/>
                  <w:autoSpaceDN w:val="0"/>
                  <w:adjustRightInd w:val="0"/>
                  <w:rPr>
                    <w:rFonts w:ascii="Aptos" w:eastAsiaTheme="minorHAnsi" w:hAnsi="Aptos"/>
                    <w:sz w:val="18"/>
                    <w:szCs w:val="18"/>
                    <w:lang w:val="en-CA"/>
                  </w:rPr>
                </w:pPr>
                <w:r w:rsidRPr="00DE6B18">
                  <w:rPr>
                    <w:rFonts w:ascii="Aptos" w:hAnsi="Aptos"/>
                    <w:sz w:val="18"/>
                    <w:szCs w:val="18"/>
                    <w:shd w:val="clear" w:color="auto" w:fill="00FFFF"/>
                  </w:rPr>
                  <w:t>2004-2005: Applied Mathematics II</w:t>
                </w:r>
                <w:r w:rsidRPr="00DE6B18">
                  <w:rPr>
                    <w:rFonts w:ascii="Aptos" w:hAnsi="Aptos"/>
                    <w:sz w:val="18"/>
                    <w:szCs w:val="18"/>
                  </w:rPr>
                  <w:t>, 2 credits. Grade: B</w:t>
                </w:r>
              </w:p>
              <w:p w14:paraId="51307F35" w14:textId="77777777" w:rsidR="00DE6B18" w:rsidRPr="00DE6B18" w:rsidRDefault="00DE6B18" w:rsidP="008E2445">
                <w:pPr>
                  <w:kinsoku w:val="0"/>
                  <w:overflowPunct w:val="0"/>
                  <w:autoSpaceDE w:val="0"/>
                  <w:autoSpaceDN w:val="0"/>
                  <w:adjustRightInd w:val="0"/>
                  <w:spacing w:before="191"/>
                  <w:ind w:left="39"/>
                  <w:rPr>
                    <w:rFonts w:ascii="Aptos" w:hAnsi="Aptos"/>
                    <w:sz w:val="18"/>
                    <w:szCs w:val="18"/>
                  </w:rPr>
                </w:pPr>
                <w:r w:rsidRPr="00DE6B18">
                  <w:rPr>
                    <w:rFonts w:ascii="Aptos" w:eastAsiaTheme="minorHAnsi" w:hAnsi="Aptos"/>
                    <w:sz w:val="18"/>
                    <w:szCs w:val="18"/>
                    <w:shd w:val="clear" w:color="auto" w:fill="FF00FF"/>
                    <w:lang w:val="en-CA"/>
                  </w:rPr>
                  <w:t>2005-2006: Applied Mathematics III</w:t>
                </w:r>
                <w:r w:rsidRPr="00DE6B18">
                  <w:rPr>
                    <w:rFonts w:ascii="Aptos" w:eastAsiaTheme="minorHAnsi" w:hAnsi="Aptos"/>
                    <w:sz w:val="18"/>
                    <w:szCs w:val="18"/>
                    <w:lang w:val="en-CA"/>
                  </w:rPr>
                  <w:t>,2 credits. Grade: B</w:t>
                </w:r>
              </w:p>
            </w:tc>
            <w:tc>
              <w:tcPr>
                <w:tcW w:w="777" w:type="pct"/>
                <w:shd w:val="clear" w:color="auto" w:fill="D3D3D3" w:themeFill="background2" w:themeFillShade="E6"/>
              </w:tcPr>
              <w:p w14:paraId="4C8D03BF" w14:textId="77777777" w:rsidR="00DE6B18" w:rsidRPr="00DE6B18" w:rsidRDefault="00DE6B18" w:rsidP="008E2445">
                <w:pPr>
                  <w:pStyle w:val="Heading1"/>
                  <w:rPr>
                    <w:rFonts w:ascii="Aptos" w:hAnsi="Aptos"/>
                    <w:sz w:val="18"/>
                    <w:szCs w:val="18"/>
                  </w:rPr>
                </w:pPr>
              </w:p>
            </w:tc>
            <w:tc>
              <w:tcPr>
                <w:tcW w:w="745" w:type="pct"/>
                <w:shd w:val="clear" w:color="auto" w:fill="D3D3D3" w:themeFill="background2" w:themeFillShade="E6"/>
              </w:tcPr>
              <w:p w14:paraId="58D59B04" w14:textId="77777777" w:rsidR="00DE6B18" w:rsidRPr="00DE6B18" w:rsidRDefault="00DE6B18" w:rsidP="008E2445">
                <w:pPr>
                  <w:pStyle w:val="Heading1"/>
                  <w:rPr>
                    <w:rFonts w:ascii="Aptos" w:hAnsi="Aptos"/>
                    <w:sz w:val="18"/>
                    <w:szCs w:val="18"/>
                  </w:rPr>
                </w:pPr>
              </w:p>
            </w:tc>
          </w:tr>
        </w:tbl>
        <w:p w14:paraId="1AF7E695" w14:textId="77777777" w:rsidR="00334810" w:rsidRDefault="00E22297" w:rsidP="00334810"/>
      </w:sdtContent>
    </w:sdt>
    <w:p w14:paraId="20F083A0" w14:textId="6C193293" w:rsidR="00DB7F2D" w:rsidRPr="0006763D" w:rsidRDefault="002B3AD4" w:rsidP="0006763D">
      <w:r w:rsidRPr="00F40D38">
        <w:rPr>
          <w:rFonts w:ascii="Aptos" w:hAnsi="Aptos" w:cstheme="minorHAnsi"/>
          <w:b/>
          <w:i/>
          <w:iCs/>
          <w:sz w:val="22"/>
          <w:szCs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rFonts w:ascii="Aptos" w:hAnsi="Aptos" w:cstheme="minorHAnsi"/>
          <w:b/>
          <w:sz w:val="22"/>
          <w:szCs w:val="22"/>
        </w:rPr>
      </w:pPr>
    </w:p>
    <w:tbl>
      <w:tblPr>
        <w:tblStyle w:val="TableGrid"/>
        <w:tblW w:w="0" w:type="auto"/>
        <w:tblLook w:val="04A0" w:firstRow="1" w:lastRow="0" w:firstColumn="1" w:lastColumn="0" w:noHBand="0" w:noVBand="1"/>
      </w:tblPr>
      <w:tblGrid>
        <w:gridCol w:w="2515"/>
        <w:gridCol w:w="3330"/>
        <w:gridCol w:w="3233"/>
        <w:gridCol w:w="1906"/>
        <w:gridCol w:w="1966"/>
      </w:tblGrid>
      <w:tr w:rsidR="00815B2E" w14:paraId="30A4ACF2" w14:textId="77777777" w:rsidTr="00FA7FFC">
        <w:tc>
          <w:tcPr>
            <w:tcW w:w="2515" w:type="dxa"/>
            <w:vAlign w:val="center"/>
          </w:tcPr>
          <w:p w14:paraId="768167A5" w14:textId="190A23C9" w:rsidR="009C7FF8" w:rsidRDefault="00815B2E" w:rsidP="00A12F2E">
            <w:pPr>
              <w:jc w:val="center"/>
              <w:rPr>
                <w:rFonts w:ascii="Aptos" w:hAnsi="Aptos" w:cstheme="minorHAnsi"/>
                <w:b/>
                <w:sz w:val="22"/>
                <w:szCs w:val="22"/>
              </w:rPr>
            </w:pPr>
            <w:r>
              <w:rPr>
                <w:rFonts w:ascii="Aptos" w:hAnsi="Aptos" w:cstheme="minorHAnsi"/>
                <w:b/>
                <w:sz w:val="22"/>
                <w:szCs w:val="22"/>
              </w:rPr>
              <w:t xml:space="preserve">Applicant </w:t>
            </w:r>
            <w:r w:rsidR="009C7FF8">
              <w:rPr>
                <w:rFonts w:ascii="Aptos" w:hAnsi="Aptos" w:cstheme="minorHAnsi"/>
                <w:b/>
                <w:sz w:val="22"/>
                <w:szCs w:val="22"/>
              </w:rPr>
              <w:t>Name</w:t>
            </w:r>
          </w:p>
          <w:p w14:paraId="0DD1544E" w14:textId="7EFC4EB4" w:rsidR="00815B2E" w:rsidRPr="009C7FF8" w:rsidRDefault="009C7FF8" w:rsidP="00A12F2E">
            <w:pPr>
              <w:jc w:val="center"/>
              <w:rPr>
                <w:rFonts w:ascii="Aptos" w:hAnsi="Aptos" w:cstheme="minorHAnsi"/>
                <w:bCs/>
                <w:sz w:val="22"/>
                <w:szCs w:val="22"/>
              </w:rPr>
            </w:pPr>
            <w:r w:rsidRPr="009C7FF8">
              <w:rPr>
                <w:rFonts w:ascii="Aptos" w:hAnsi="Aptos" w:cstheme="minorHAnsi"/>
                <w:bCs/>
                <w:sz w:val="22"/>
                <w:szCs w:val="22"/>
              </w:rPr>
              <w:t>(Last Name, First Name)</w:t>
            </w:r>
          </w:p>
        </w:tc>
        <w:tc>
          <w:tcPr>
            <w:tcW w:w="10435" w:type="dxa"/>
            <w:gridSpan w:val="4"/>
            <w:vAlign w:val="center"/>
          </w:tcPr>
          <w:p w14:paraId="034CB411" w14:textId="77777777" w:rsidR="00815B2E" w:rsidRDefault="00815B2E" w:rsidP="00815B2E">
            <w:pPr>
              <w:rPr>
                <w:rFonts w:ascii="Aptos" w:hAnsi="Aptos" w:cstheme="minorHAnsi"/>
                <w:b/>
                <w:sz w:val="22"/>
                <w:szCs w:val="22"/>
              </w:rPr>
            </w:pPr>
          </w:p>
        </w:tc>
      </w:tr>
      <w:tr w:rsidR="00815B2E" w14:paraId="55366DF0" w14:textId="77777777" w:rsidTr="00FA7FFC">
        <w:tc>
          <w:tcPr>
            <w:tcW w:w="2515" w:type="dxa"/>
            <w:vAlign w:val="center"/>
          </w:tcPr>
          <w:p w14:paraId="66AF01CA" w14:textId="15261E8A" w:rsidR="00815B2E" w:rsidRDefault="00815B2E" w:rsidP="00A12F2E">
            <w:pPr>
              <w:jc w:val="center"/>
              <w:rPr>
                <w:rFonts w:ascii="Aptos" w:hAnsi="Aptos" w:cstheme="minorHAnsi"/>
                <w:b/>
                <w:sz w:val="22"/>
                <w:szCs w:val="22"/>
              </w:rPr>
            </w:pPr>
            <w:r>
              <w:rPr>
                <w:rFonts w:ascii="Aptos" w:hAnsi="Aptos" w:cstheme="minorHAnsi"/>
                <w:b/>
                <w:sz w:val="22"/>
                <w:szCs w:val="22"/>
              </w:rPr>
              <w:t>APEGS ID#</w:t>
            </w:r>
          </w:p>
        </w:tc>
        <w:tc>
          <w:tcPr>
            <w:tcW w:w="10435" w:type="dxa"/>
            <w:gridSpan w:val="4"/>
            <w:vAlign w:val="center"/>
          </w:tcPr>
          <w:p w14:paraId="143F2335" w14:textId="77777777" w:rsidR="00815B2E" w:rsidRDefault="00815B2E" w:rsidP="00815B2E">
            <w:pPr>
              <w:rPr>
                <w:rFonts w:ascii="Aptos" w:hAnsi="Aptos" w:cstheme="minorHAnsi"/>
                <w:b/>
                <w:sz w:val="22"/>
                <w:szCs w:val="22"/>
              </w:rPr>
            </w:pPr>
          </w:p>
        </w:tc>
      </w:tr>
      <w:tr w:rsidR="00815B2E" w14:paraId="298912C9" w14:textId="77777777" w:rsidTr="00FA7FFC">
        <w:tc>
          <w:tcPr>
            <w:tcW w:w="12950" w:type="dxa"/>
            <w:gridSpan w:val="5"/>
          </w:tcPr>
          <w:p w14:paraId="6B86AA3A" w14:textId="36C5FEB4" w:rsidR="00815B2E" w:rsidRPr="008E379B" w:rsidRDefault="00815B2E" w:rsidP="00A12F2E">
            <w:pPr>
              <w:jc w:val="center"/>
              <w:rPr>
                <w:rFonts w:ascii="Aptos" w:hAnsi="Aptos" w:cstheme="minorHAnsi"/>
                <w:b/>
                <w:sz w:val="22"/>
                <w:szCs w:val="22"/>
              </w:rPr>
            </w:pPr>
            <w:r w:rsidRPr="008E379B">
              <w:rPr>
                <w:rFonts w:ascii="Aptos" w:hAnsi="Aptos" w:cstheme="minorHAnsi"/>
                <w:b/>
                <w:sz w:val="22"/>
                <w:szCs w:val="22"/>
              </w:rPr>
              <w:t>Institution Information</w:t>
            </w:r>
          </w:p>
          <w:p w14:paraId="3937B78B" w14:textId="37A7291F" w:rsidR="008E379B" w:rsidRPr="008E379B" w:rsidRDefault="008E379B" w:rsidP="00A12F2E">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engineering diploma/degrees, including </w:t>
            </w:r>
            <w:r>
              <w:rPr>
                <w:rFonts w:ascii="Aptos" w:hAnsi="Aptos" w:cstheme="minorHAnsi"/>
                <w:bCs/>
                <w:sz w:val="22"/>
                <w:szCs w:val="22"/>
              </w:rPr>
              <w:t xml:space="preserve">any </w:t>
            </w:r>
            <w:r w:rsidR="00882EAF">
              <w:rPr>
                <w:rFonts w:ascii="Aptos" w:hAnsi="Aptos" w:cstheme="minorHAnsi"/>
                <w:bCs/>
                <w:sz w:val="22"/>
                <w:szCs w:val="22"/>
              </w:rPr>
              <w:t xml:space="preserve">related </w:t>
            </w:r>
            <w:r w:rsidRPr="008E379B">
              <w:rPr>
                <w:rFonts w:ascii="Aptos" w:hAnsi="Aptos" w:cstheme="minorHAnsi"/>
                <w:bCs/>
                <w:sz w:val="22"/>
                <w:szCs w:val="22"/>
              </w:rPr>
              <w:t>Canadian postgraduate education)</w:t>
            </w:r>
          </w:p>
        </w:tc>
      </w:tr>
      <w:tr w:rsidR="00815B2E" w14:paraId="76160326" w14:textId="77777777" w:rsidTr="00AE3F39">
        <w:tc>
          <w:tcPr>
            <w:tcW w:w="2515" w:type="dxa"/>
          </w:tcPr>
          <w:p w14:paraId="0AA260D8" w14:textId="1F6A71EE" w:rsidR="00815B2E" w:rsidRDefault="00815B2E" w:rsidP="00A12F2E">
            <w:pPr>
              <w:jc w:val="center"/>
              <w:rPr>
                <w:rFonts w:ascii="Aptos" w:hAnsi="Aptos" w:cstheme="minorHAnsi"/>
                <w:b/>
                <w:sz w:val="22"/>
                <w:szCs w:val="22"/>
              </w:rPr>
            </w:pPr>
            <w:r>
              <w:rPr>
                <w:rFonts w:ascii="Aptos" w:hAnsi="Aptos" w:cstheme="minorHAnsi"/>
                <w:b/>
                <w:sz w:val="22"/>
                <w:szCs w:val="22"/>
              </w:rPr>
              <w:t>Credential</w:t>
            </w:r>
          </w:p>
        </w:tc>
        <w:tc>
          <w:tcPr>
            <w:tcW w:w="3330" w:type="dxa"/>
          </w:tcPr>
          <w:p w14:paraId="1269FE50" w14:textId="52E4E9C8" w:rsidR="00815B2E" w:rsidRDefault="00815B2E" w:rsidP="00A12F2E">
            <w:pPr>
              <w:jc w:val="center"/>
              <w:rPr>
                <w:rFonts w:ascii="Aptos" w:hAnsi="Aptos" w:cstheme="minorHAnsi"/>
                <w:b/>
                <w:sz w:val="22"/>
                <w:szCs w:val="22"/>
              </w:rPr>
            </w:pPr>
            <w:r>
              <w:rPr>
                <w:rFonts w:ascii="Aptos" w:hAnsi="Aptos" w:cstheme="minorHAnsi"/>
                <w:b/>
                <w:sz w:val="22"/>
                <w:szCs w:val="22"/>
              </w:rPr>
              <w:t>Awarded By</w:t>
            </w:r>
          </w:p>
        </w:tc>
        <w:tc>
          <w:tcPr>
            <w:tcW w:w="3233" w:type="dxa"/>
          </w:tcPr>
          <w:p w14:paraId="074DED40" w14:textId="1417C1B1" w:rsidR="00815B2E" w:rsidRDefault="00815B2E" w:rsidP="00A12F2E">
            <w:pPr>
              <w:jc w:val="center"/>
              <w:rPr>
                <w:rFonts w:ascii="Aptos" w:hAnsi="Aptos" w:cstheme="minorHAnsi"/>
                <w:b/>
                <w:sz w:val="22"/>
                <w:szCs w:val="22"/>
              </w:rPr>
            </w:pPr>
            <w:r>
              <w:rPr>
                <w:rFonts w:ascii="Aptos" w:hAnsi="Aptos" w:cstheme="minorHAnsi"/>
                <w:b/>
                <w:sz w:val="22"/>
                <w:szCs w:val="22"/>
              </w:rPr>
              <w:t>Major/Specialization</w:t>
            </w:r>
          </w:p>
        </w:tc>
        <w:tc>
          <w:tcPr>
            <w:tcW w:w="1906" w:type="dxa"/>
          </w:tcPr>
          <w:p w14:paraId="53936DD7" w14:textId="22C28CBA" w:rsidR="00815B2E" w:rsidRDefault="00815B2E" w:rsidP="00A12F2E">
            <w:pPr>
              <w:jc w:val="center"/>
              <w:rPr>
                <w:rFonts w:ascii="Aptos" w:hAnsi="Aptos" w:cstheme="minorHAnsi"/>
                <w:b/>
                <w:sz w:val="22"/>
                <w:szCs w:val="22"/>
              </w:rPr>
            </w:pPr>
            <w:r>
              <w:rPr>
                <w:rFonts w:ascii="Aptos" w:hAnsi="Aptos" w:cstheme="minorHAnsi"/>
                <w:b/>
                <w:sz w:val="22"/>
                <w:szCs w:val="22"/>
              </w:rPr>
              <w:t>Year</w:t>
            </w:r>
          </w:p>
        </w:tc>
        <w:tc>
          <w:tcPr>
            <w:tcW w:w="1966" w:type="dxa"/>
          </w:tcPr>
          <w:p w14:paraId="59E9B6C8" w14:textId="1E9980B4" w:rsidR="00815B2E" w:rsidRDefault="00815B2E" w:rsidP="00A12F2E">
            <w:pPr>
              <w:jc w:val="center"/>
              <w:rPr>
                <w:rFonts w:ascii="Aptos" w:hAnsi="Aptos" w:cstheme="minorHAnsi"/>
                <w:b/>
                <w:sz w:val="22"/>
                <w:szCs w:val="22"/>
              </w:rPr>
            </w:pPr>
            <w:r>
              <w:rPr>
                <w:rFonts w:ascii="Aptos" w:hAnsi="Aptos" w:cstheme="minorHAnsi"/>
                <w:b/>
                <w:sz w:val="22"/>
                <w:szCs w:val="22"/>
              </w:rPr>
              <w:t>Country</w:t>
            </w:r>
          </w:p>
        </w:tc>
      </w:tr>
      <w:tr w:rsidR="00815B2E" w14:paraId="47B64668" w14:textId="77777777" w:rsidTr="00AE3F39">
        <w:tc>
          <w:tcPr>
            <w:tcW w:w="2515" w:type="dxa"/>
          </w:tcPr>
          <w:p w14:paraId="4583C99B" w14:textId="77777777" w:rsidR="00815B2E" w:rsidRPr="00ED51A4" w:rsidRDefault="00815B2E" w:rsidP="00ED51A4">
            <w:pPr>
              <w:rPr>
                <w:rFonts w:ascii="Aptos" w:hAnsi="Aptos" w:cstheme="minorHAnsi"/>
                <w:bCs/>
                <w:sz w:val="22"/>
                <w:szCs w:val="22"/>
              </w:rPr>
            </w:pPr>
          </w:p>
        </w:tc>
        <w:tc>
          <w:tcPr>
            <w:tcW w:w="3330" w:type="dxa"/>
          </w:tcPr>
          <w:p w14:paraId="6BDA2270" w14:textId="77777777" w:rsidR="00815B2E" w:rsidRPr="00ED51A4" w:rsidRDefault="00815B2E" w:rsidP="00ED51A4">
            <w:pPr>
              <w:rPr>
                <w:rFonts w:ascii="Aptos" w:hAnsi="Aptos" w:cstheme="minorHAnsi"/>
                <w:bCs/>
                <w:sz w:val="22"/>
                <w:szCs w:val="22"/>
              </w:rPr>
            </w:pPr>
          </w:p>
        </w:tc>
        <w:tc>
          <w:tcPr>
            <w:tcW w:w="3233" w:type="dxa"/>
          </w:tcPr>
          <w:p w14:paraId="2A680871" w14:textId="77777777" w:rsidR="00815B2E" w:rsidRPr="00ED51A4" w:rsidRDefault="00815B2E" w:rsidP="00ED51A4">
            <w:pPr>
              <w:rPr>
                <w:rFonts w:ascii="Aptos" w:hAnsi="Aptos" w:cstheme="minorHAnsi"/>
                <w:bCs/>
                <w:sz w:val="22"/>
                <w:szCs w:val="22"/>
              </w:rPr>
            </w:pPr>
          </w:p>
        </w:tc>
        <w:tc>
          <w:tcPr>
            <w:tcW w:w="1906" w:type="dxa"/>
          </w:tcPr>
          <w:p w14:paraId="7418A44D" w14:textId="77777777" w:rsidR="00815B2E" w:rsidRPr="00ED51A4" w:rsidRDefault="00815B2E" w:rsidP="00A12F2E">
            <w:pPr>
              <w:jc w:val="center"/>
              <w:rPr>
                <w:rFonts w:ascii="Aptos" w:hAnsi="Aptos" w:cstheme="minorHAnsi"/>
                <w:bCs/>
                <w:sz w:val="22"/>
                <w:szCs w:val="22"/>
              </w:rPr>
            </w:pPr>
          </w:p>
        </w:tc>
        <w:tc>
          <w:tcPr>
            <w:tcW w:w="1966" w:type="dxa"/>
          </w:tcPr>
          <w:p w14:paraId="70640239" w14:textId="77777777" w:rsidR="00815B2E" w:rsidRPr="00ED51A4" w:rsidRDefault="00815B2E" w:rsidP="00A12F2E">
            <w:pPr>
              <w:jc w:val="center"/>
              <w:rPr>
                <w:rFonts w:ascii="Aptos" w:hAnsi="Aptos" w:cstheme="minorHAnsi"/>
                <w:bCs/>
                <w:sz w:val="22"/>
                <w:szCs w:val="22"/>
              </w:rPr>
            </w:pPr>
          </w:p>
        </w:tc>
      </w:tr>
      <w:tr w:rsidR="00815B2E" w14:paraId="23AF5912" w14:textId="77777777" w:rsidTr="00AE3F39">
        <w:tc>
          <w:tcPr>
            <w:tcW w:w="2515" w:type="dxa"/>
          </w:tcPr>
          <w:p w14:paraId="36B7EDCE" w14:textId="77777777" w:rsidR="00815B2E" w:rsidRPr="00ED51A4" w:rsidRDefault="00815B2E" w:rsidP="00ED51A4">
            <w:pPr>
              <w:rPr>
                <w:rFonts w:ascii="Aptos" w:hAnsi="Aptos" w:cstheme="minorHAnsi"/>
                <w:bCs/>
                <w:sz w:val="22"/>
                <w:szCs w:val="22"/>
              </w:rPr>
            </w:pPr>
          </w:p>
        </w:tc>
        <w:tc>
          <w:tcPr>
            <w:tcW w:w="3330" w:type="dxa"/>
          </w:tcPr>
          <w:p w14:paraId="492AD280" w14:textId="77777777" w:rsidR="00815B2E" w:rsidRPr="00ED51A4" w:rsidRDefault="00815B2E" w:rsidP="00ED51A4">
            <w:pPr>
              <w:rPr>
                <w:rFonts w:ascii="Aptos" w:hAnsi="Aptos" w:cstheme="minorHAnsi"/>
                <w:bCs/>
                <w:sz w:val="22"/>
                <w:szCs w:val="22"/>
              </w:rPr>
            </w:pPr>
          </w:p>
        </w:tc>
        <w:tc>
          <w:tcPr>
            <w:tcW w:w="3233" w:type="dxa"/>
          </w:tcPr>
          <w:p w14:paraId="0ADA4A1A" w14:textId="77777777" w:rsidR="00815B2E" w:rsidRPr="00ED51A4" w:rsidRDefault="00815B2E" w:rsidP="00ED51A4">
            <w:pPr>
              <w:rPr>
                <w:rFonts w:ascii="Aptos" w:hAnsi="Aptos" w:cstheme="minorHAnsi"/>
                <w:bCs/>
                <w:sz w:val="22"/>
                <w:szCs w:val="22"/>
              </w:rPr>
            </w:pPr>
          </w:p>
        </w:tc>
        <w:tc>
          <w:tcPr>
            <w:tcW w:w="1906" w:type="dxa"/>
          </w:tcPr>
          <w:p w14:paraId="73597380" w14:textId="77777777" w:rsidR="00815B2E" w:rsidRPr="00ED51A4" w:rsidRDefault="00815B2E" w:rsidP="00A12F2E">
            <w:pPr>
              <w:jc w:val="center"/>
              <w:rPr>
                <w:rFonts w:ascii="Aptos" w:hAnsi="Aptos" w:cstheme="minorHAnsi"/>
                <w:bCs/>
                <w:sz w:val="22"/>
                <w:szCs w:val="22"/>
              </w:rPr>
            </w:pPr>
          </w:p>
        </w:tc>
        <w:tc>
          <w:tcPr>
            <w:tcW w:w="1966" w:type="dxa"/>
          </w:tcPr>
          <w:p w14:paraId="49B0EE36" w14:textId="77777777" w:rsidR="00815B2E" w:rsidRPr="00ED51A4" w:rsidRDefault="00815B2E" w:rsidP="00A12F2E">
            <w:pPr>
              <w:jc w:val="center"/>
              <w:rPr>
                <w:rFonts w:ascii="Aptos" w:hAnsi="Aptos" w:cstheme="minorHAnsi"/>
                <w:bCs/>
                <w:sz w:val="22"/>
                <w:szCs w:val="22"/>
              </w:rPr>
            </w:pPr>
          </w:p>
        </w:tc>
      </w:tr>
      <w:tr w:rsidR="00815B2E" w14:paraId="583C152A" w14:textId="77777777" w:rsidTr="00AE3F39">
        <w:tc>
          <w:tcPr>
            <w:tcW w:w="2515" w:type="dxa"/>
          </w:tcPr>
          <w:p w14:paraId="18F8DE02" w14:textId="77777777" w:rsidR="00815B2E" w:rsidRPr="00ED51A4" w:rsidRDefault="00815B2E" w:rsidP="00ED51A4">
            <w:pPr>
              <w:rPr>
                <w:rFonts w:ascii="Aptos" w:hAnsi="Aptos" w:cstheme="minorHAnsi"/>
                <w:bCs/>
                <w:sz w:val="22"/>
                <w:szCs w:val="22"/>
              </w:rPr>
            </w:pPr>
          </w:p>
        </w:tc>
        <w:tc>
          <w:tcPr>
            <w:tcW w:w="3330" w:type="dxa"/>
          </w:tcPr>
          <w:p w14:paraId="1E69BDBB" w14:textId="77777777" w:rsidR="00815B2E" w:rsidRPr="00ED51A4" w:rsidRDefault="00815B2E" w:rsidP="00ED51A4">
            <w:pPr>
              <w:rPr>
                <w:rFonts w:ascii="Aptos" w:hAnsi="Aptos" w:cstheme="minorHAnsi"/>
                <w:bCs/>
                <w:sz w:val="22"/>
                <w:szCs w:val="22"/>
              </w:rPr>
            </w:pPr>
          </w:p>
        </w:tc>
        <w:tc>
          <w:tcPr>
            <w:tcW w:w="3233" w:type="dxa"/>
          </w:tcPr>
          <w:p w14:paraId="59A081F4" w14:textId="77777777" w:rsidR="00815B2E" w:rsidRPr="00ED51A4" w:rsidRDefault="00815B2E" w:rsidP="00ED51A4">
            <w:pPr>
              <w:rPr>
                <w:rFonts w:ascii="Aptos" w:hAnsi="Aptos" w:cstheme="minorHAnsi"/>
                <w:bCs/>
                <w:sz w:val="22"/>
                <w:szCs w:val="22"/>
              </w:rPr>
            </w:pPr>
          </w:p>
        </w:tc>
        <w:tc>
          <w:tcPr>
            <w:tcW w:w="1906" w:type="dxa"/>
          </w:tcPr>
          <w:p w14:paraId="7DA6515E" w14:textId="77777777" w:rsidR="00815B2E" w:rsidRPr="00ED51A4" w:rsidRDefault="00815B2E" w:rsidP="00A12F2E">
            <w:pPr>
              <w:jc w:val="center"/>
              <w:rPr>
                <w:rFonts w:ascii="Aptos" w:hAnsi="Aptos" w:cstheme="minorHAnsi"/>
                <w:bCs/>
                <w:sz w:val="22"/>
                <w:szCs w:val="22"/>
              </w:rPr>
            </w:pPr>
          </w:p>
        </w:tc>
        <w:tc>
          <w:tcPr>
            <w:tcW w:w="1966" w:type="dxa"/>
          </w:tcPr>
          <w:p w14:paraId="708C7A48" w14:textId="77777777" w:rsidR="00815B2E" w:rsidRPr="00ED51A4" w:rsidRDefault="00815B2E" w:rsidP="00A12F2E">
            <w:pPr>
              <w:jc w:val="center"/>
              <w:rPr>
                <w:rFonts w:ascii="Aptos" w:hAnsi="Aptos" w:cstheme="minorHAnsi"/>
                <w:bCs/>
                <w:sz w:val="22"/>
                <w:szCs w:val="22"/>
              </w:rPr>
            </w:pPr>
          </w:p>
        </w:tc>
      </w:tr>
      <w:tr w:rsidR="00ED51A4" w14:paraId="56B615C7" w14:textId="77777777" w:rsidTr="00AE3F39">
        <w:tc>
          <w:tcPr>
            <w:tcW w:w="2515" w:type="dxa"/>
          </w:tcPr>
          <w:p w14:paraId="7C027331" w14:textId="77777777" w:rsidR="00ED51A4" w:rsidRPr="00ED51A4" w:rsidRDefault="00ED51A4" w:rsidP="00ED51A4">
            <w:pPr>
              <w:rPr>
                <w:rFonts w:ascii="Aptos" w:hAnsi="Aptos" w:cstheme="minorHAnsi"/>
                <w:bCs/>
                <w:sz w:val="22"/>
                <w:szCs w:val="22"/>
              </w:rPr>
            </w:pPr>
          </w:p>
        </w:tc>
        <w:tc>
          <w:tcPr>
            <w:tcW w:w="3330" w:type="dxa"/>
          </w:tcPr>
          <w:p w14:paraId="050A10B2" w14:textId="77777777" w:rsidR="00ED51A4" w:rsidRPr="00ED51A4" w:rsidRDefault="00ED51A4" w:rsidP="00ED51A4">
            <w:pPr>
              <w:rPr>
                <w:rFonts w:ascii="Aptos" w:hAnsi="Aptos" w:cstheme="minorHAnsi"/>
                <w:bCs/>
                <w:sz w:val="22"/>
                <w:szCs w:val="22"/>
              </w:rPr>
            </w:pPr>
          </w:p>
        </w:tc>
        <w:tc>
          <w:tcPr>
            <w:tcW w:w="3233" w:type="dxa"/>
          </w:tcPr>
          <w:p w14:paraId="6E2F33BC" w14:textId="77777777" w:rsidR="00ED51A4" w:rsidRPr="00ED51A4" w:rsidRDefault="00ED51A4" w:rsidP="00ED51A4">
            <w:pPr>
              <w:rPr>
                <w:rFonts w:ascii="Aptos" w:hAnsi="Aptos" w:cstheme="minorHAnsi"/>
                <w:bCs/>
                <w:sz w:val="22"/>
                <w:szCs w:val="22"/>
              </w:rPr>
            </w:pPr>
          </w:p>
        </w:tc>
        <w:tc>
          <w:tcPr>
            <w:tcW w:w="1906" w:type="dxa"/>
          </w:tcPr>
          <w:p w14:paraId="23E0A08B" w14:textId="77777777" w:rsidR="00ED51A4" w:rsidRPr="00ED51A4" w:rsidRDefault="00ED51A4" w:rsidP="00A12F2E">
            <w:pPr>
              <w:jc w:val="center"/>
              <w:rPr>
                <w:rFonts w:ascii="Aptos" w:hAnsi="Aptos" w:cstheme="minorHAnsi"/>
                <w:bCs/>
                <w:sz w:val="22"/>
                <w:szCs w:val="22"/>
              </w:rPr>
            </w:pPr>
          </w:p>
        </w:tc>
        <w:tc>
          <w:tcPr>
            <w:tcW w:w="1966" w:type="dxa"/>
          </w:tcPr>
          <w:p w14:paraId="7B7BC80A" w14:textId="77777777" w:rsidR="00ED51A4" w:rsidRPr="00ED51A4" w:rsidRDefault="00ED51A4" w:rsidP="00A12F2E">
            <w:pPr>
              <w:jc w:val="center"/>
              <w:rPr>
                <w:rFonts w:ascii="Aptos" w:hAnsi="Aptos" w:cstheme="minorHAnsi"/>
                <w:bCs/>
                <w:sz w:val="22"/>
                <w:szCs w:val="22"/>
              </w:rPr>
            </w:pPr>
          </w:p>
        </w:tc>
      </w:tr>
    </w:tbl>
    <w:p w14:paraId="6C2228D4" w14:textId="77777777" w:rsidR="00815B2E" w:rsidRPr="00F40D38" w:rsidRDefault="00815B2E" w:rsidP="00A12F2E">
      <w:pPr>
        <w:jc w:val="center"/>
        <w:rPr>
          <w:rFonts w:ascii="Aptos" w:hAnsi="Aptos" w:cstheme="minorHAnsi"/>
          <w:b/>
          <w:sz w:val="22"/>
          <w:szCs w:val="22"/>
        </w:rPr>
      </w:pPr>
    </w:p>
    <w:p w14:paraId="7CD9934E" w14:textId="05A9D56D" w:rsidR="00F40D38" w:rsidRPr="00FA7FFC" w:rsidRDefault="00C05AEC" w:rsidP="00FA7FFC">
      <w:pPr>
        <w:pStyle w:val="Heading1"/>
        <w:jc w:val="center"/>
        <w:rPr>
          <w:rFonts w:ascii="Aptos" w:hAnsi="Aptos" w:cstheme="minorHAnsi"/>
          <w:color w:val="002E5F" w:themeColor="accent1"/>
          <w:sz w:val="22"/>
        </w:rPr>
      </w:pPr>
      <w:r w:rsidRPr="00FA7FFC">
        <w:rPr>
          <w:rFonts w:ascii="Aptos" w:hAnsi="Aptos" w:cstheme="minorHAnsi"/>
          <w:color w:val="002E5F" w:themeColor="accent1"/>
          <w:sz w:val="22"/>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6"/>
        <w:gridCol w:w="3779"/>
        <w:gridCol w:w="2300"/>
        <w:gridCol w:w="2015"/>
      </w:tblGrid>
      <w:tr w:rsidR="00F40D38" w:rsidRPr="00F40D38" w14:paraId="4F3ACF1E" w14:textId="77777777" w:rsidTr="00AE3F39">
        <w:trPr>
          <w:trHeight w:val="728"/>
          <w:tblHeader/>
        </w:trPr>
        <w:tc>
          <w:tcPr>
            <w:tcW w:w="1875" w:type="pct"/>
            <w:shd w:val="clear" w:color="auto" w:fill="D3D3D3" w:themeFill="background2" w:themeFillShade="E6"/>
            <w:vAlign w:val="center"/>
          </w:tcPr>
          <w:p w14:paraId="1F205093" w14:textId="53CE179F"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C1</w:t>
            </w:r>
          </w:p>
          <w:p w14:paraId="35BFEA93" w14:textId="77777777"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5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C2</w:t>
            </w:r>
          </w:p>
          <w:p w14:paraId="1B6AEC49" w14:textId="28A7DA52"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For Applicant Use</w:t>
            </w:r>
          </w:p>
        </w:tc>
        <w:tc>
          <w:tcPr>
            <w:tcW w:w="1666"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rFonts w:ascii="Aptos" w:hAnsi="Aptos" w:cstheme="minorHAnsi"/>
                <w:b/>
                <w:bCs/>
                <w:sz w:val="22"/>
                <w:szCs w:val="22"/>
              </w:rPr>
            </w:pPr>
            <w:r>
              <w:rPr>
                <w:rFonts w:ascii="Aptos" w:hAnsi="Aptos" w:cstheme="minorHAnsi"/>
                <w:b/>
                <w:bCs/>
                <w:sz w:val="22"/>
                <w:szCs w:val="22"/>
              </w:rPr>
              <w:t>C3</w:t>
            </w:r>
          </w:p>
          <w:p w14:paraId="5298E94B" w14:textId="5E692B06"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 xml:space="preserve">For </w:t>
            </w:r>
            <w:r w:rsidR="004B6698">
              <w:rPr>
                <w:rFonts w:ascii="Aptos" w:hAnsi="Aptos" w:cstheme="minorHAnsi"/>
                <w:b/>
                <w:bCs/>
                <w:sz w:val="22"/>
                <w:szCs w:val="22"/>
              </w:rPr>
              <w:t>Reviewers</w:t>
            </w:r>
            <w:r>
              <w:rPr>
                <w:rFonts w:ascii="Aptos" w:hAnsi="Aptos" w:cstheme="minorHAnsi"/>
                <w:b/>
                <w:bCs/>
                <w:sz w:val="22"/>
                <w:szCs w:val="22"/>
              </w:rPr>
              <w:t xml:space="preserve"> Use Only</w:t>
            </w:r>
          </w:p>
        </w:tc>
      </w:tr>
      <w:tr w:rsidR="004B6698" w:rsidRPr="00F40D38" w14:paraId="5D05DBEA" w14:textId="77777777" w:rsidTr="00AE3F39">
        <w:trPr>
          <w:tblHeader/>
        </w:trPr>
        <w:tc>
          <w:tcPr>
            <w:tcW w:w="1875" w:type="pct"/>
            <w:shd w:val="clear" w:color="auto" w:fill="D3D3D3" w:themeFill="background2" w:themeFillShade="E6"/>
            <w:vAlign w:val="center"/>
          </w:tcPr>
          <w:p w14:paraId="14158861" w14:textId="292D7A98" w:rsidR="00771811" w:rsidRPr="007A031B" w:rsidRDefault="003F44F2" w:rsidP="003F44F2">
            <w:pPr>
              <w:rPr>
                <w:rFonts w:ascii="Aptos" w:hAnsi="Aptos" w:cstheme="minorHAnsi"/>
                <w:b/>
                <w:bCs/>
                <w:sz w:val="22"/>
                <w:szCs w:val="22"/>
              </w:rPr>
            </w:pPr>
            <w:r>
              <w:rPr>
                <w:rFonts w:ascii="Aptos" w:hAnsi="Aptos" w:cstheme="minorHAnsi"/>
                <w:b/>
                <w:bCs/>
                <w:sz w:val="22"/>
                <w:szCs w:val="22"/>
              </w:rPr>
              <w:t>Syllabus Topic</w:t>
            </w:r>
          </w:p>
        </w:tc>
        <w:tc>
          <w:tcPr>
            <w:tcW w:w="145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191DAB89" w14:textId="31897F74" w:rsidR="004B6698" w:rsidRPr="003F44F2" w:rsidRDefault="00AE3F39" w:rsidP="003F44F2">
            <w:pPr>
              <w:rPr>
                <w:rFonts w:ascii="Aptos" w:hAnsi="Aptos" w:cstheme="minorHAnsi"/>
                <w:sz w:val="22"/>
                <w:szCs w:val="22"/>
              </w:rPr>
            </w:pPr>
            <w:r w:rsidRPr="00AE3F39">
              <w:rPr>
                <w:rFonts w:ascii="Aptos" w:hAnsi="Aptos" w:cstheme="minorHAnsi"/>
                <w:sz w:val="20"/>
                <w:szCs w:val="20"/>
              </w:rPr>
              <w:t>Year, Course Name, Credits and Grade.</w:t>
            </w:r>
          </w:p>
        </w:tc>
        <w:tc>
          <w:tcPr>
            <w:tcW w:w="88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78E388D"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Preliminary Review</w:t>
            </w:r>
          </w:p>
          <w:p w14:paraId="7F65ED9F" w14:textId="1499CA5F" w:rsidR="00AE3F39" w:rsidRPr="00AE3F39" w:rsidRDefault="00AE3F39" w:rsidP="003F44F2">
            <w:pPr>
              <w:rPr>
                <w:rFonts w:ascii="Aptos" w:hAnsi="Aptos" w:cstheme="minorHAnsi"/>
                <w:sz w:val="22"/>
                <w:szCs w:val="22"/>
              </w:rPr>
            </w:pPr>
            <w:r w:rsidRPr="00AE3F39">
              <w:rPr>
                <w:rFonts w:ascii="Aptos" w:hAnsi="Aptos" w:cstheme="minorHAnsi"/>
                <w:sz w:val="20"/>
                <w:szCs w:val="20"/>
              </w:rPr>
              <w:t>Met/Partly Met/Not Met</w:t>
            </w:r>
          </w:p>
        </w:tc>
        <w:tc>
          <w:tcPr>
            <w:tcW w:w="77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106EB7C"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Final Review</w:t>
            </w:r>
          </w:p>
          <w:p w14:paraId="0A7F9F10" w14:textId="3BA9D23C" w:rsidR="00AE3F39" w:rsidRPr="00AE3F39" w:rsidRDefault="00AE3F39" w:rsidP="003F44F2">
            <w:pPr>
              <w:rPr>
                <w:rFonts w:ascii="Aptos" w:hAnsi="Aptos" w:cstheme="minorHAnsi"/>
                <w:sz w:val="22"/>
                <w:szCs w:val="22"/>
              </w:rPr>
            </w:pPr>
            <w:r w:rsidRPr="00AE3F39">
              <w:rPr>
                <w:rFonts w:ascii="Aptos" w:hAnsi="Aptos" w:cstheme="minorHAnsi"/>
                <w:sz w:val="20"/>
                <w:szCs w:val="20"/>
              </w:rPr>
              <w:t>Agree/Disagree</w:t>
            </w:r>
          </w:p>
        </w:tc>
      </w:tr>
      <w:tr w:rsidR="003F44F2" w:rsidRPr="00F40D38" w14:paraId="4215A7AB" w14:textId="77777777" w:rsidTr="00FA7FFC">
        <w:trPr>
          <w:trHeight w:val="288"/>
        </w:trPr>
        <w:tc>
          <w:tcPr>
            <w:tcW w:w="5000" w:type="pct"/>
            <w:gridSpan w:val="4"/>
            <w:tcBorders>
              <w:right w:val="single" w:sz="4" w:space="0" w:color="auto"/>
            </w:tcBorders>
            <w:shd w:val="clear" w:color="auto" w:fill="F5C670" w:themeFill="accent5"/>
            <w:vAlign w:val="center"/>
          </w:tcPr>
          <w:p w14:paraId="1E230F7B" w14:textId="628BD211" w:rsidR="003F44F2" w:rsidRPr="003F44F2" w:rsidRDefault="003F44F2" w:rsidP="001706DA">
            <w:pPr>
              <w:jc w:val="center"/>
              <w:rPr>
                <w:rFonts w:ascii="Aptos" w:hAnsi="Aptos" w:cstheme="minorHAnsi"/>
                <w:b/>
                <w:bCs/>
                <w:i/>
                <w:iCs/>
                <w:sz w:val="22"/>
                <w:szCs w:val="22"/>
              </w:rPr>
            </w:pPr>
            <w:r w:rsidRPr="003F44F2">
              <w:rPr>
                <w:rFonts w:ascii="Aptos" w:hAnsi="Aptos" w:cstheme="minorHAnsi"/>
                <w:b/>
                <w:bCs/>
                <w:i/>
                <w:iCs/>
                <w:sz w:val="22"/>
                <w:szCs w:val="22"/>
              </w:rPr>
              <w:t xml:space="preserve">Basic Studies </w:t>
            </w:r>
            <w:r w:rsidR="00ED6396">
              <w:rPr>
                <w:rFonts w:ascii="Aptos" w:hAnsi="Aptos" w:cstheme="minorHAnsi"/>
                <w:b/>
                <w:bCs/>
                <w:i/>
                <w:iCs/>
                <w:sz w:val="22"/>
                <w:szCs w:val="22"/>
              </w:rPr>
              <w:t>Compulsory (</w:t>
            </w:r>
            <w:r w:rsidR="00126E6D">
              <w:rPr>
                <w:rFonts w:ascii="Aptos" w:hAnsi="Aptos" w:cstheme="minorHAnsi"/>
                <w:b/>
                <w:bCs/>
                <w:i/>
                <w:iCs/>
                <w:sz w:val="22"/>
                <w:szCs w:val="22"/>
              </w:rPr>
              <w:t>Group A</w:t>
            </w:r>
            <w:r w:rsidR="00ED6396">
              <w:rPr>
                <w:rFonts w:ascii="Aptos" w:hAnsi="Aptos" w:cstheme="minorHAnsi"/>
                <w:b/>
                <w:bCs/>
                <w:i/>
                <w:iCs/>
                <w:sz w:val="22"/>
                <w:szCs w:val="22"/>
              </w:rPr>
              <w:t>)</w:t>
            </w:r>
          </w:p>
        </w:tc>
      </w:tr>
      <w:tr w:rsidR="004B6698" w:rsidRPr="00F40D38" w14:paraId="521A94BB" w14:textId="77777777" w:rsidTr="00AE3F39">
        <w:tc>
          <w:tcPr>
            <w:tcW w:w="1875" w:type="pct"/>
            <w:shd w:val="clear" w:color="auto" w:fill="D3D3D3" w:themeFill="background2" w:themeFillShade="E6"/>
          </w:tcPr>
          <w:p w14:paraId="58E71385" w14:textId="5B586E7E" w:rsidR="009F0897"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20-BS-A1 Mathematics: </w:t>
            </w:r>
            <w:r w:rsidRPr="00F40D38">
              <w:rPr>
                <w:rFonts w:ascii="Aptos" w:hAnsi="Aptos" w:cstheme="minorHAnsi"/>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w:t>
            </w:r>
            <w:r w:rsidRPr="00F40D38">
              <w:rPr>
                <w:rFonts w:ascii="Aptos" w:hAnsi="Aptos" w:cstheme="minorHAnsi"/>
                <w:sz w:val="22"/>
                <w:szCs w:val="22"/>
                <w:lang w:val="en-CA"/>
              </w:rPr>
              <w:lastRenderedPageBreak/>
              <w:t>integrals, line and surface integrals, integral theorems (Gauss, Green, Stokes). Power series.</w:t>
            </w:r>
          </w:p>
        </w:tc>
        <w:tc>
          <w:tcPr>
            <w:tcW w:w="1459" w:type="pct"/>
          </w:tcPr>
          <w:p w14:paraId="33E4C808" w14:textId="77777777" w:rsidR="004B6698" w:rsidRPr="00F40D38" w:rsidRDefault="004B6698" w:rsidP="00D754AD">
            <w:pPr>
              <w:rPr>
                <w:rFonts w:ascii="Aptos" w:hAnsi="Aptos" w:cstheme="minorHAnsi"/>
                <w:sz w:val="22"/>
                <w:szCs w:val="22"/>
              </w:rPr>
            </w:pPr>
          </w:p>
        </w:tc>
        <w:tc>
          <w:tcPr>
            <w:tcW w:w="888" w:type="pct"/>
            <w:shd w:val="clear" w:color="auto" w:fill="D3D3D3" w:themeFill="background2" w:themeFillShade="E6"/>
          </w:tcPr>
          <w:p w14:paraId="63DBEEFA" w14:textId="77777777" w:rsidR="004B6698" w:rsidRPr="00F40D38" w:rsidRDefault="004B6698" w:rsidP="00D754AD">
            <w:pPr>
              <w:pStyle w:val="Heading1"/>
              <w:rPr>
                <w:rFonts w:ascii="Aptos" w:hAnsi="Aptos" w:cstheme="minorHAnsi"/>
                <w:b w:val="0"/>
                <w:sz w:val="22"/>
                <w:szCs w:val="22"/>
              </w:rPr>
            </w:pPr>
          </w:p>
        </w:tc>
        <w:tc>
          <w:tcPr>
            <w:tcW w:w="778" w:type="pct"/>
            <w:shd w:val="clear" w:color="auto" w:fill="D3D3D3" w:themeFill="background2" w:themeFillShade="E6"/>
          </w:tcPr>
          <w:p w14:paraId="076BEAC7" w14:textId="77777777" w:rsidR="004B6698" w:rsidRPr="00F40D38" w:rsidRDefault="004B6698" w:rsidP="00D754AD">
            <w:pPr>
              <w:pStyle w:val="Heading1"/>
              <w:rPr>
                <w:rFonts w:ascii="Aptos" w:hAnsi="Aptos" w:cstheme="minorHAnsi"/>
                <w:b w:val="0"/>
                <w:sz w:val="22"/>
                <w:szCs w:val="22"/>
              </w:rPr>
            </w:pPr>
          </w:p>
        </w:tc>
      </w:tr>
      <w:tr w:rsidR="004B6698" w:rsidRPr="00F40D38" w14:paraId="71193534" w14:textId="77777777" w:rsidTr="00AE3F39">
        <w:tc>
          <w:tcPr>
            <w:tcW w:w="1875" w:type="pct"/>
            <w:shd w:val="clear" w:color="auto" w:fill="D3D3D3" w:themeFill="background2" w:themeFillShade="E6"/>
          </w:tcPr>
          <w:p w14:paraId="60C8ABDD" w14:textId="7B7F194D" w:rsidR="00BA72FF"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20-BS-A2 Probability and Statistics: </w:t>
            </w:r>
            <w:r w:rsidRPr="00F40D38">
              <w:rPr>
                <w:rFonts w:ascii="Aptos" w:hAnsi="Aptos" w:cstheme="minorHAnsi"/>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rFonts w:ascii="Aptos" w:hAnsi="Aptos" w:cstheme="minorHAnsi"/>
                <w:sz w:val="22"/>
                <w:szCs w:val="22"/>
                <w:lang w:val="en-CA"/>
              </w:rPr>
              <w:t>.</w:t>
            </w:r>
          </w:p>
        </w:tc>
        <w:tc>
          <w:tcPr>
            <w:tcW w:w="1459" w:type="pct"/>
          </w:tcPr>
          <w:p w14:paraId="0D7626A3" w14:textId="77777777" w:rsidR="009B2166" w:rsidRPr="00F40D38" w:rsidRDefault="009B2166" w:rsidP="00D754AD">
            <w:pPr>
              <w:rPr>
                <w:rFonts w:ascii="Aptos" w:hAnsi="Aptos" w:cstheme="minorHAnsi"/>
                <w:sz w:val="22"/>
                <w:szCs w:val="22"/>
              </w:rPr>
            </w:pPr>
          </w:p>
        </w:tc>
        <w:tc>
          <w:tcPr>
            <w:tcW w:w="888" w:type="pct"/>
            <w:shd w:val="clear" w:color="auto" w:fill="D3D3D3" w:themeFill="background2" w:themeFillShade="E6"/>
          </w:tcPr>
          <w:p w14:paraId="226EF45E" w14:textId="77777777" w:rsidR="004B6698" w:rsidRPr="00F40D38" w:rsidRDefault="004B6698" w:rsidP="00D754AD">
            <w:pPr>
              <w:rPr>
                <w:rFonts w:ascii="Aptos" w:hAnsi="Aptos" w:cstheme="minorHAnsi"/>
                <w:bCs/>
                <w:sz w:val="22"/>
                <w:szCs w:val="22"/>
              </w:rPr>
            </w:pPr>
          </w:p>
        </w:tc>
        <w:tc>
          <w:tcPr>
            <w:tcW w:w="778" w:type="pct"/>
            <w:shd w:val="clear" w:color="auto" w:fill="D3D3D3" w:themeFill="background2" w:themeFillShade="E6"/>
          </w:tcPr>
          <w:p w14:paraId="15A18933" w14:textId="77777777" w:rsidR="004B6698" w:rsidRPr="00F40D38" w:rsidRDefault="004B6698" w:rsidP="00D754AD">
            <w:pPr>
              <w:rPr>
                <w:rFonts w:ascii="Aptos" w:hAnsi="Aptos" w:cstheme="minorHAnsi"/>
                <w:bCs/>
                <w:sz w:val="22"/>
                <w:szCs w:val="22"/>
              </w:rPr>
            </w:pPr>
          </w:p>
        </w:tc>
      </w:tr>
      <w:tr w:rsidR="004B6698" w:rsidRPr="00F40D38" w14:paraId="3FBEB0B2" w14:textId="77777777" w:rsidTr="00AE3F39">
        <w:tc>
          <w:tcPr>
            <w:tcW w:w="1875" w:type="pct"/>
            <w:shd w:val="clear" w:color="auto" w:fill="D3D3D3" w:themeFill="background2" w:themeFillShade="E6"/>
          </w:tcPr>
          <w:p w14:paraId="6F1AF743" w14:textId="3BEE93F2"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20-BS-A3 Computation Methods: </w:t>
            </w:r>
            <w:r w:rsidRPr="00F40D38">
              <w:rPr>
                <w:rFonts w:ascii="Aptos" w:hAnsi="Aptos" w:cstheme="minorHAnsi"/>
                <w:color w:val="000000"/>
                <w:sz w:val="22"/>
                <w:szCs w:val="22"/>
                <w:lang w:val="en-CA"/>
              </w:rPr>
              <w:t>Use of computers for numerical solution of engineering problems, including techniques involving high-level languages and other computational tools (e.g., spreadsheets). Data representation, approximations and errors.</w:t>
            </w:r>
          </w:p>
        </w:tc>
        <w:tc>
          <w:tcPr>
            <w:tcW w:w="1459" w:type="pct"/>
          </w:tcPr>
          <w:p w14:paraId="788CAA6A" w14:textId="77777777" w:rsidR="004B6698" w:rsidRPr="00F40D38" w:rsidRDefault="004B6698" w:rsidP="00D754AD">
            <w:pPr>
              <w:rPr>
                <w:rFonts w:ascii="Aptos" w:hAnsi="Aptos" w:cstheme="minorHAnsi"/>
                <w:sz w:val="22"/>
                <w:szCs w:val="22"/>
              </w:rPr>
            </w:pPr>
          </w:p>
        </w:tc>
        <w:tc>
          <w:tcPr>
            <w:tcW w:w="888" w:type="pct"/>
            <w:shd w:val="clear" w:color="auto" w:fill="D3D3D3" w:themeFill="background2" w:themeFillShade="E6"/>
          </w:tcPr>
          <w:p w14:paraId="1459698A" w14:textId="77777777" w:rsidR="004B6698" w:rsidRPr="00F40D38" w:rsidRDefault="004B6698" w:rsidP="00D754AD">
            <w:pPr>
              <w:rPr>
                <w:rFonts w:ascii="Aptos" w:hAnsi="Aptos" w:cstheme="minorHAnsi"/>
                <w:sz w:val="22"/>
                <w:szCs w:val="22"/>
              </w:rPr>
            </w:pPr>
          </w:p>
        </w:tc>
        <w:tc>
          <w:tcPr>
            <w:tcW w:w="778" w:type="pct"/>
            <w:shd w:val="clear" w:color="auto" w:fill="D3D3D3" w:themeFill="background2" w:themeFillShade="E6"/>
          </w:tcPr>
          <w:p w14:paraId="45328FAD" w14:textId="77777777" w:rsidR="004B6698" w:rsidRPr="00F40D38" w:rsidRDefault="004B6698" w:rsidP="00D754AD">
            <w:pPr>
              <w:rPr>
                <w:rFonts w:ascii="Aptos" w:hAnsi="Aptos" w:cstheme="minorHAnsi"/>
                <w:sz w:val="22"/>
                <w:szCs w:val="22"/>
              </w:rPr>
            </w:pPr>
          </w:p>
        </w:tc>
      </w:tr>
      <w:tr w:rsidR="004B6698" w:rsidRPr="00F40D38" w14:paraId="630817E5" w14:textId="77777777" w:rsidTr="00AE3F39">
        <w:tc>
          <w:tcPr>
            <w:tcW w:w="1875" w:type="pct"/>
            <w:shd w:val="clear" w:color="auto" w:fill="D3D3D3" w:themeFill="background2" w:themeFillShade="E6"/>
          </w:tcPr>
          <w:p w14:paraId="118D7622" w14:textId="24DCC9A4"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20-BS-A4 Engineering Design Process: </w:t>
            </w:r>
            <w:r w:rsidRPr="00F40D38">
              <w:rPr>
                <w:rFonts w:ascii="Aptos" w:hAnsi="Aptos" w:cstheme="minorHAnsi"/>
                <w:color w:val="000000"/>
                <w:sz w:val="22"/>
                <w:szCs w:val="22"/>
                <w:lang w:val="en-CA"/>
              </w:rPr>
              <w:t xml:space="preserve">Design process and methods. Project management &amp; teamwork. Requirements and function analysis in design. Conceptual design and testing. Concept evaluation design factors </w:t>
            </w:r>
            <w:proofErr w:type="gramStart"/>
            <w:r w:rsidRPr="00F40D38">
              <w:rPr>
                <w:rFonts w:ascii="Aptos" w:hAnsi="Aptos" w:cstheme="minorHAnsi"/>
                <w:color w:val="000000"/>
                <w:sz w:val="22"/>
                <w:szCs w:val="22"/>
                <w:lang w:val="en-CA"/>
              </w:rPr>
              <w:t>such as:</w:t>
            </w:r>
            <w:proofErr w:type="gramEnd"/>
            <w:r w:rsidRPr="00F40D38">
              <w:rPr>
                <w:rFonts w:ascii="Aptos" w:hAnsi="Aptos" w:cstheme="minorHAnsi"/>
                <w:color w:val="000000"/>
                <w:sz w:val="22"/>
                <w:szCs w:val="22"/>
                <w:lang w:val="en-CA"/>
              </w:rPr>
              <w:t xml:space="preserve"> cost, quality, manufacturability, safety, etc. Systems modelling &amp; design detail.</w:t>
            </w:r>
          </w:p>
        </w:tc>
        <w:tc>
          <w:tcPr>
            <w:tcW w:w="1459" w:type="pct"/>
          </w:tcPr>
          <w:p w14:paraId="7AF9A52E" w14:textId="77777777" w:rsidR="004B6698" w:rsidRPr="00F40D38" w:rsidRDefault="004B6698" w:rsidP="00D754AD">
            <w:pPr>
              <w:rPr>
                <w:rFonts w:ascii="Aptos" w:hAnsi="Aptos" w:cstheme="minorHAnsi"/>
                <w:sz w:val="22"/>
                <w:szCs w:val="22"/>
              </w:rPr>
            </w:pPr>
          </w:p>
        </w:tc>
        <w:tc>
          <w:tcPr>
            <w:tcW w:w="888" w:type="pct"/>
            <w:shd w:val="clear" w:color="auto" w:fill="D3D3D3" w:themeFill="background2" w:themeFillShade="E6"/>
          </w:tcPr>
          <w:p w14:paraId="5A5AC31B" w14:textId="77777777" w:rsidR="004B6698" w:rsidRPr="00F40D38" w:rsidRDefault="004B6698" w:rsidP="00D754AD">
            <w:pPr>
              <w:rPr>
                <w:rFonts w:ascii="Aptos" w:hAnsi="Aptos" w:cstheme="minorHAnsi"/>
                <w:sz w:val="22"/>
                <w:szCs w:val="22"/>
              </w:rPr>
            </w:pPr>
          </w:p>
        </w:tc>
        <w:tc>
          <w:tcPr>
            <w:tcW w:w="778" w:type="pct"/>
            <w:shd w:val="clear" w:color="auto" w:fill="D3D3D3" w:themeFill="background2" w:themeFillShade="E6"/>
          </w:tcPr>
          <w:p w14:paraId="66FBC02B" w14:textId="77777777" w:rsidR="004B6698" w:rsidRPr="00F40D38" w:rsidRDefault="004B6698" w:rsidP="00D754AD">
            <w:pPr>
              <w:rPr>
                <w:rFonts w:ascii="Aptos" w:hAnsi="Aptos" w:cstheme="minorHAnsi"/>
                <w:sz w:val="22"/>
                <w:szCs w:val="22"/>
              </w:rPr>
            </w:pPr>
          </w:p>
        </w:tc>
      </w:tr>
      <w:tr w:rsidR="00E879C6" w:rsidRPr="00F40D38" w14:paraId="48C3BFBC" w14:textId="77777777" w:rsidTr="00FA7FFC">
        <w:tc>
          <w:tcPr>
            <w:tcW w:w="5000" w:type="pct"/>
            <w:gridSpan w:val="4"/>
            <w:shd w:val="clear" w:color="auto" w:fill="F5C670" w:themeFill="accent5"/>
          </w:tcPr>
          <w:p w14:paraId="36788644" w14:textId="4DCB4CC8" w:rsidR="00E879C6" w:rsidRPr="00E95441" w:rsidRDefault="000C7AB5" w:rsidP="00E95441">
            <w:pPr>
              <w:jc w:val="center"/>
              <w:rPr>
                <w:rFonts w:ascii="Aptos" w:hAnsi="Aptos" w:cstheme="minorHAnsi"/>
                <w:b/>
                <w:bCs/>
                <w:i/>
                <w:iCs/>
                <w:sz w:val="22"/>
                <w:szCs w:val="22"/>
              </w:rPr>
            </w:pPr>
            <w:r w:rsidRPr="00E95441">
              <w:rPr>
                <w:rFonts w:ascii="Aptos" w:hAnsi="Aptos" w:cstheme="minorHAnsi"/>
                <w:b/>
                <w:bCs/>
                <w:i/>
                <w:iCs/>
                <w:sz w:val="22"/>
                <w:szCs w:val="22"/>
              </w:rPr>
              <w:t>Basic Studies</w:t>
            </w:r>
            <w:r w:rsidR="00E16991">
              <w:rPr>
                <w:rFonts w:ascii="Aptos" w:hAnsi="Aptos" w:cstheme="minorHAnsi"/>
                <w:b/>
                <w:bCs/>
                <w:i/>
                <w:iCs/>
                <w:sz w:val="22"/>
                <w:szCs w:val="22"/>
              </w:rPr>
              <w:t xml:space="preserve"> Elective</w:t>
            </w:r>
            <w:r w:rsidRPr="00E95441">
              <w:rPr>
                <w:rFonts w:ascii="Aptos" w:hAnsi="Aptos" w:cstheme="minorHAnsi"/>
                <w:b/>
                <w:bCs/>
                <w:i/>
                <w:iCs/>
                <w:sz w:val="22"/>
                <w:szCs w:val="22"/>
              </w:rPr>
              <w:t xml:space="preserve"> </w:t>
            </w:r>
            <w:r w:rsidR="00E16991">
              <w:rPr>
                <w:rFonts w:ascii="Aptos" w:hAnsi="Aptos" w:cstheme="minorHAnsi"/>
                <w:b/>
                <w:bCs/>
                <w:i/>
                <w:iCs/>
                <w:sz w:val="22"/>
                <w:szCs w:val="22"/>
              </w:rPr>
              <w:t>(</w:t>
            </w:r>
            <w:r w:rsidRPr="00E95441">
              <w:rPr>
                <w:rFonts w:ascii="Aptos" w:hAnsi="Aptos" w:cstheme="minorHAnsi"/>
                <w:b/>
                <w:bCs/>
                <w:i/>
                <w:iCs/>
                <w:sz w:val="22"/>
                <w:szCs w:val="22"/>
              </w:rPr>
              <w:t>Group B</w:t>
            </w:r>
            <w:r w:rsidR="00E16991">
              <w:rPr>
                <w:rFonts w:ascii="Aptos" w:hAnsi="Aptos" w:cstheme="minorHAnsi"/>
                <w:b/>
                <w:bCs/>
                <w:i/>
                <w:iCs/>
                <w:sz w:val="22"/>
                <w:szCs w:val="22"/>
              </w:rPr>
              <w:t>)</w:t>
            </w:r>
          </w:p>
        </w:tc>
      </w:tr>
      <w:tr w:rsidR="004B6698" w:rsidRPr="00F40D38" w14:paraId="2CAEA069" w14:textId="77777777" w:rsidTr="00AE3F39">
        <w:tc>
          <w:tcPr>
            <w:tcW w:w="1875" w:type="pct"/>
            <w:shd w:val="clear" w:color="auto" w:fill="D3D3D3" w:themeFill="background2" w:themeFillShade="E6"/>
          </w:tcPr>
          <w:p w14:paraId="4889AA12" w14:textId="0D9DCBA3"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 Statics and Dynamics: </w:t>
            </w:r>
            <w:r w:rsidRPr="00F40D38">
              <w:rPr>
                <w:rFonts w:ascii="Aptos" w:hAnsi="Aptos" w:cstheme="minorHAnsi"/>
                <w:color w:val="000000"/>
                <w:sz w:val="22"/>
                <w:szCs w:val="22"/>
                <w:lang w:val="en-CA"/>
              </w:rPr>
              <w:t xml:space="preserve">Force vectors in two- and three-dimensions, equilibrium of a particle in two- and three-dimensions; moments and couples; equilibrium of rigid bodies in two- and three-dimensions; centroids, centres of </w:t>
            </w:r>
            <w:r w:rsidRPr="00F40D38">
              <w:rPr>
                <w:rFonts w:ascii="Aptos" w:hAnsi="Aptos" w:cstheme="minorHAnsi"/>
                <w:color w:val="000000"/>
                <w:sz w:val="22"/>
                <w:szCs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59" w:type="pct"/>
          </w:tcPr>
          <w:p w14:paraId="644E545F" w14:textId="77777777" w:rsidR="004B6698" w:rsidRPr="00F40D38" w:rsidRDefault="004B6698" w:rsidP="00C53837">
            <w:pPr>
              <w:rPr>
                <w:rFonts w:ascii="Aptos" w:hAnsi="Aptos" w:cstheme="minorHAnsi"/>
                <w:sz w:val="22"/>
                <w:szCs w:val="22"/>
              </w:rPr>
            </w:pPr>
          </w:p>
        </w:tc>
        <w:tc>
          <w:tcPr>
            <w:tcW w:w="888" w:type="pct"/>
            <w:shd w:val="clear" w:color="auto" w:fill="D3D3D3" w:themeFill="background2" w:themeFillShade="E6"/>
          </w:tcPr>
          <w:p w14:paraId="3C8DCB4A" w14:textId="77777777" w:rsidR="004B6698" w:rsidRPr="00F40D38" w:rsidRDefault="004B6698" w:rsidP="00C53837">
            <w:pPr>
              <w:rPr>
                <w:rFonts w:ascii="Aptos" w:hAnsi="Aptos" w:cstheme="minorHAnsi"/>
                <w:sz w:val="22"/>
                <w:szCs w:val="22"/>
              </w:rPr>
            </w:pPr>
          </w:p>
        </w:tc>
        <w:tc>
          <w:tcPr>
            <w:tcW w:w="778" w:type="pct"/>
            <w:shd w:val="clear" w:color="auto" w:fill="D3D3D3" w:themeFill="background2" w:themeFillShade="E6"/>
          </w:tcPr>
          <w:p w14:paraId="26BC9BB8" w14:textId="77777777" w:rsidR="004B6698" w:rsidRPr="00F40D38" w:rsidRDefault="004B6698" w:rsidP="00C53837">
            <w:pPr>
              <w:rPr>
                <w:rFonts w:ascii="Aptos" w:hAnsi="Aptos" w:cstheme="minorHAnsi"/>
                <w:sz w:val="22"/>
                <w:szCs w:val="22"/>
              </w:rPr>
            </w:pPr>
          </w:p>
        </w:tc>
      </w:tr>
      <w:tr w:rsidR="007E1F22" w:rsidRPr="00F40D38" w14:paraId="40262AF7" w14:textId="77777777" w:rsidTr="00AE3F39">
        <w:tc>
          <w:tcPr>
            <w:tcW w:w="1875" w:type="pct"/>
            <w:shd w:val="clear" w:color="auto" w:fill="D3D3D3" w:themeFill="background2" w:themeFillShade="E6"/>
          </w:tcPr>
          <w:p w14:paraId="513476C8" w14:textId="77777777" w:rsidR="007E1F22" w:rsidRPr="00F40D38" w:rsidRDefault="007E1F22"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20-BS-B2 Electric Circuits and Power: </w:t>
            </w:r>
            <w:r w:rsidRPr="00F40D38">
              <w:rPr>
                <w:rFonts w:ascii="Aptos" w:hAnsi="Aptos" w:cstheme="minorHAnsi"/>
                <w:color w:val="000000"/>
                <w:sz w:val="22"/>
                <w:szCs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59" w:type="pct"/>
          </w:tcPr>
          <w:p w14:paraId="64BDB836" w14:textId="77777777" w:rsidR="007E1F22" w:rsidRPr="00F40D38" w:rsidRDefault="007E1F22" w:rsidP="006E4C22">
            <w:pPr>
              <w:rPr>
                <w:rFonts w:ascii="Aptos" w:hAnsi="Aptos" w:cstheme="minorHAnsi"/>
                <w:sz w:val="22"/>
                <w:szCs w:val="22"/>
              </w:rPr>
            </w:pPr>
          </w:p>
        </w:tc>
        <w:tc>
          <w:tcPr>
            <w:tcW w:w="888" w:type="pct"/>
            <w:shd w:val="clear" w:color="auto" w:fill="D3D3D3" w:themeFill="background2" w:themeFillShade="E6"/>
          </w:tcPr>
          <w:p w14:paraId="5D50DC7D" w14:textId="77777777" w:rsidR="007E1F22" w:rsidRPr="00F40D38" w:rsidRDefault="007E1F22" w:rsidP="006E4C22">
            <w:pPr>
              <w:pStyle w:val="Heading1"/>
              <w:rPr>
                <w:rFonts w:ascii="Aptos" w:hAnsi="Aptos" w:cstheme="minorHAnsi"/>
                <w:b w:val="0"/>
                <w:sz w:val="22"/>
                <w:szCs w:val="22"/>
              </w:rPr>
            </w:pPr>
          </w:p>
        </w:tc>
        <w:tc>
          <w:tcPr>
            <w:tcW w:w="778" w:type="pct"/>
            <w:shd w:val="clear" w:color="auto" w:fill="D3D3D3" w:themeFill="background2" w:themeFillShade="E6"/>
          </w:tcPr>
          <w:p w14:paraId="02277E55" w14:textId="77777777" w:rsidR="007E1F22" w:rsidRPr="00F40D38" w:rsidRDefault="007E1F22" w:rsidP="006E4C22">
            <w:pPr>
              <w:pStyle w:val="Heading1"/>
              <w:rPr>
                <w:rFonts w:ascii="Aptos" w:hAnsi="Aptos" w:cstheme="minorHAnsi"/>
                <w:b w:val="0"/>
                <w:sz w:val="22"/>
                <w:szCs w:val="22"/>
              </w:rPr>
            </w:pPr>
          </w:p>
        </w:tc>
      </w:tr>
      <w:tr w:rsidR="004B6698" w:rsidRPr="00F40D38" w14:paraId="75CE33FB" w14:textId="77777777" w:rsidTr="00AE3F39">
        <w:tc>
          <w:tcPr>
            <w:tcW w:w="1875" w:type="pct"/>
            <w:shd w:val="clear" w:color="auto" w:fill="D3D3D3" w:themeFill="background2" w:themeFillShade="E6"/>
          </w:tcPr>
          <w:p w14:paraId="424CA952" w14:textId="7CD40865"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20-BS-B3 Mechanics of Materials: </w:t>
            </w:r>
            <w:r w:rsidRPr="00F40D38">
              <w:rPr>
                <w:rFonts w:ascii="Aptos" w:hAnsi="Aptos" w:cstheme="minorHAnsi"/>
                <w:color w:val="000000"/>
                <w:sz w:val="22"/>
                <w:szCs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59" w:type="pct"/>
          </w:tcPr>
          <w:p w14:paraId="12088C14" w14:textId="77777777" w:rsidR="004B6698" w:rsidRPr="00F40D38" w:rsidRDefault="004B6698" w:rsidP="00C53837">
            <w:pPr>
              <w:rPr>
                <w:rFonts w:ascii="Aptos" w:hAnsi="Aptos" w:cstheme="minorHAnsi"/>
                <w:sz w:val="22"/>
                <w:szCs w:val="22"/>
              </w:rPr>
            </w:pPr>
          </w:p>
        </w:tc>
        <w:tc>
          <w:tcPr>
            <w:tcW w:w="888" w:type="pct"/>
            <w:shd w:val="clear" w:color="auto" w:fill="D3D3D3" w:themeFill="background2" w:themeFillShade="E6"/>
          </w:tcPr>
          <w:p w14:paraId="312CB741" w14:textId="77777777" w:rsidR="004B6698" w:rsidRPr="00F40D38" w:rsidRDefault="004B6698" w:rsidP="00C53837">
            <w:pPr>
              <w:rPr>
                <w:rFonts w:ascii="Aptos" w:hAnsi="Aptos" w:cstheme="minorHAnsi"/>
                <w:sz w:val="22"/>
                <w:szCs w:val="22"/>
              </w:rPr>
            </w:pPr>
          </w:p>
        </w:tc>
        <w:tc>
          <w:tcPr>
            <w:tcW w:w="778" w:type="pct"/>
            <w:shd w:val="clear" w:color="auto" w:fill="D3D3D3" w:themeFill="background2" w:themeFillShade="E6"/>
          </w:tcPr>
          <w:p w14:paraId="1B7F1826" w14:textId="77777777" w:rsidR="004B6698" w:rsidRPr="00F40D38" w:rsidRDefault="004B6698" w:rsidP="00C53837">
            <w:pPr>
              <w:rPr>
                <w:rFonts w:ascii="Aptos" w:hAnsi="Aptos" w:cstheme="minorHAnsi"/>
                <w:sz w:val="22"/>
                <w:szCs w:val="22"/>
              </w:rPr>
            </w:pPr>
          </w:p>
        </w:tc>
      </w:tr>
      <w:tr w:rsidR="004B6698" w:rsidRPr="00F40D38" w14:paraId="2DC7A6E2" w14:textId="77777777" w:rsidTr="00AE3F39">
        <w:tc>
          <w:tcPr>
            <w:tcW w:w="1875" w:type="pct"/>
            <w:shd w:val="clear" w:color="auto" w:fill="D3D3D3" w:themeFill="background2" w:themeFillShade="E6"/>
          </w:tcPr>
          <w:p w14:paraId="02AD1DA5" w14:textId="6FE5F334"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20-BS-B4 Mechanics of Fluids: </w:t>
            </w:r>
            <w:r w:rsidRPr="00F40D38">
              <w:rPr>
                <w:rFonts w:ascii="Aptos" w:hAnsi="Aptos" w:cstheme="minorHAnsi"/>
                <w:color w:val="000000"/>
                <w:sz w:val="22"/>
                <w:szCs w:val="22"/>
                <w:lang w:val="en-CA"/>
              </w:rPr>
              <w:t xml:space="preserve">Fluid characteristics, dimensions and units, flow </w:t>
            </w:r>
            <w:r w:rsidRPr="00F40D38">
              <w:rPr>
                <w:rFonts w:ascii="Aptos" w:hAnsi="Aptos" w:cstheme="minorHAnsi"/>
                <w:color w:val="000000"/>
                <w:sz w:val="22"/>
                <w:szCs w:val="22"/>
                <w:lang w:val="en-CA"/>
              </w:rPr>
              <w:lastRenderedPageBreak/>
              <w:t>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59" w:type="pct"/>
            <w:tcBorders>
              <w:bottom w:val="single" w:sz="4" w:space="0" w:color="auto"/>
            </w:tcBorders>
          </w:tcPr>
          <w:p w14:paraId="4657075A" w14:textId="77777777" w:rsidR="004B6698" w:rsidRPr="00F40D38" w:rsidRDefault="004B6698" w:rsidP="00C53837">
            <w:pPr>
              <w:rPr>
                <w:rFonts w:ascii="Aptos" w:hAnsi="Aptos" w:cstheme="minorHAnsi"/>
                <w:sz w:val="22"/>
                <w:szCs w:val="22"/>
              </w:rPr>
            </w:pPr>
          </w:p>
        </w:tc>
        <w:tc>
          <w:tcPr>
            <w:tcW w:w="888" w:type="pct"/>
            <w:shd w:val="clear" w:color="auto" w:fill="D3D3D3" w:themeFill="background2" w:themeFillShade="E6"/>
          </w:tcPr>
          <w:p w14:paraId="0F07982F" w14:textId="77777777" w:rsidR="004B6698" w:rsidRPr="00F40D38" w:rsidRDefault="004B6698" w:rsidP="00C53837">
            <w:pPr>
              <w:rPr>
                <w:rFonts w:ascii="Aptos" w:hAnsi="Aptos" w:cstheme="minorHAnsi"/>
                <w:sz w:val="22"/>
                <w:szCs w:val="22"/>
              </w:rPr>
            </w:pPr>
          </w:p>
        </w:tc>
        <w:tc>
          <w:tcPr>
            <w:tcW w:w="778" w:type="pct"/>
            <w:shd w:val="clear" w:color="auto" w:fill="D3D3D3" w:themeFill="background2" w:themeFillShade="E6"/>
          </w:tcPr>
          <w:p w14:paraId="3165E9D0" w14:textId="77777777" w:rsidR="004B6698" w:rsidRPr="00F40D38" w:rsidRDefault="004B6698" w:rsidP="00C53837">
            <w:pPr>
              <w:rPr>
                <w:rFonts w:ascii="Aptos" w:hAnsi="Aptos" w:cstheme="minorHAnsi"/>
                <w:sz w:val="22"/>
                <w:szCs w:val="22"/>
              </w:rPr>
            </w:pPr>
          </w:p>
        </w:tc>
      </w:tr>
      <w:tr w:rsidR="007E1F22" w:rsidRPr="00F40D38" w14:paraId="4780DE3D" w14:textId="77777777" w:rsidTr="00AE3F39">
        <w:tc>
          <w:tcPr>
            <w:tcW w:w="1875" w:type="pct"/>
            <w:shd w:val="clear" w:color="auto" w:fill="D3D3D3" w:themeFill="background2" w:themeFillShade="E6"/>
          </w:tcPr>
          <w:p w14:paraId="554D8FB8" w14:textId="0200C186" w:rsidR="007E1F22" w:rsidRPr="009F5D8E" w:rsidRDefault="007E1F22"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20-BS-B5</w:t>
            </w:r>
            <w:r w:rsidR="009F5D8E">
              <w:rPr>
                <w:rFonts w:ascii="Aptos" w:hAnsi="Aptos" w:cstheme="minorHAnsi"/>
                <w:b/>
                <w:bCs/>
                <w:color w:val="000000"/>
                <w:sz w:val="22"/>
                <w:szCs w:val="22"/>
                <w:lang w:val="en-CA"/>
              </w:rPr>
              <w:t xml:space="preserve"> </w:t>
            </w:r>
            <w:r w:rsidR="009F5D8E" w:rsidRPr="009F5D8E">
              <w:rPr>
                <w:rFonts w:ascii="Aptos" w:hAnsi="Aptos" w:cstheme="minorHAnsi"/>
                <w:b/>
                <w:bCs/>
                <w:color w:val="000000"/>
                <w:sz w:val="22"/>
                <w:szCs w:val="22"/>
              </w:rPr>
              <w:t>Digital Logic Circuits</w:t>
            </w:r>
            <w:r w:rsidR="009F5D8E">
              <w:rPr>
                <w:rFonts w:ascii="Aptos" w:hAnsi="Aptos" w:cstheme="minorHAnsi"/>
                <w:b/>
                <w:bCs/>
                <w:color w:val="000000"/>
                <w:sz w:val="22"/>
                <w:szCs w:val="22"/>
                <w:lang w:val="en-CA"/>
              </w:rPr>
              <w:t xml:space="preserve">: </w:t>
            </w:r>
            <w:r w:rsidR="009F5D8E" w:rsidRPr="009F5D8E">
              <w:rPr>
                <w:rFonts w:ascii="Aptos" w:hAnsi="Aptos" w:cstheme="minorHAnsi"/>
                <w:color w:val="000000"/>
                <w:sz w:val="22"/>
                <w:szCs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59" w:type="pct"/>
            <w:tcBorders>
              <w:bottom w:val="single" w:sz="4" w:space="0" w:color="auto"/>
            </w:tcBorders>
          </w:tcPr>
          <w:p w14:paraId="1B8F75F0" w14:textId="77777777" w:rsidR="007E1F22" w:rsidRPr="00F40D38" w:rsidRDefault="007E1F22" w:rsidP="00C53837">
            <w:pPr>
              <w:rPr>
                <w:rFonts w:ascii="Aptos" w:hAnsi="Aptos" w:cstheme="minorHAnsi"/>
                <w:sz w:val="22"/>
                <w:szCs w:val="22"/>
              </w:rPr>
            </w:pPr>
          </w:p>
        </w:tc>
        <w:tc>
          <w:tcPr>
            <w:tcW w:w="888" w:type="pct"/>
            <w:shd w:val="clear" w:color="auto" w:fill="D3D3D3" w:themeFill="background2" w:themeFillShade="E6"/>
          </w:tcPr>
          <w:p w14:paraId="69AC47D6" w14:textId="77777777" w:rsidR="007E1F22" w:rsidRPr="00F40D38" w:rsidRDefault="007E1F22" w:rsidP="00C53837">
            <w:pPr>
              <w:rPr>
                <w:rFonts w:ascii="Aptos" w:hAnsi="Aptos" w:cstheme="minorHAnsi"/>
                <w:sz w:val="22"/>
                <w:szCs w:val="22"/>
              </w:rPr>
            </w:pPr>
          </w:p>
        </w:tc>
        <w:tc>
          <w:tcPr>
            <w:tcW w:w="778" w:type="pct"/>
            <w:shd w:val="clear" w:color="auto" w:fill="D3D3D3" w:themeFill="background2" w:themeFillShade="E6"/>
          </w:tcPr>
          <w:p w14:paraId="114CB9CE" w14:textId="77777777" w:rsidR="007E1F22" w:rsidRPr="00F40D38" w:rsidRDefault="007E1F22" w:rsidP="00C53837">
            <w:pPr>
              <w:rPr>
                <w:rFonts w:ascii="Aptos" w:hAnsi="Aptos" w:cstheme="minorHAnsi"/>
                <w:sz w:val="22"/>
                <w:szCs w:val="22"/>
              </w:rPr>
            </w:pPr>
          </w:p>
        </w:tc>
      </w:tr>
      <w:tr w:rsidR="000E2D78" w:rsidRPr="00F40D38" w14:paraId="38F327BE" w14:textId="77777777" w:rsidTr="00AE3F39">
        <w:tc>
          <w:tcPr>
            <w:tcW w:w="1875" w:type="pct"/>
            <w:shd w:val="clear" w:color="auto" w:fill="D3D3D3" w:themeFill="background2" w:themeFillShade="E6"/>
          </w:tcPr>
          <w:p w14:paraId="354B4F15" w14:textId="5FA309FB" w:rsidR="000E2D78" w:rsidRPr="00313BAC" w:rsidRDefault="000E2D78"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20-BS-B6</w:t>
            </w:r>
            <w:r w:rsidR="00313BAC">
              <w:rPr>
                <w:rFonts w:ascii="Aptos" w:hAnsi="Aptos" w:cstheme="minorHAnsi"/>
                <w:b/>
                <w:bCs/>
                <w:color w:val="000000"/>
                <w:sz w:val="22"/>
                <w:szCs w:val="22"/>
                <w:lang w:val="en-CA"/>
              </w:rPr>
              <w:t xml:space="preserve"> </w:t>
            </w:r>
            <w:r w:rsidR="00313BAC" w:rsidRPr="00313BAC">
              <w:rPr>
                <w:rFonts w:ascii="Aptos" w:hAnsi="Aptos" w:cstheme="minorHAnsi"/>
                <w:b/>
                <w:bCs/>
                <w:color w:val="000000"/>
                <w:sz w:val="22"/>
                <w:szCs w:val="22"/>
              </w:rPr>
              <w:t>Basic Electromagnetics</w:t>
            </w:r>
            <w:r w:rsidR="006B25A3">
              <w:rPr>
                <w:rFonts w:ascii="Aptos" w:hAnsi="Aptos" w:cstheme="minorHAnsi"/>
                <w:b/>
                <w:bCs/>
                <w:color w:val="000000"/>
                <w:sz w:val="22"/>
                <w:szCs w:val="22"/>
                <w:lang w:val="en-CA"/>
              </w:rPr>
              <w:t xml:space="preserve">: </w:t>
            </w:r>
            <w:r w:rsidR="006B25A3" w:rsidRPr="006B25A3">
              <w:rPr>
                <w:rFonts w:ascii="Aptos" w:hAnsi="Aptos" w:cstheme="minorHAnsi"/>
                <w:color w:val="000000"/>
                <w:sz w:val="22"/>
                <w:szCs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59" w:type="pct"/>
            <w:tcBorders>
              <w:bottom w:val="single" w:sz="4" w:space="0" w:color="auto"/>
            </w:tcBorders>
          </w:tcPr>
          <w:p w14:paraId="2525B265" w14:textId="77777777" w:rsidR="000E2D78" w:rsidRPr="00F40D38" w:rsidRDefault="000E2D78" w:rsidP="00C53837">
            <w:pPr>
              <w:rPr>
                <w:rFonts w:ascii="Aptos" w:hAnsi="Aptos" w:cstheme="minorHAnsi"/>
                <w:sz w:val="22"/>
                <w:szCs w:val="22"/>
              </w:rPr>
            </w:pPr>
          </w:p>
        </w:tc>
        <w:tc>
          <w:tcPr>
            <w:tcW w:w="888" w:type="pct"/>
            <w:shd w:val="clear" w:color="auto" w:fill="D3D3D3" w:themeFill="background2" w:themeFillShade="E6"/>
          </w:tcPr>
          <w:p w14:paraId="32399765" w14:textId="77777777" w:rsidR="000E2D78" w:rsidRPr="00F40D38" w:rsidRDefault="000E2D78" w:rsidP="00C53837">
            <w:pPr>
              <w:rPr>
                <w:rFonts w:ascii="Aptos" w:hAnsi="Aptos" w:cstheme="minorHAnsi"/>
                <w:sz w:val="22"/>
                <w:szCs w:val="22"/>
              </w:rPr>
            </w:pPr>
          </w:p>
        </w:tc>
        <w:tc>
          <w:tcPr>
            <w:tcW w:w="778" w:type="pct"/>
            <w:shd w:val="clear" w:color="auto" w:fill="D3D3D3" w:themeFill="background2" w:themeFillShade="E6"/>
          </w:tcPr>
          <w:p w14:paraId="6671DB33" w14:textId="77777777" w:rsidR="000E2D78" w:rsidRPr="00F40D38" w:rsidRDefault="000E2D78" w:rsidP="00C53837">
            <w:pPr>
              <w:rPr>
                <w:rFonts w:ascii="Aptos" w:hAnsi="Aptos" w:cstheme="minorHAnsi"/>
                <w:sz w:val="22"/>
                <w:szCs w:val="22"/>
              </w:rPr>
            </w:pPr>
          </w:p>
        </w:tc>
      </w:tr>
      <w:tr w:rsidR="000E2D78" w:rsidRPr="00F40D38" w14:paraId="3BBD75AC" w14:textId="77777777" w:rsidTr="00AE3F39">
        <w:tc>
          <w:tcPr>
            <w:tcW w:w="1875" w:type="pct"/>
            <w:shd w:val="clear" w:color="auto" w:fill="D3D3D3" w:themeFill="background2" w:themeFillShade="E6"/>
          </w:tcPr>
          <w:p w14:paraId="1EEE0F10"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20-BS-B7 Thermodynamics: </w:t>
            </w:r>
            <w:r w:rsidRPr="00F40D38">
              <w:rPr>
                <w:rFonts w:ascii="Aptos" w:hAnsi="Aptos" w:cstheme="minorHAnsi"/>
                <w:color w:val="000000"/>
                <w:sz w:val="22"/>
                <w:szCs w:val="22"/>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459" w:type="pct"/>
          </w:tcPr>
          <w:p w14:paraId="2DC4A2B1" w14:textId="77777777" w:rsidR="000E2D78" w:rsidRPr="00F40D38" w:rsidRDefault="000E2D78" w:rsidP="006E4C22">
            <w:pPr>
              <w:rPr>
                <w:rFonts w:ascii="Aptos" w:hAnsi="Aptos" w:cstheme="minorHAnsi"/>
                <w:sz w:val="22"/>
                <w:szCs w:val="22"/>
              </w:rPr>
            </w:pPr>
          </w:p>
        </w:tc>
        <w:tc>
          <w:tcPr>
            <w:tcW w:w="888" w:type="pct"/>
            <w:shd w:val="clear" w:color="auto" w:fill="D3D3D3" w:themeFill="background2" w:themeFillShade="E6"/>
          </w:tcPr>
          <w:p w14:paraId="6BA23DE2" w14:textId="77777777" w:rsidR="000E2D78" w:rsidRPr="00F40D38" w:rsidRDefault="000E2D78" w:rsidP="006E4C22">
            <w:pPr>
              <w:rPr>
                <w:rFonts w:ascii="Aptos" w:hAnsi="Aptos" w:cstheme="minorHAnsi"/>
                <w:bCs/>
                <w:sz w:val="22"/>
                <w:szCs w:val="22"/>
              </w:rPr>
            </w:pPr>
          </w:p>
        </w:tc>
        <w:tc>
          <w:tcPr>
            <w:tcW w:w="778" w:type="pct"/>
            <w:shd w:val="clear" w:color="auto" w:fill="D3D3D3" w:themeFill="background2" w:themeFillShade="E6"/>
          </w:tcPr>
          <w:p w14:paraId="4A2D0249" w14:textId="77777777" w:rsidR="000E2D78" w:rsidRPr="00F40D38" w:rsidRDefault="000E2D78" w:rsidP="006E4C22">
            <w:pPr>
              <w:rPr>
                <w:rFonts w:ascii="Aptos" w:hAnsi="Aptos" w:cstheme="minorHAnsi"/>
                <w:bCs/>
                <w:sz w:val="22"/>
                <w:szCs w:val="22"/>
              </w:rPr>
            </w:pPr>
          </w:p>
        </w:tc>
      </w:tr>
      <w:tr w:rsidR="004B6698" w:rsidRPr="00F40D38" w14:paraId="22508EC4" w14:textId="77777777" w:rsidTr="00AE3F39">
        <w:tc>
          <w:tcPr>
            <w:tcW w:w="1875" w:type="pct"/>
            <w:shd w:val="clear" w:color="auto" w:fill="D3D3D3" w:themeFill="background2" w:themeFillShade="E6"/>
          </w:tcPr>
          <w:p w14:paraId="2CE6824C" w14:textId="3858C699"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20-BS-B8 Properties of Materials: </w:t>
            </w:r>
            <w:r w:rsidRPr="00F40D38">
              <w:rPr>
                <w:rFonts w:ascii="Aptos" w:hAnsi="Aptos" w:cstheme="minorHAnsi"/>
                <w:color w:val="000000"/>
                <w:sz w:val="22"/>
                <w:szCs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59" w:type="pct"/>
            <w:tcBorders>
              <w:bottom w:val="single" w:sz="4" w:space="0" w:color="auto"/>
            </w:tcBorders>
          </w:tcPr>
          <w:p w14:paraId="222176B4" w14:textId="77777777" w:rsidR="004B6698" w:rsidRPr="00F40D38" w:rsidRDefault="004B6698" w:rsidP="00C53837">
            <w:pPr>
              <w:rPr>
                <w:rFonts w:ascii="Aptos" w:hAnsi="Aptos" w:cstheme="minorHAnsi"/>
                <w:sz w:val="22"/>
                <w:szCs w:val="22"/>
              </w:rPr>
            </w:pPr>
          </w:p>
        </w:tc>
        <w:tc>
          <w:tcPr>
            <w:tcW w:w="888" w:type="pct"/>
            <w:shd w:val="clear" w:color="auto" w:fill="D3D3D3" w:themeFill="background2" w:themeFillShade="E6"/>
          </w:tcPr>
          <w:p w14:paraId="66581A42" w14:textId="77777777" w:rsidR="004B6698" w:rsidRPr="00F40D38" w:rsidRDefault="004B6698" w:rsidP="00C53837">
            <w:pPr>
              <w:rPr>
                <w:rFonts w:ascii="Aptos" w:hAnsi="Aptos" w:cstheme="minorHAnsi"/>
                <w:sz w:val="22"/>
                <w:szCs w:val="22"/>
              </w:rPr>
            </w:pPr>
          </w:p>
        </w:tc>
        <w:tc>
          <w:tcPr>
            <w:tcW w:w="778" w:type="pct"/>
            <w:shd w:val="clear" w:color="auto" w:fill="D3D3D3" w:themeFill="background2" w:themeFillShade="E6"/>
          </w:tcPr>
          <w:p w14:paraId="5CF446E4" w14:textId="77777777" w:rsidR="004B6698" w:rsidRPr="00F40D38" w:rsidRDefault="004B6698" w:rsidP="00C53837">
            <w:pPr>
              <w:rPr>
                <w:rFonts w:ascii="Aptos" w:hAnsi="Aptos" w:cstheme="minorHAnsi"/>
                <w:sz w:val="22"/>
                <w:szCs w:val="22"/>
              </w:rPr>
            </w:pPr>
          </w:p>
        </w:tc>
      </w:tr>
      <w:tr w:rsidR="000E2D78" w:rsidRPr="00F40D38" w14:paraId="252B9730" w14:textId="77777777" w:rsidTr="00AE3F39">
        <w:tc>
          <w:tcPr>
            <w:tcW w:w="1875" w:type="pct"/>
            <w:shd w:val="clear" w:color="auto" w:fill="D3D3D3" w:themeFill="background2" w:themeFillShade="E6"/>
          </w:tcPr>
          <w:p w14:paraId="22F87A7C"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20-BS-B9 Organic Chemistry: </w:t>
            </w:r>
            <w:r w:rsidRPr="00F40D38">
              <w:rPr>
                <w:rFonts w:ascii="Aptos" w:hAnsi="Aptos" w:cstheme="minorHAnsi"/>
                <w:color w:val="000000"/>
                <w:sz w:val="22"/>
                <w:szCs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59" w:type="pct"/>
          </w:tcPr>
          <w:p w14:paraId="317FB4C0" w14:textId="77777777" w:rsidR="000E2D78" w:rsidRPr="00F40D38" w:rsidRDefault="000E2D78" w:rsidP="006E4C22">
            <w:pPr>
              <w:rPr>
                <w:rFonts w:ascii="Aptos" w:hAnsi="Aptos" w:cstheme="minorHAnsi"/>
                <w:sz w:val="22"/>
                <w:szCs w:val="22"/>
              </w:rPr>
            </w:pPr>
          </w:p>
        </w:tc>
        <w:tc>
          <w:tcPr>
            <w:tcW w:w="888" w:type="pct"/>
            <w:shd w:val="clear" w:color="auto" w:fill="D3D3D3" w:themeFill="background2" w:themeFillShade="E6"/>
          </w:tcPr>
          <w:p w14:paraId="0B45EB17" w14:textId="77777777" w:rsidR="000E2D78" w:rsidRPr="00F40D38" w:rsidRDefault="000E2D78" w:rsidP="006E4C22">
            <w:pPr>
              <w:rPr>
                <w:rFonts w:ascii="Aptos" w:hAnsi="Aptos" w:cstheme="minorHAnsi"/>
                <w:sz w:val="22"/>
                <w:szCs w:val="22"/>
              </w:rPr>
            </w:pPr>
          </w:p>
        </w:tc>
        <w:tc>
          <w:tcPr>
            <w:tcW w:w="778" w:type="pct"/>
            <w:shd w:val="clear" w:color="auto" w:fill="D3D3D3" w:themeFill="background2" w:themeFillShade="E6"/>
          </w:tcPr>
          <w:p w14:paraId="145893D2" w14:textId="77777777" w:rsidR="000E2D78" w:rsidRPr="00F40D38" w:rsidRDefault="000E2D78" w:rsidP="006E4C22">
            <w:pPr>
              <w:rPr>
                <w:rFonts w:ascii="Aptos" w:hAnsi="Aptos" w:cstheme="minorHAnsi"/>
                <w:sz w:val="22"/>
                <w:szCs w:val="22"/>
              </w:rPr>
            </w:pPr>
          </w:p>
        </w:tc>
      </w:tr>
      <w:tr w:rsidR="000E2D78" w:rsidRPr="00F40D38" w14:paraId="25E01757" w14:textId="77777777" w:rsidTr="00AE3F39">
        <w:tc>
          <w:tcPr>
            <w:tcW w:w="1875" w:type="pct"/>
            <w:shd w:val="clear" w:color="auto" w:fill="D3D3D3" w:themeFill="background2" w:themeFillShade="E6"/>
          </w:tcPr>
          <w:p w14:paraId="72ADE827"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20-BS-B10 Biology: </w:t>
            </w:r>
            <w:r w:rsidRPr="00F40D38">
              <w:rPr>
                <w:rFonts w:ascii="Aptos" w:hAnsi="Aptos" w:cstheme="minorHAnsi"/>
                <w:color w:val="000000"/>
                <w:sz w:val="22"/>
                <w:szCs w:val="22"/>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F40D38">
              <w:rPr>
                <w:rFonts w:ascii="Aptos" w:hAnsi="Aptos" w:cstheme="minorHAnsi"/>
                <w:color w:val="000000"/>
                <w:sz w:val="22"/>
                <w:szCs w:val="22"/>
                <w:lang w:val="en-CA"/>
              </w:rPr>
              <w:t>bioprinted</w:t>
            </w:r>
            <w:proofErr w:type="spellEnd"/>
            <w:r w:rsidRPr="00F40D38">
              <w:rPr>
                <w:rFonts w:ascii="Aptos" w:hAnsi="Aptos" w:cstheme="minorHAnsi"/>
                <w:color w:val="000000"/>
                <w:sz w:val="22"/>
                <w:szCs w:val="22"/>
                <w:lang w:val="en-CA"/>
              </w:rPr>
              <w:t xml:space="preserve"> devices and waste treatment systems for sustainability.</w:t>
            </w:r>
          </w:p>
        </w:tc>
        <w:tc>
          <w:tcPr>
            <w:tcW w:w="1459" w:type="pct"/>
          </w:tcPr>
          <w:p w14:paraId="14B00806" w14:textId="77777777" w:rsidR="000E2D78" w:rsidRPr="00F40D38" w:rsidRDefault="000E2D78" w:rsidP="006E4C22">
            <w:pPr>
              <w:rPr>
                <w:rFonts w:ascii="Aptos" w:hAnsi="Aptos" w:cstheme="minorHAnsi"/>
                <w:sz w:val="22"/>
                <w:szCs w:val="22"/>
              </w:rPr>
            </w:pPr>
          </w:p>
        </w:tc>
        <w:tc>
          <w:tcPr>
            <w:tcW w:w="888" w:type="pct"/>
            <w:shd w:val="clear" w:color="auto" w:fill="D3D3D3" w:themeFill="background2" w:themeFillShade="E6"/>
          </w:tcPr>
          <w:p w14:paraId="4030785D" w14:textId="77777777" w:rsidR="000E2D78" w:rsidRPr="00F40D38" w:rsidRDefault="000E2D78" w:rsidP="006E4C22">
            <w:pPr>
              <w:rPr>
                <w:rFonts w:ascii="Aptos" w:hAnsi="Aptos" w:cstheme="minorHAnsi"/>
                <w:sz w:val="22"/>
                <w:szCs w:val="22"/>
              </w:rPr>
            </w:pPr>
          </w:p>
        </w:tc>
        <w:tc>
          <w:tcPr>
            <w:tcW w:w="778" w:type="pct"/>
            <w:shd w:val="clear" w:color="auto" w:fill="D3D3D3" w:themeFill="background2" w:themeFillShade="E6"/>
          </w:tcPr>
          <w:p w14:paraId="1E866BBE" w14:textId="77777777" w:rsidR="000E2D78" w:rsidRPr="00F40D38" w:rsidRDefault="000E2D78" w:rsidP="006E4C22">
            <w:pPr>
              <w:rPr>
                <w:rFonts w:ascii="Aptos" w:hAnsi="Aptos" w:cstheme="minorHAnsi"/>
                <w:sz w:val="22"/>
                <w:szCs w:val="22"/>
              </w:rPr>
            </w:pPr>
          </w:p>
        </w:tc>
      </w:tr>
      <w:tr w:rsidR="004B6698" w:rsidRPr="00F40D38" w14:paraId="586A34B2" w14:textId="77777777" w:rsidTr="00AE3F39">
        <w:tc>
          <w:tcPr>
            <w:tcW w:w="1875" w:type="pct"/>
            <w:shd w:val="clear" w:color="auto" w:fill="D3D3D3" w:themeFill="background2" w:themeFillShade="E6"/>
          </w:tcPr>
          <w:p w14:paraId="516576CF" w14:textId="2B431DCF"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20-BS-B11 Geology: </w:t>
            </w:r>
            <w:r w:rsidRPr="00F40D38">
              <w:rPr>
                <w:rFonts w:ascii="Aptos" w:hAnsi="Aptos" w:cstheme="minorHAnsi"/>
                <w:color w:val="000000"/>
                <w:sz w:val="22"/>
                <w:szCs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59" w:type="pct"/>
            <w:tcBorders>
              <w:bottom w:val="single" w:sz="4" w:space="0" w:color="auto"/>
            </w:tcBorders>
          </w:tcPr>
          <w:p w14:paraId="3C8BCA00" w14:textId="77777777" w:rsidR="004B6698" w:rsidRPr="00F40D38" w:rsidRDefault="004B6698" w:rsidP="00C53837">
            <w:pPr>
              <w:rPr>
                <w:rFonts w:ascii="Aptos" w:hAnsi="Aptos" w:cstheme="minorHAnsi"/>
                <w:sz w:val="22"/>
                <w:szCs w:val="22"/>
              </w:rPr>
            </w:pPr>
          </w:p>
        </w:tc>
        <w:tc>
          <w:tcPr>
            <w:tcW w:w="888" w:type="pct"/>
            <w:shd w:val="clear" w:color="auto" w:fill="D3D3D3" w:themeFill="background2" w:themeFillShade="E6"/>
          </w:tcPr>
          <w:p w14:paraId="4C27EACF" w14:textId="77777777" w:rsidR="004B6698" w:rsidRPr="00F40D38" w:rsidRDefault="004B6698" w:rsidP="00C53837">
            <w:pPr>
              <w:rPr>
                <w:rFonts w:ascii="Aptos" w:hAnsi="Aptos" w:cstheme="minorHAnsi"/>
                <w:sz w:val="22"/>
                <w:szCs w:val="22"/>
              </w:rPr>
            </w:pPr>
          </w:p>
        </w:tc>
        <w:tc>
          <w:tcPr>
            <w:tcW w:w="778" w:type="pct"/>
            <w:shd w:val="clear" w:color="auto" w:fill="D3D3D3" w:themeFill="background2" w:themeFillShade="E6"/>
          </w:tcPr>
          <w:p w14:paraId="3267EFE0" w14:textId="77777777" w:rsidR="004B6698" w:rsidRPr="00F40D38" w:rsidRDefault="004B6698" w:rsidP="00C53837">
            <w:pPr>
              <w:rPr>
                <w:rFonts w:ascii="Aptos" w:hAnsi="Aptos" w:cstheme="minorHAnsi"/>
                <w:sz w:val="22"/>
                <w:szCs w:val="22"/>
              </w:rPr>
            </w:pPr>
          </w:p>
        </w:tc>
      </w:tr>
      <w:tr w:rsidR="004B6698" w:rsidRPr="00F40D38" w14:paraId="08D29B59" w14:textId="77777777" w:rsidTr="00AE3F39">
        <w:tc>
          <w:tcPr>
            <w:tcW w:w="1875" w:type="pct"/>
            <w:shd w:val="clear" w:color="auto" w:fill="D3D3D3" w:themeFill="background2" w:themeFillShade="E6"/>
          </w:tcPr>
          <w:p w14:paraId="6741DF9D" w14:textId="6B817CB1"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20-BS-B12 Engineering Graphics: </w:t>
            </w:r>
            <w:r w:rsidRPr="00F40D38">
              <w:rPr>
                <w:rFonts w:ascii="Aptos" w:hAnsi="Aptos" w:cstheme="minorHAnsi"/>
                <w:color w:val="000000"/>
                <w:sz w:val="22"/>
                <w:szCs w:val="22"/>
                <w:lang w:val="en-CA"/>
              </w:rPr>
              <w:t xml:space="preserve">Engineering drawing: Orthographic sketching. Standard orthographic projection. Principal views, </w:t>
            </w:r>
            <w:r w:rsidRPr="00F40D38">
              <w:rPr>
                <w:rFonts w:ascii="Aptos" w:hAnsi="Aptos" w:cstheme="minorHAnsi"/>
                <w:color w:val="000000"/>
                <w:sz w:val="22"/>
                <w:szCs w:val="22"/>
                <w:lang w:val="en-CA"/>
              </w:rPr>
              <w:lastRenderedPageBreak/>
              <w:t>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459" w:type="pct"/>
          </w:tcPr>
          <w:p w14:paraId="652C684B" w14:textId="77777777" w:rsidR="004B6698" w:rsidRPr="00F40D38" w:rsidRDefault="004B6698" w:rsidP="00C53837">
            <w:pPr>
              <w:rPr>
                <w:rFonts w:ascii="Aptos" w:hAnsi="Aptos" w:cstheme="minorHAnsi"/>
                <w:sz w:val="22"/>
                <w:szCs w:val="22"/>
              </w:rPr>
            </w:pPr>
          </w:p>
        </w:tc>
        <w:tc>
          <w:tcPr>
            <w:tcW w:w="888" w:type="pct"/>
            <w:shd w:val="clear" w:color="auto" w:fill="D3D3D3" w:themeFill="background2" w:themeFillShade="E6"/>
          </w:tcPr>
          <w:p w14:paraId="59C5BF4C" w14:textId="77777777" w:rsidR="004B6698" w:rsidRPr="00F40D38" w:rsidRDefault="004B6698" w:rsidP="00C53837">
            <w:pPr>
              <w:pStyle w:val="Heading1"/>
              <w:rPr>
                <w:rFonts w:ascii="Aptos" w:hAnsi="Aptos" w:cstheme="minorHAnsi"/>
                <w:b w:val="0"/>
                <w:sz w:val="22"/>
                <w:szCs w:val="22"/>
              </w:rPr>
            </w:pPr>
          </w:p>
        </w:tc>
        <w:tc>
          <w:tcPr>
            <w:tcW w:w="778" w:type="pct"/>
            <w:shd w:val="clear" w:color="auto" w:fill="D3D3D3" w:themeFill="background2" w:themeFillShade="E6"/>
          </w:tcPr>
          <w:p w14:paraId="1248AAF1" w14:textId="77777777" w:rsidR="004B6698" w:rsidRPr="00F40D38" w:rsidRDefault="004B6698" w:rsidP="00C53837">
            <w:pPr>
              <w:pStyle w:val="Heading1"/>
              <w:rPr>
                <w:rFonts w:ascii="Aptos" w:hAnsi="Aptos" w:cstheme="minorHAnsi"/>
                <w:b w:val="0"/>
                <w:sz w:val="22"/>
                <w:szCs w:val="22"/>
              </w:rPr>
            </w:pPr>
          </w:p>
        </w:tc>
      </w:tr>
      <w:tr w:rsidR="004B6698" w:rsidRPr="00F40D38" w14:paraId="748124E3" w14:textId="77777777" w:rsidTr="00AE3F39">
        <w:tc>
          <w:tcPr>
            <w:tcW w:w="1875" w:type="pct"/>
            <w:shd w:val="clear" w:color="auto" w:fill="D3D3D3" w:themeFill="background2" w:themeFillShade="E6"/>
          </w:tcPr>
          <w:p w14:paraId="129E56DD" w14:textId="30FB9B2A"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20-BS-B13 Advanced Mathematics: </w:t>
            </w:r>
            <w:r w:rsidRPr="00F40D38">
              <w:rPr>
                <w:rFonts w:ascii="Aptos" w:hAnsi="Aptos" w:cstheme="minorHAnsi"/>
                <w:color w:val="000000"/>
                <w:sz w:val="22"/>
                <w:szCs w:val="22"/>
                <w:lang w:val="en-CA"/>
              </w:rPr>
              <w:t>Solutions of differential equations, boundary value problems and orthogonal functions, Fourier series, complex variable analysis.</w:t>
            </w:r>
          </w:p>
        </w:tc>
        <w:tc>
          <w:tcPr>
            <w:tcW w:w="1459" w:type="pct"/>
          </w:tcPr>
          <w:p w14:paraId="5F77123B" w14:textId="77777777" w:rsidR="004B6698" w:rsidRPr="00F40D38" w:rsidRDefault="004B6698" w:rsidP="00C53837">
            <w:pPr>
              <w:rPr>
                <w:rFonts w:ascii="Aptos" w:hAnsi="Aptos" w:cstheme="minorHAnsi"/>
                <w:sz w:val="22"/>
                <w:szCs w:val="22"/>
              </w:rPr>
            </w:pPr>
          </w:p>
        </w:tc>
        <w:tc>
          <w:tcPr>
            <w:tcW w:w="888" w:type="pct"/>
            <w:shd w:val="clear" w:color="auto" w:fill="D3D3D3" w:themeFill="background2" w:themeFillShade="E6"/>
          </w:tcPr>
          <w:p w14:paraId="79838A5E" w14:textId="77777777" w:rsidR="004B6698" w:rsidRPr="00F40D38" w:rsidRDefault="004B6698" w:rsidP="00C53837">
            <w:pPr>
              <w:rPr>
                <w:rFonts w:ascii="Aptos" w:hAnsi="Aptos" w:cstheme="minorHAnsi"/>
                <w:sz w:val="22"/>
                <w:szCs w:val="22"/>
              </w:rPr>
            </w:pPr>
          </w:p>
        </w:tc>
        <w:tc>
          <w:tcPr>
            <w:tcW w:w="778" w:type="pct"/>
            <w:shd w:val="clear" w:color="auto" w:fill="D3D3D3" w:themeFill="background2" w:themeFillShade="E6"/>
          </w:tcPr>
          <w:p w14:paraId="46603940" w14:textId="77777777" w:rsidR="004B6698" w:rsidRPr="00F40D38" w:rsidRDefault="004B6698" w:rsidP="00C53837">
            <w:pPr>
              <w:rPr>
                <w:rFonts w:ascii="Aptos" w:hAnsi="Aptos" w:cstheme="minorHAnsi"/>
                <w:sz w:val="22"/>
                <w:szCs w:val="22"/>
              </w:rPr>
            </w:pPr>
          </w:p>
        </w:tc>
      </w:tr>
    </w:tbl>
    <w:p w14:paraId="19711419" w14:textId="77777777" w:rsidR="00840DA0" w:rsidRPr="00F40D38" w:rsidRDefault="00840DA0" w:rsidP="00085A90">
      <w:pPr>
        <w:rPr>
          <w:rFonts w:ascii="Aptos" w:hAnsi="Aptos" w:cstheme="minorHAnsi"/>
          <w:b/>
          <w:bCs/>
          <w:sz w:val="22"/>
          <w:szCs w:val="22"/>
          <w:u w:val="single"/>
        </w:rPr>
      </w:pPr>
    </w:p>
    <w:p w14:paraId="221CD1D5" w14:textId="45BD7D71" w:rsidR="006067C3" w:rsidRPr="0095741E" w:rsidRDefault="006067C3" w:rsidP="0095741E">
      <w:pPr>
        <w:pStyle w:val="Heading1"/>
        <w:jc w:val="center"/>
        <w:rPr>
          <w:rFonts w:ascii="Aptos" w:hAnsi="Aptos" w:cstheme="minorHAnsi"/>
          <w:color w:val="002E5F" w:themeColor="accent1"/>
          <w:sz w:val="22"/>
        </w:rPr>
      </w:pPr>
      <w:r w:rsidRPr="0095741E">
        <w:rPr>
          <w:rFonts w:ascii="Aptos" w:hAnsi="Aptos" w:cstheme="minorHAnsi"/>
          <w:color w:val="002E5F" w:themeColor="accent1"/>
          <w:sz w:val="22"/>
        </w:rPr>
        <w:t>DISCIP</w:t>
      </w:r>
      <w:r w:rsidR="00987FA2" w:rsidRPr="0095741E">
        <w:rPr>
          <w:rFonts w:ascii="Aptos" w:hAnsi="Aptos" w:cstheme="minorHAnsi"/>
          <w:color w:val="002E5F" w:themeColor="accent1"/>
          <w:sz w:val="22"/>
        </w:rPr>
        <w:t>L</w:t>
      </w:r>
      <w:r w:rsidRPr="0095741E">
        <w:rPr>
          <w:rFonts w:ascii="Aptos" w:hAnsi="Aptos" w:cstheme="minorHAnsi"/>
          <w:color w:val="002E5F" w:themeColor="accent1"/>
          <w:sz w:val="22"/>
        </w:rPr>
        <w:t>INE SPECIFIC SYLLABUS TABLE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4"/>
        <w:gridCol w:w="3779"/>
        <w:gridCol w:w="2305"/>
        <w:gridCol w:w="2012"/>
      </w:tblGrid>
      <w:tr w:rsidR="00C05AEC" w:rsidRPr="00F40D38" w14:paraId="000CBE09" w14:textId="77777777" w:rsidTr="00956B6B">
        <w:trPr>
          <w:trHeight w:val="720"/>
          <w:tblHeader/>
        </w:trPr>
        <w:tc>
          <w:tcPr>
            <w:tcW w:w="1874" w:type="pct"/>
            <w:shd w:val="clear" w:color="auto" w:fill="D3D3D3" w:themeFill="background2" w:themeFillShade="E6"/>
            <w:vAlign w:val="center"/>
          </w:tcPr>
          <w:p w14:paraId="46AAAE8C" w14:textId="77777777" w:rsidR="00C05AEC" w:rsidRPr="004D09C0" w:rsidRDefault="00C05AEC" w:rsidP="00FB21F1">
            <w:pPr>
              <w:jc w:val="center"/>
              <w:rPr>
                <w:rFonts w:ascii="Aptos" w:hAnsi="Aptos" w:cstheme="minorHAnsi"/>
                <w:b/>
                <w:bCs/>
                <w:sz w:val="22"/>
                <w:szCs w:val="22"/>
              </w:rPr>
            </w:pPr>
            <w:r w:rsidRPr="004D09C0">
              <w:rPr>
                <w:rFonts w:ascii="Aptos" w:hAnsi="Aptos" w:cstheme="minorHAnsi"/>
                <w:b/>
                <w:bCs/>
                <w:sz w:val="22"/>
                <w:szCs w:val="22"/>
              </w:rPr>
              <w:t xml:space="preserve">C1 </w:t>
            </w:r>
          </w:p>
          <w:p w14:paraId="1CF7065B" w14:textId="77777777" w:rsidR="00C05AEC" w:rsidRPr="004D09C0" w:rsidRDefault="00C05AEC" w:rsidP="00FB21F1">
            <w:pPr>
              <w:jc w:val="center"/>
              <w:rPr>
                <w:rFonts w:ascii="Aptos" w:hAnsi="Aptos" w:cstheme="minorHAnsi"/>
                <w:b/>
                <w:bCs/>
                <w:sz w:val="22"/>
                <w:szCs w:val="22"/>
              </w:rPr>
            </w:pPr>
            <w:r w:rsidRPr="004D09C0">
              <w:rPr>
                <w:rFonts w:ascii="Aptos" w:hAnsi="Aptos" w:cstheme="minorHAnsi"/>
                <w:b/>
                <w:bCs/>
                <w:sz w:val="22"/>
                <w:szCs w:val="22"/>
              </w:rPr>
              <w:t>APEGS Syllabus</w:t>
            </w:r>
          </w:p>
        </w:tc>
        <w:tc>
          <w:tcPr>
            <w:tcW w:w="145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FB21F1">
            <w:pPr>
              <w:jc w:val="center"/>
              <w:rPr>
                <w:rFonts w:ascii="Aptos" w:hAnsi="Aptos" w:cstheme="minorHAnsi"/>
                <w:b/>
                <w:bCs/>
                <w:sz w:val="22"/>
                <w:szCs w:val="22"/>
              </w:rPr>
            </w:pPr>
            <w:r w:rsidRPr="00F40D38">
              <w:rPr>
                <w:rFonts w:ascii="Aptos" w:hAnsi="Aptos" w:cstheme="minorHAnsi"/>
                <w:b/>
                <w:bCs/>
                <w:sz w:val="22"/>
                <w:szCs w:val="22"/>
              </w:rPr>
              <w:t xml:space="preserve">C2 </w:t>
            </w:r>
          </w:p>
          <w:p w14:paraId="540065FD" w14:textId="7D21E70F" w:rsidR="00C05AEC" w:rsidRPr="00F40D38" w:rsidRDefault="00C05AEC" w:rsidP="00FB21F1">
            <w:pPr>
              <w:jc w:val="center"/>
              <w:rPr>
                <w:rFonts w:ascii="Aptos" w:hAnsi="Aptos" w:cstheme="minorHAnsi"/>
                <w:b/>
                <w:bCs/>
                <w:sz w:val="22"/>
                <w:szCs w:val="22"/>
              </w:rPr>
            </w:pPr>
            <w:r>
              <w:rPr>
                <w:rFonts w:ascii="Aptos" w:hAnsi="Aptos" w:cstheme="minorHAnsi"/>
                <w:b/>
                <w:bCs/>
                <w:sz w:val="22"/>
                <w:szCs w:val="22"/>
              </w:rPr>
              <w:t>For Applicant Use</w:t>
            </w:r>
          </w:p>
        </w:tc>
        <w:tc>
          <w:tcPr>
            <w:tcW w:w="1667"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FB21F1">
            <w:pPr>
              <w:jc w:val="center"/>
              <w:rPr>
                <w:rFonts w:ascii="Aptos" w:hAnsi="Aptos" w:cstheme="minorHAnsi"/>
                <w:b/>
                <w:bCs/>
                <w:sz w:val="22"/>
                <w:szCs w:val="22"/>
              </w:rPr>
            </w:pPr>
            <w:r w:rsidRPr="00F40D38">
              <w:rPr>
                <w:rFonts w:ascii="Aptos" w:hAnsi="Aptos" w:cstheme="minorHAnsi"/>
                <w:b/>
                <w:bCs/>
                <w:sz w:val="22"/>
                <w:szCs w:val="22"/>
              </w:rPr>
              <w:t xml:space="preserve">C3 </w:t>
            </w:r>
          </w:p>
          <w:p w14:paraId="657CCE8C" w14:textId="78DA1FBA" w:rsidR="00C05AEC" w:rsidRPr="00F40D38" w:rsidRDefault="00C05AEC" w:rsidP="00FB21F1">
            <w:pPr>
              <w:jc w:val="center"/>
              <w:rPr>
                <w:rFonts w:ascii="Aptos" w:hAnsi="Aptos" w:cstheme="minorHAnsi"/>
                <w:b/>
                <w:bCs/>
                <w:sz w:val="22"/>
                <w:szCs w:val="22"/>
              </w:rPr>
            </w:pPr>
            <w:r>
              <w:rPr>
                <w:rFonts w:ascii="Aptos" w:hAnsi="Aptos" w:cstheme="minorHAnsi"/>
                <w:b/>
                <w:bCs/>
                <w:sz w:val="22"/>
                <w:szCs w:val="22"/>
              </w:rPr>
              <w:t>For Reviewers Use Only</w:t>
            </w:r>
          </w:p>
        </w:tc>
      </w:tr>
      <w:tr w:rsidR="00C05AEC" w:rsidRPr="00F40D38" w14:paraId="304F1496" w14:textId="77777777" w:rsidTr="00956B6B">
        <w:trPr>
          <w:tblHeader/>
        </w:trPr>
        <w:tc>
          <w:tcPr>
            <w:tcW w:w="1874" w:type="pct"/>
            <w:shd w:val="clear" w:color="auto" w:fill="D3D3D3" w:themeFill="background2" w:themeFillShade="E6"/>
            <w:vAlign w:val="center"/>
          </w:tcPr>
          <w:p w14:paraId="37507236" w14:textId="7D9614EC" w:rsidR="00C05AEC" w:rsidRPr="004D09C0" w:rsidRDefault="00C05AEC" w:rsidP="00FB21F1">
            <w:pPr>
              <w:rPr>
                <w:rFonts w:ascii="Aptos" w:hAnsi="Aptos" w:cstheme="minorHAnsi"/>
                <w:b/>
                <w:bCs/>
                <w:sz w:val="22"/>
                <w:szCs w:val="22"/>
              </w:rPr>
            </w:pPr>
            <w:r w:rsidRPr="004D09C0">
              <w:rPr>
                <w:rFonts w:ascii="Aptos" w:hAnsi="Aptos" w:cstheme="minorHAnsi"/>
                <w:b/>
                <w:bCs/>
                <w:sz w:val="22"/>
                <w:szCs w:val="22"/>
              </w:rPr>
              <w:t>Syllabus Topic</w:t>
            </w:r>
          </w:p>
        </w:tc>
        <w:tc>
          <w:tcPr>
            <w:tcW w:w="145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FB21F1">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243A4B11" w14:textId="7CE9BCC5" w:rsidR="00C05AEC" w:rsidRPr="00F40D38" w:rsidRDefault="008730B1" w:rsidP="00FB21F1">
            <w:pPr>
              <w:rPr>
                <w:rFonts w:ascii="Aptos" w:hAnsi="Aptos" w:cstheme="minorHAnsi"/>
                <w:b/>
                <w:bCs/>
                <w:sz w:val="22"/>
                <w:szCs w:val="22"/>
              </w:rPr>
            </w:pPr>
            <w:r w:rsidRPr="008730B1">
              <w:rPr>
                <w:rFonts w:ascii="Aptos" w:hAnsi="Aptos" w:cstheme="minorHAnsi"/>
                <w:sz w:val="20"/>
                <w:szCs w:val="20"/>
              </w:rPr>
              <w:t>Year, Course Name, Credits and Grade.</w:t>
            </w:r>
          </w:p>
        </w:tc>
        <w:tc>
          <w:tcPr>
            <w:tcW w:w="890"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ED6B952" w14:textId="77777777" w:rsidR="00C05AEC" w:rsidRDefault="00C05AEC" w:rsidP="00FB21F1">
            <w:pPr>
              <w:rPr>
                <w:rFonts w:ascii="Aptos" w:hAnsi="Aptos" w:cstheme="minorHAnsi"/>
                <w:b/>
                <w:bCs/>
                <w:sz w:val="22"/>
                <w:szCs w:val="22"/>
              </w:rPr>
            </w:pPr>
            <w:r w:rsidRPr="00F40D38">
              <w:rPr>
                <w:rFonts w:ascii="Aptos" w:hAnsi="Aptos" w:cstheme="minorHAnsi"/>
                <w:b/>
                <w:bCs/>
                <w:sz w:val="22"/>
                <w:szCs w:val="22"/>
              </w:rPr>
              <w:t>Preliminary Review</w:t>
            </w:r>
          </w:p>
          <w:p w14:paraId="27CB0930" w14:textId="12176229" w:rsidR="008730B1" w:rsidRPr="008730B1" w:rsidRDefault="008730B1" w:rsidP="00FB21F1">
            <w:pPr>
              <w:rPr>
                <w:rFonts w:ascii="Aptos" w:hAnsi="Aptos" w:cstheme="minorHAnsi"/>
                <w:sz w:val="22"/>
                <w:szCs w:val="22"/>
              </w:rPr>
            </w:pPr>
            <w:r w:rsidRPr="008730B1">
              <w:rPr>
                <w:rFonts w:ascii="Aptos" w:hAnsi="Aptos" w:cstheme="minorHAnsi"/>
                <w:sz w:val="20"/>
                <w:szCs w:val="20"/>
              </w:rPr>
              <w:t>Met/Partly Met/Not Met</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2B0D892" w14:textId="77777777" w:rsidR="00C05AEC" w:rsidRDefault="00C05AEC" w:rsidP="00FB21F1">
            <w:pPr>
              <w:rPr>
                <w:rFonts w:ascii="Aptos" w:hAnsi="Aptos" w:cstheme="minorHAnsi"/>
                <w:b/>
                <w:bCs/>
                <w:sz w:val="22"/>
                <w:szCs w:val="22"/>
              </w:rPr>
            </w:pPr>
            <w:r w:rsidRPr="00F40D38">
              <w:rPr>
                <w:rFonts w:ascii="Aptos" w:hAnsi="Aptos" w:cstheme="minorHAnsi"/>
                <w:b/>
                <w:bCs/>
                <w:sz w:val="22"/>
                <w:szCs w:val="22"/>
              </w:rPr>
              <w:t>Final Review</w:t>
            </w:r>
          </w:p>
          <w:p w14:paraId="4524D012" w14:textId="4511634C" w:rsidR="008730B1" w:rsidRPr="00956B6B" w:rsidRDefault="008730B1" w:rsidP="00FB21F1">
            <w:pPr>
              <w:rPr>
                <w:rFonts w:ascii="Aptos" w:hAnsi="Aptos" w:cstheme="minorHAnsi"/>
                <w:sz w:val="22"/>
                <w:szCs w:val="22"/>
              </w:rPr>
            </w:pPr>
            <w:r w:rsidRPr="00956B6B">
              <w:rPr>
                <w:rFonts w:ascii="Aptos" w:hAnsi="Aptos" w:cstheme="minorHAnsi"/>
                <w:sz w:val="20"/>
                <w:szCs w:val="20"/>
              </w:rPr>
              <w:t>Agree/Disagree</w:t>
            </w:r>
          </w:p>
        </w:tc>
      </w:tr>
      <w:tr w:rsidR="00C05AEC" w:rsidRPr="00F40D38" w14:paraId="578D5F35" w14:textId="77777777" w:rsidTr="00956B6B">
        <w:trPr>
          <w:trHeight w:val="288"/>
        </w:trPr>
        <w:tc>
          <w:tcPr>
            <w:tcW w:w="5000" w:type="pct"/>
            <w:gridSpan w:val="4"/>
            <w:tcBorders>
              <w:right w:val="single" w:sz="4" w:space="0" w:color="auto"/>
            </w:tcBorders>
            <w:shd w:val="clear" w:color="auto" w:fill="F5C670" w:themeFill="accent5"/>
            <w:vAlign w:val="center"/>
          </w:tcPr>
          <w:p w14:paraId="3FB9D782" w14:textId="273D9999" w:rsidR="00C05AEC" w:rsidRPr="004D09C0" w:rsidRDefault="00C05AEC" w:rsidP="00FB21F1">
            <w:pPr>
              <w:jc w:val="center"/>
              <w:rPr>
                <w:rFonts w:ascii="Aptos" w:hAnsi="Aptos" w:cstheme="minorHAnsi"/>
                <w:b/>
                <w:bCs/>
                <w:i/>
                <w:iCs/>
                <w:sz w:val="22"/>
                <w:szCs w:val="22"/>
              </w:rPr>
            </w:pPr>
            <w:r w:rsidRPr="004D09C0">
              <w:rPr>
                <w:rFonts w:ascii="Aptos" w:hAnsi="Aptos" w:cstheme="minorHAnsi"/>
                <w:b/>
                <w:bCs/>
                <w:i/>
                <w:iCs/>
                <w:sz w:val="22"/>
                <w:szCs w:val="22"/>
              </w:rPr>
              <w:t>Discipline</w:t>
            </w:r>
            <w:r w:rsidR="0095741E" w:rsidRPr="004D09C0">
              <w:rPr>
                <w:rFonts w:ascii="Aptos" w:hAnsi="Aptos" w:cstheme="minorHAnsi"/>
                <w:b/>
                <w:bCs/>
                <w:i/>
                <w:iCs/>
                <w:sz w:val="22"/>
                <w:szCs w:val="22"/>
              </w:rPr>
              <w:t>-</w:t>
            </w:r>
            <w:r w:rsidRPr="004D09C0">
              <w:rPr>
                <w:rFonts w:ascii="Aptos" w:hAnsi="Aptos" w:cstheme="minorHAnsi"/>
                <w:b/>
                <w:bCs/>
                <w:i/>
                <w:iCs/>
                <w:sz w:val="22"/>
                <w:szCs w:val="22"/>
              </w:rPr>
              <w:t xml:space="preserve">Specific </w:t>
            </w:r>
            <w:r w:rsidR="0095741E" w:rsidRPr="004D09C0">
              <w:rPr>
                <w:rFonts w:ascii="Aptos" w:hAnsi="Aptos" w:cstheme="minorHAnsi"/>
                <w:b/>
                <w:bCs/>
                <w:i/>
                <w:iCs/>
                <w:sz w:val="22"/>
                <w:szCs w:val="22"/>
              </w:rPr>
              <w:t>Stu</w:t>
            </w:r>
            <w:r w:rsidR="0099393B" w:rsidRPr="004D09C0">
              <w:rPr>
                <w:rFonts w:ascii="Aptos" w:hAnsi="Aptos" w:cstheme="minorHAnsi"/>
                <w:b/>
                <w:bCs/>
                <w:i/>
                <w:iCs/>
                <w:sz w:val="22"/>
                <w:szCs w:val="22"/>
              </w:rPr>
              <w:t>dies Compulsory (</w:t>
            </w:r>
            <w:r w:rsidRPr="004D09C0">
              <w:rPr>
                <w:rFonts w:ascii="Aptos" w:hAnsi="Aptos" w:cstheme="minorHAnsi"/>
                <w:b/>
                <w:bCs/>
                <w:i/>
                <w:iCs/>
                <w:sz w:val="22"/>
                <w:szCs w:val="22"/>
              </w:rPr>
              <w:t>Group A</w:t>
            </w:r>
            <w:r w:rsidR="0099393B" w:rsidRPr="004D09C0">
              <w:rPr>
                <w:rFonts w:ascii="Aptos" w:hAnsi="Aptos" w:cstheme="minorHAnsi"/>
                <w:b/>
                <w:bCs/>
                <w:i/>
                <w:iCs/>
                <w:sz w:val="22"/>
                <w:szCs w:val="22"/>
              </w:rPr>
              <w:t>)</w:t>
            </w:r>
          </w:p>
        </w:tc>
      </w:tr>
      <w:tr w:rsidR="00C05AEC" w:rsidRPr="00F40D38" w14:paraId="34928DA8" w14:textId="77777777" w:rsidTr="00956B6B">
        <w:tc>
          <w:tcPr>
            <w:tcW w:w="1874" w:type="pct"/>
            <w:shd w:val="clear" w:color="auto" w:fill="D3D3D3" w:themeFill="background2" w:themeFillShade="E6"/>
          </w:tcPr>
          <w:p w14:paraId="64D5945C" w14:textId="3795E1BA" w:rsidR="00C05AEC" w:rsidRPr="004D09C0" w:rsidRDefault="00B63399" w:rsidP="00FB21F1">
            <w:pPr>
              <w:autoSpaceDE w:val="0"/>
              <w:autoSpaceDN w:val="0"/>
              <w:adjustRightInd w:val="0"/>
              <w:rPr>
                <w:rFonts w:ascii="Aptos" w:hAnsi="Aptos" w:cstheme="minorHAnsi"/>
                <w:b/>
                <w:bCs/>
                <w:color w:val="000000"/>
                <w:sz w:val="22"/>
                <w:szCs w:val="22"/>
              </w:rPr>
            </w:pPr>
            <w:r w:rsidRPr="00B63399">
              <w:rPr>
                <w:rFonts w:ascii="Aptos" w:hAnsi="Aptos" w:cstheme="minorHAnsi"/>
                <w:b/>
                <w:bCs/>
                <w:color w:val="000000"/>
                <w:sz w:val="22"/>
                <w:szCs w:val="22"/>
              </w:rPr>
              <w:t>25-Comp-A2 Digital Systems Design</w:t>
            </w:r>
            <w:r w:rsidRPr="004D09C0">
              <w:rPr>
                <w:rFonts w:ascii="Aptos" w:hAnsi="Aptos" w:cstheme="minorHAnsi"/>
                <w:b/>
                <w:bCs/>
                <w:color w:val="000000"/>
                <w:sz w:val="22"/>
                <w:szCs w:val="22"/>
              </w:rPr>
              <w:t xml:space="preserve">: </w:t>
            </w:r>
            <w:r w:rsidRPr="00B63399">
              <w:rPr>
                <w:rFonts w:ascii="Aptos" w:hAnsi="Aptos" w:cstheme="minorHAnsi"/>
                <w:color w:val="000000"/>
                <w:sz w:val="22"/>
                <w:szCs w:val="22"/>
              </w:rPr>
              <w:t xml:space="preserve">Boolean algebra.  Design of combinatorial and sequential logic.   Implementation using simple gates.  Programmable logic devices and gate arrays.  Characteristics of digital integrated circuit families. Analysis and design for controllers, processors, and memories.  Microprocessors, including </w:t>
            </w:r>
            <w:r w:rsidRPr="00B63399">
              <w:rPr>
                <w:rFonts w:ascii="Aptos" w:hAnsi="Aptos" w:cstheme="minorHAnsi"/>
                <w:color w:val="000000"/>
                <w:sz w:val="22"/>
                <w:szCs w:val="22"/>
              </w:rPr>
              <w:lastRenderedPageBreak/>
              <w:t>components, data flow, signals, and timing.  Small system design, interconnection of associated devices.  Computer interfacing, including parallel and serial I/O, interrupts and DMA.  Common bus structures.</w:t>
            </w:r>
          </w:p>
        </w:tc>
        <w:tc>
          <w:tcPr>
            <w:tcW w:w="1459" w:type="pct"/>
          </w:tcPr>
          <w:p w14:paraId="70A96D67" w14:textId="77777777" w:rsidR="00C05AEC" w:rsidRPr="00F40D38" w:rsidRDefault="00C05AEC" w:rsidP="00FB21F1">
            <w:pPr>
              <w:rPr>
                <w:rFonts w:ascii="Aptos" w:hAnsi="Aptos" w:cstheme="minorHAnsi"/>
                <w:sz w:val="22"/>
                <w:szCs w:val="22"/>
              </w:rPr>
            </w:pPr>
          </w:p>
        </w:tc>
        <w:tc>
          <w:tcPr>
            <w:tcW w:w="890" w:type="pct"/>
            <w:shd w:val="clear" w:color="auto" w:fill="D3D3D3" w:themeFill="background2" w:themeFillShade="E6"/>
          </w:tcPr>
          <w:p w14:paraId="089E0284" w14:textId="77777777" w:rsidR="00C05AEC" w:rsidRPr="00F40D38" w:rsidRDefault="00C05AEC" w:rsidP="00FB21F1">
            <w:pPr>
              <w:pStyle w:val="Heading1"/>
              <w:rPr>
                <w:rFonts w:ascii="Aptos" w:hAnsi="Aptos" w:cstheme="minorHAnsi"/>
                <w:b w:val="0"/>
                <w:sz w:val="22"/>
                <w:szCs w:val="22"/>
              </w:rPr>
            </w:pPr>
          </w:p>
        </w:tc>
        <w:tc>
          <w:tcPr>
            <w:tcW w:w="777" w:type="pct"/>
            <w:shd w:val="clear" w:color="auto" w:fill="D3D3D3" w:themeFill="background2" w:themeFillShade="E6"/>
          </w:tcPr>
          <w:p w14:paraId="30D34889" w14:textId="77777777" w:rsidR="00C05AEC" w:rsidRPr="00F40D38" w:rsidRDefault="00C05AEC" w:rsidP="00FB21F1">
            <w:pPr>
              <w:pStyle w:val="Heading1"/>
              <w:rPr>
                <w:rFonts w:ascii="Aptos" w:hAnsi="Aptos" w:cstheme="minorHAnsi"/>
                <w:b w:val="0"/>
                <w:sz w:val="22"/>
                <w:szCs w:val="22"/>
              </w:rPr>
            </w:pPr>
          </w:p>
        </w:tc>
      </w:tr>
      <w:tr w:rsidR="00C05AEC" w:rsidRPr="00F40D38" w14:paraId="5EA1C26E" w14:textId="77777777" w:rsidTr="00956B6B">
        <w:tc>
          <w:tcPr>
            <w:tcW w:w="1874" w:type="pct"/>
            <w:shd w:val="clear" w:color="auto" w:fill="D3D3D3" w:themeFill="background2" w:themeFillShade="E6"/>
          </w:tcPr>
          <w:p w14:paraId="418607AD" w14:textId="7A73D752" w:rsidR="00C05AEC" w:rsidRPr="004D09C0" w:rsidRDefault="00E730F4" w:rsidP="00FB21F1">
            <w:pPr>
              <w:autoSpaceDE w:val="0"/>
              <w:autoSpaceDN w:val="0"/>
              <w:adjustRightInd w:val="0"/>
              <w:rPr>
                <w:rFonts w:ascii="Aptos" w:hAnsi="Aptos" w:cstheme="minorHAnsi"/>
                <w:b/>
                <w:bCs/>
                <w:sz w:val="22"/>
                <w:szCs w:val="22"/>
              </w:rPr>
            </w:pPr>
            <w:r w:rsidRPr="004D09C0">
              <w:rPr>
                <w:rFonts w:ascii="Aptos" w:hAnsi="Aptos" w:cstheme="minorHAnsi"/>
                <w:b/>
                <w:bCs/>
                <w:color w:val="000000"/>
                <w:sz w:val="22"/>
                <w:szCs w:val="22"/>
              </w:rPr>
              <w:t>25</w:t>
            </w:r>
            <w:r w:rsidR="004520FB" w:rsidRPr="004D09C0">
              <w:rPr>
                <w:rFonts w:ascii="Aptos" w:hAnsi="Aptos" w:cstheme="minorHAnsi"/>
                <w:b/>
                <w:bCs/>
                <w:color w:val="000000"/>
                <w:sz w:val="22"/>
                <w:szCs w:val="22"/>
              </w:rPr>
              <w:t xml:space="preserve">-Comp-A3 Computer Architecture: </w:t>
            </w:r>
            <w:r w:rsidR="00361246" w:rsidRPr="004D09C0">
              <w:rPr>
                <w:rFonts w:ascii="Aptos" w:hAnsi="Aptos" w:cstheme="minorHAnsi"/>
                <w:color w:val="000000"/>
                <w:sz w:val="22"/>
                <w:szCs w:val="22"/>
              </w:rPr>
              <w:t xml:space="preserve">Architecture, programming and I/O. Computer structure and typical processor architecture. CPU and memory organization, buses. Characteristics of I/O and storage devices. </w:t>
            </w:r>
            <w:proofErr w:type="gramStart"/>
            <w:r w:rsidR="00361246" w:rsidRPr="004D09C0">
              <w:rPr>
                <w:rFonts w:ascii="Aptos" w:hAnsi="Aptos" w:cstheme="minorHAnsi"/>
                <w:color w:val="000000"/>
                <w:sz w:val="22"/>
                <w:szCs w:val="22"/>
              </w:rPr>
              <w:t>Processing unit and controller design,</w:t>
            </w:r>
            <w:proofErr w:type="gramEnd"/>
            <w:r w:rsidR="00361246" w:rsidRPr="004D09C0">
              <w:rPr>
                <w:rFonts w:ascii="Aptos" w:hAnsi="Aptos" w:cstheme="minorHAnsi"/>
                <w:color w:val="000000"/>
                <w:sz w:val="22"/>
                <w:szCs w:val="22"/>
              </w:rPr>
              <w:t xml:space="preserve"> </w:t>
            </w:r>
            <w:proofErr w:type="gramStart"/>
            <w:r w:rsidR="00361246" w:rsidRPr="004D09C0">
              <w:rPr>
                <w:rFonts w:ascii="Aptos" w:hAnsi="Aptos" w:cstheme="minorHAnsi"/>
                <w:color w:val="000000"/>
                <w:sz w:val="22"/>
                <w:szCs w:val="22"/>
              </w:rPr>
              <w:t>hardwired</w:t>
            </w:r>
            <w:proofErr w:type="gramEnd"/>
            <w:r w:rsidR="00361246" w:rsidRPr="004D09C0">
              <w:rPr>
                <w:rFonts w:ascii="Aptos" w:hAnsi="Aptos" w:cstheme="minorHAnsi"/>
                <w:color w:val="000000"/>
                <w:sz w:val="22"/>
                <w:szCs w:val="22"/>
              </w:rPr>
              <w:t xml:space="preserve"> and microprogram control. Instruction sets and addressing modes; assembly language programming, I/O and interrupt servicing.</w:t>
            </w:r>
          </w:p>
        </w:tc>
        <w:tc>
          <w:tcPr>
            <w:tcW w:w="1459" w:type="pct"/>
          </w:tcPr>
          <w:p w14:paraId="4DE14313" w14:textId="16C2647F" w:rsidR="0012088F" w:rsidRPr="00F40D38" w:rsidRDefault="0012088F" w:rsidP="00FB21F1">
            <w:pPr>
              <w:rPr>
                <w:rFonts w:ascii="Aptos" w:hAnsi="Aptos" w:cstheme="minorHAnsi"/>
                <w:b/>
                <w:bCs/>
                <w:sz w:val="22"/>
                <w:szCs w:val="22"/>
                <w:u w:val="single"/>
              </w:rPr>
            </w:pPr>
          </w:p>
        </w:tc>
        <w:tc>
          <w:tcPr>
            <w:tcW w:w="890" w:type="pct"/>
            <w:shd w:val="clear" w:color="auto" w:fill="D3D3D3" w:themeFill="background2" w:themeFillShade="E6"/>
          </w:tcPr>
          <w:p w14:paraId="37B9F762" w14:textId="77777777" w:rsidR="00C05AEC" w:rsidRPr="00F40D38" w:rsidRDefault="00C05AEC" w:rsidP="00FB21F1">
            <w:pPr>
              <w:rPr>
                <w:rFonts w:ascii="Aptos" w:hAnsi="Aptos" w:cstheme="minorHAnsi"/>
                <w:bCs/>
                <w:sz w:val="22"/>
                <w:szCs w:val="22"/>
              </w:rPr>
            </w:pPr>
          </w:p>
        </w:tc>
        <w:tc>
          <w:tcPr>
            <w:tcW w:w="777" w:type="pct"/>
            <w:shd w:val="clear" w:color="auto" w:fill="D3D3D3" w:themeFill="background2" w:themeFillShade="E6"/>
          </w:tcPr>
          <w:p w14:paraId="74543C7F" w14:textId="77777777" w:rsidR="00C05AEC" w:rsidRPr="00F40D38" w:rsidRDefault="00C05AEC" w:rsidP="00FB21F1">
            <w:pPr>
              <w:rPr>
                <w:rFonts w:ascii="Aptos" w:hAnsi="Aptos" w:cstheme="minorHAnsi"/>
                <w:bCs/>
                <w:sz w:val="22"/>
                <w:szCs w:val="22"/>
              </w:rPr>
            </w:pPr>
          </w:p>
        </w:tc>
      </w:tr>
      <w:tr w:rsidR="00C05AEC" w:rsidRPr="00F40D38" w14:paraId="21DCAFAA" w14:textId="77777777" w:rsidTr="00956B6B">
        <w:tc>
          <w:tcPr>
            <w:tcW w:w="1874" w:type="pct"/>
            <w:shd w:val="clear" w:color="auto" w:fill="D3D3D3" w:themeFill="background2" w:themeFillShade="E6"/>
          </w:tcPr>
          <w:p w14:paraId="48D4A450" w14:textId="17068997" w:rsidR="00C05AEC" w:rsidRPr="004D09C0" w:rsidRDefault="00E730F4" w:rsidP="00FB21F1">
            <w:pPr>
              <w:autoSpaceDE w:val="0"/>
              <w:autoSpaceDN w:val="0"/>
              <w:adjustRightInd w:val="0"/>
              <w:rPr>
                <w:rFonts w:ascii="Aptos" w:hAnsi="Aptos" w:cstheme="minorHAnsi"/>
                <w:sz w:val="22"/>
                <w:szCs w:val="22"/>
              </w:rPr>
            </w:pPr>
            <w:r w:rsidRPr="004D09C0">
              <w:rPr>
                <w:rFonts w:ascii="Aptos" w:hAnsi="Aptos" w:cstheme="minorHAnsi"/>
                <w:b/>
                <w:bCs/>
                <w:color w:val="000000"/>
                <w:sz w:val="22"/>
                <w:szCs w:val="22"/>
              </w:rPr>
              <w:t>25</w:t>
            </w:r>
            <w:r w:rsidR="00361246" w:rsidRPr="004D09C0">
              <w:rPr>
                <w:rFonts w:ascii="Aptos" w:hAnsi="Aptos" w:cstheme="minorHAnsi"/>
                <w:b/>
                <w:bCs/>
                <w:color w:val="000000"/>
                <w:sz w:val="22"/>
                <w:szCs w:val="22"/>
              </w:rPr>
              <w:t>-Comp-A4 Program Design and Data Structures</w:t>
            </w:r>
            <w:r w:rsidR="00C05AEC" w:rsidRPr="004D09C0">
              <w:rPr>
                <w:rFonts w:ascii="Aptos" w:hAnsi="Aptos" w:cstheme="minorHAnsi"/>
                <w:b/>
                <w:bCs/>
                <w:color w:val="000000"/>
                <w:sz w:val="22"/>
                <w:szCs w:val="22"/>
              </w:rPr>
              <w:t xml:space="preserve">: </w:t>
            </w:r>
            <w:r w:rsidR="00361246" w:rsidRPr="004D09C0">
              <w:rPr>
                <w:rFonts w:ascii="Aptos" w:hAnsi="Aptos" w:cstheme="minorHAnsi"/>
                <w:color w:val="000000"/>
                <w:sz w:val="22"/>
                <w:szCs w:val="22"/>
              </w:rPr>
              <w:t xml:space="preserve">Programming language syntax and semantics. Design of structured and modular programs in a </w:t>
            </w:r>
            <w:proofErr w:type="gramStart"/>
            <w:r w:rsidR="00361246" w:rsidRPr="004D09C0">
              <w:rPr>
                <w:rFonts w:ascii="Aptos" w:hAnsi="Aptos" w:cstheme="minorHAnsi"/>
                <w:color w:val="000000"/>
                <w:sz w:val="22"/>
                <w:szCs w:val="22"/>
              </w:rPr>
              <w:t>high level</w:t>
            </w:r>
            <w:proofErr w:type="gramEnd"/>
            <w:r w:rsidR="00361246" w:rsidRPr="004D09C0">
              <w:rPr>
                <w:rFonts w:ascii="Aptos" w:hAnsi="Aptos" w:cstheme="minorHAnsi"/>
                <w:color w:val="000000"/>
                <w:sz w:val="22"/>
                <w:szCs w:val="22"/>
              </w:rPr>
              <w:t xml:space="preserve"> language (C, C++). Basics of object-oriented programming: classes. Non-numerical processing. Design and construction of programs involving structured data: arrays, stacks, queues, lists, trees, and records.</w:t>
            </w:r>
          </w:p>
        </w:tc>
        <w:tc>
          <w:tcPr>
            <w:tcW w:w="1459" w:type="pct"/>
          </w:tcPr>
          <w:p w14:paraId="20B078FE" w14:textId="77777777" w:rsidR="00C05AEC" w:rsidRPr="00F40D38" w:rsidRDefault="00C05AEC" w:rsidP="00FB21F1">
            <w:pPr>
              <w:rPr>
                <w:rFonts w:ascii="Aptos" w:hAnsi="Aptos" w:cstheme="minorHAnsi"/>
                <w:sz w:val="22"/>
                <w:szCs w:val="22"/>
              </w:rPr>
            </w:pPr>
          </w:p>
        </w:tc>
        <w:tc>
          <w:tcPr>
            <w:tcW w:w="890" w:type="pct"/>
            <w:shd w:val="clear" w:color="auto" w:fill="D3D3D3" w:themeFill="background2" w:themeFillShade="E6"/>
          </w:tcPr>
          <w:p w14:paraId="0053CAB2" w14:textId="77777777" w:rsidR="00C05AEC" w:rsidRPr="00F40D38" w:rsidRDefault="00C05AEC" w:rsidP="00FB21F1">
            <w:pPr>
              <w:rPr>
                <w:rFonts w:ascii="Aptos" w:hAnsi="Aptos" w:cstheme="minorHAnsi"/>
                <w:sz w:val="22"/>
                <w:szCs w:val="22"/>
              </w:rPr>
            </w:pPr>
          </w:p>
        </w:tc>
        <w:tc>
          <w:tcPr>
            <w:tcW w:w="777" w:type="pct"/>
            <w:shd w:val="clear" w:color="auto" w:fill="D3D3D3" w:themeFill="background2" w:themeFillShade="E6"/>
          </w:tcPr>
          <w:p w14:paraId="2993B03C" w14:textId="77777777" w:rsidR="00C05AEC" w:rsidRPr="00F40D38" w:rsidRDefault="00C05AEC" w:rsidP="00FB21F1">
            <w:pPr>
              <w:rPr>
                <w:rFonts w:ascii="Aptos" w:hAnsi="Aptos" w:cstheme="minorHAnsi"/>
                <w:sz w:val="22"/>
                <w:szCs w:val="22"/>
              </w:rPr>
            </w:pPr>
          </w:p>
        </w:tc>
      </w:tr>
      <w:tr w:rsidR="00C05AEC" w:rsidRPr="00F40D38" w14:paraId="2B1FD10B" w14:textId="77777777" w:rsidTr="00956B6B">
        <w:tc>
          <w:tcPr>
            <w:tcW w:w="1874" w:type="pct"/>
            <w:shd w:val="clear" w:color="auto" w:fill="D3D3D3" w:themeFill="background2" w:themeFillShade="E6"/>
          </w:tcPr>
          <w:p w14:paraId="37512D03" w14:textId="7EBA421C" w:rsidR="00C05AEC" w:rsidRPr="004D09C0" w:rsidRDefault="00E730F4" w:rsidP="00FB21F1">
            <w:pPr>
              <w:autoSpaceDE w:val="0"/>
              <w:autoSpaceDN w:val="0"/>
              <w:adjustRightInd w:val="0"/>
              <w:rPr>
                <w:rFonts w:ascii="Aptos" w:hAnsi="Aptos" w:cstheme="minorHAnsi"/>
                <w:color w:val="000000"/>
                <w:sz w:val="22"/>
                <w:szCs w:val="22"/>
              </w:rPr>
            </w:pPr>
            <w:r w:rsidRPr="004D09C0">
              <w:rPr>
                <w:rFonts w:ascii="Aptos" w:hAnsi="Aptos" w:cstheme="minorHAnsi"/>
                <w:b/>
                <w:bCs/>
                <w:color w:val="000000"/>
                <w:sz w:val="22"/>
                <w:szCs w:val="22"/>
              </w:rPr>
              <w:t>25</w:t>
            </w:r>
            <w:r w:rsidR="00675000" w:rsidRPr="004D09C0">
              <w:rPr>
                <w:rFonts w:ascii="Aptos" w:hAnsi="Aptos" w:cstheme="minorHAnsi"/>
                <w:b/>
                <w:bCs/>
                <w:color w:val="000000"/>
                <w:sz w:val="22"/>
                <w:szCs w:val="22"/>
              </w:rPr>
              <w:t>-Comp-A5 Operating Systems</w:t>
            </w:r>
            <w:r w:rsidR="00C05AEC" w:rsidRPr="004D09C0">
              <w:rPr>
                <w:rFonts w:ascii="Aptos" w:hAnsi="Aptos" w:cstheme="minorHAnsi"/>
                <w:b/>
                <w:bCs/>
                <w:color w:val="000000"/>
                <w:sz w:val="22"/>
                <w:szCs w:val="22"/>
              </w:rPr>
              <w:t xml:space="preserve">: </w:t>
            </w:r>
            <w:r w:rsidR="001D42C5" w:rsidRPr="004D09C0">
              <w:rPr>
                <w:rFonts w:ascii="Aptos" w:hAnsi="Aptos" w:cstheme="minorHAnsi"/>
                <w:color w:val="000000"/>
                <w:sz w:val="22"/>
                <w:szCs w:val="22"/>
              </w:rPr>
              <w:t xml:space="preserve">Operating system principles, components, and programming. Design and implementation of operating systems. Synchronization of concurrent processes, resource allocation, scheduling, protection, and privacy. Data, task, </w:t>
            </w:r>
            <w:r w:rsidR="001D42C5" w:rsidRPr="004D09C0">
              <w:rPr>
                <w:rFonts w:ascii="Aptos" w:hAnsi="Aptos" w:cstheme="minorHAnsi"/>
                <w:color w:val="000000"/>
                <w:sz w:val="22"/>
                <w:szCs w:val="22"/>
              </w:rPr>
              <w:lastRenderedPageBreak/>
              <w:t xml:space="preserve">and job management: loading, linking; I/O control. Multi-core, multithreading and multiprocessing. Virtualization, hypervisors and containers. Real-time aspects. Basic characteristics of modern operating systems: </w:t>
            </w:r>
            <w:r w:rsidR="00772E0B" w:rsidRPr="004D09C0">
              <w:rPr>
                <w:rFonts w:ascii="Aptos" w:hAnsi="Aptos" w:cstheme="minorHAnsi"/>
                <w:color w:val="000000"/>
                <w:sz w:val="22"/>
                <w:szCs w:val="22"/>
              </w:rPr>
              <w:t>u=U</w:t>
            </w:r>
            <w:r w:rsidR="001D42C5" w:rsidRPr="004D09C0">
              <w:rPr>
                <w:rFonts w:ascii="Aptos" w:hAnsi="Aptos" w:cstheme="minorHAnsi"/>
                <w:color w:val="000000"/>
                <w:sz w:val="22"/>
                <w:szCs w:val="22"/>
              </w:rPr>
              <w:t>nix, Windows.</w:t>
            </w:r>
          </w:p>
        </w:tc>
        <w:tc>
          <w:tcPr>
            <w:tcW w:w="1459" w:type="pct"/>
          </w:tcPr>
          <w:p w14:paraId="4038A3E8" w14:textId="77777777" w:rsidR="00C05AEC" w:rsidRPr="00F40D38" w:rsidRDefault="00C05AEC" w:rsidP="00FB21F1">
            <w:pPr>
              <w:rPr>
                <w:rFonts w:ascii="Aptos" w:hAnsi="Aptos" w:cstheme="minorHAnsi"/>
                <w:sz w:val="22"/>
                <w:szCs w:val="22"/>
              </w:rPr>
            </w:pPr>
          </w:p>
        </w:tc>
        <w:tc>
          <w:tcPr>
            <w:tcW w:w="890" w:type="pct"/>
            <w:shd w:val="clear" w:color="auto" w:fill="D3D3D3" w:themeFill="background2" w:themeFillShade="E6"/>
          </w:tcPr>
          <w:p w14:paraId="65F45FB1" w14:textId="77777777" w:rsidR="00C05AEC" w:rsidRPr="00F40D38" w:rsidRDefault="00C05AEC" w:rsidP="00FB21F1">
            <w:pPr>
              <w:pStyle w:val="Heading1"/>
              <w:rPr>
                <w:rFonts w:ascii="Aptos" w:hAnsi="Aptos" w:cstheme="minorHAnsi"/>
                <w:b w:val="0"/>
                <w:sz w:val="22"/>
                <w:szCs w:val="22"/>
              </w:rPr>
            </w:pPr>
          </w:p>
        </w:tc>
        <w:tc>
          <w:tcPr>
            <w:tcW w:w="777" w:type="pct"/>
            <w:shd w:val="clear" w:color="auto" w:fill="D3D3D3" w:themeFill="background2" w:themeFillShade="E6"/>
          </w:tcPr>
          <w:p w14:paraId="6B07F3C6" w14:textId="77777777" w:rsidR="00C05AEC" w:rsidRPr="00F40D38" w:rsidRDefault="00C05AEC" w:rsidP="00FB21F1">
            <w:pPr>
              <w:pStyle w:val="Heading1"/>
              <w:rPr>
                <w:rFonts w:ascii="Aptos" w:hAnsi="Aptos" w:cstheme="minorHAnsi"/>
                <w:b w:val="0"/>
                <w:sz w:val="22"/>
                <w:szCs w:val="22"/>
              </w:rPr>
            </w:pPr>
          </w:p>
        </w:tc>
      </w:tr>
      <w:tr w:rsidR="00C05AEC" w:rsidRPr="00F40D38" w14:paraId="04DE80B3" w14:textId="77777777" w:rsidTr="00956B6B">
        <w:tc>
          <w:tcPr>
            <w:tcW w:w="1874" w:type="pct"/>
            <w:shd w:val="clear" w:color="auto" w:fill="D3D3D3" w:themeFill="background2" w:themeFillShade="E6"/>
          </w:tcPr>
          <w:p w14:paraId="7EA34BDD" w14:textId="4C2A2203" w:rsidR="00C05AEC" w:rsidRPr="004D09C0" w:rsidRDefault="005D0F5C" w:rsidP="00FB21F1">
            <w:pPr>
              <w:autoSpaceDE w:val="0"/>
              <w:autoSpaceDN w:val="0"/>
              <w:adjustRightInd w:val="0"/>
              <w:rPr>
                <w:rFonts w:ascii="Aptos" w:hAnsi="Aptos" w:cstheme="minorHAnsi"/>
                <w:sz w:val="22"/>
                <w:szCs w:val="22"/>
              </w:rPr>
            </w:pPr>
            <w:r w:rsidRPr="004D09C0">
              <w:rPr>
                <w:rFonts w:ascii="Aptos" w:hAnsi="Aptos" w:cstheme="minorHAnsi"/>
                <w:b/>
                <w:bCs/>
                <w:color w:val="000000"/>
                <w:sz w:val="22"/>
                <w:szCs w:val="22"/>
              </w:rPr>
              <w:t>25</w:t>
            </w:r>
            <w:r w:rsidR="001D42C5" w:rsidRPr="004D09C0">
              <w:rPr>
                <w:rFonts w:ascii="Aptos" w:hAnsi="Aptos" w:cstheme="minorHAnsi"/>
                <w:b/>
                <w:bCs/>
                <w:color w:val="000000"/>
                <w:sz w:val="22"/>
                <w:szCs w:val="22"/>
              </w:rPr>
              <w:t>-Comp-A6 Software Engineering</w:t>
            </w:r>
            <w:r w:rsidR="00C05AEC" w:rsidRPr="004D09C0">
              <w:rPr>
                <w:rFonts w:ascii="Aptos" w:hAnsi="Aptos" w:cstheme="minorHAnsi"/>
                <w:b/>
                <w:bCs/>
                <w:color w:val="000000"/>
                <w:sz w:val="22"/>
                <w:szCs w:val="22"/>
              </w:rPr>
              <w:t xml:space="preserve">: </w:t>
            </w:r>
            <w:r w:rsidR="00323714" w:rsidRPr="004D09C0">
              <w:rPr>
                <w:rFonts w:ascii="Aptos" w:hAnsi="Aptos" w:cstheme="minorHAnsi"/>
                <w:color w:val="000000"/>
                <w:sz w:val="22"/>
                <w:szCs w:val="22"/>
              </w:rPr>
              <w:t xml:space="preserve">Software cycles and requirements analysis. Design, implementation, test, verification and validation, documentation, quality assurance, control and life-cycle management of correct, reliable, maintainable, and </w:t>
            </w:r>
            <w:proofErr w:type="gramStart"/>
            <w:r w:rsidR="00323714" w:rsidRPr="004D09C0">
              <w:rPr>
                <w:rFonts w:ascii="Aptos" w:hAnsi="Aptos" w:cstheme="minorHAnsi"/>
                <w:color w:val="000000"/>
                <w:sz w:val="22"/>
                <w:szCs w:val="22"/>
              </w:rPr>
              <w:t>cost effective</w:t>
            </w:r>
            <w:proofErr w:type="gramEnd"/>
            <w:r w:rsidR="00323714" w:rsidRPr="004D09C0">
              <w:rPr>
                <w:rFonts w:ascii="Aptos" w:hAnsi="Aptos" w:cstheme="minorHAnsi"/>
                <w:color w:val="000000"/>
                <w:sz w:val="22"/>
                <w:szCs w:val="22"/>
              </w:rPr>
              <w:t xml:space="preserve"> software. Current design methodologies, including modularization, graphical design tools, design in high-level languages, and data flow driven designs. Planning and management of software projects. Software maintenance and configuration management.</w:t>
            </w:r>
          </w:p>
        </w:tc>
        <w:tc>
          <w:tcPr>
            <w:tcW w:w="1459" w:type="pct"/>
          </w:tcPr>
          <w:p w14:paraId="59A25851" w14:textId="77777777" w:rsidR="00C05AEC" w:rsidRPr="00F40D38" w:rsidRDefault="00C05AEC" w:rsidP="00FB21F1">
            <w:pPr>
              <w:rPr>
                <w:rFonts w:ascii="Aptos" w:hAnsi="Aptos" w:cstheme="minorHAnsi"/>
                <w:sz w:val="22"/>
                <w:szCs w:val="22"/>
              </w:rPr>
            </w:pPr>
          </w:p>
        </w:tc>
        <w:tc>
          <w:tcPr>
            <w:tcW w:w="890" w:type="pct"/>
            <w:shd w:val="clear" w:color="auto" w:fill="D3D3D3" w:themeFill="background2" w:themeFillShade="E6"/>
          </w:tcPr>
          <w:p w14:paraId="0DA3724F" w14:textId="77777777" w:rsidR="00C05AEC" w:rsidRPr="00F40D38" w:rsidRDefault="00C05AEC" w:rsidP="00FB21F1">
            <w:pPr>
              <w:rPr>
                <w:rFonts w:ascii="Aptos" w:hAnsi="Aptos" w:cstheme="minorHAnsi"/>
                <w:bCs/>
                <w:sz w:val="22"/>
                <w:szCs w:val="22"/>
              </w:rPr>
            </w:pPr>
          </w:p>
        </w:tc>
        <w:tc>
          <w:tcPr>
            <w:tcW w:w="777" w:type="pct"/>
            <w:shd w:val="clear" w:color="auto" w:fill="D3D3D3" w:themeFill="background2" w:themeFillShade="E6"/>
          </w:tcPr>
          <w:p w14:paraId="5264ECD5" w14:textId="77777777" w:rsidR="00C05AEC" w:rsidRPr="00F40D38" w:rsidRDefault="00C05AEC" w:rsidP="00FB21F1">
            <w:pPr>
              <w:rPr>
                <w:rFonts w:ascii="Aptos" w:hAnsi="Aptos" w:cstheme="minorHAnsi"/>
                <w:bCs/>
                <w:sz w:val="22"/>
                <w:szCs w:val="22"/>
              </w:rPr>
            </w:pPr>
          </w:p>
        </w:tc>
      </w:tr>
      <w:tr w:rsidR="0012088F" w:rsidRPr="00F40D38" w14:paraId="2250A81D" w14:textId="77777777" w:rsidTr="00956B6B">
        <w:trPr>
          <w:trHeight w:val="288"/>
        </w:trPr>
        <w:tc>
          <w:tcPr>
            <w:tcW w:w="5000" w:type="pct"/>
            <w:gridSpan w:val="4"/>
            <w:tcBorders>
              <w:right w:val="single" w:sz="4" w:space="0" w:color="auto"/>
            </w:tcBorders>
            <w:shd w:val="clear" w:color="auto" w:fill="F5C670" w:themeFill="accent5"/>
            <w:vAlign w:val="center"/>
          </w:tcPr>
          <w:p w14:paraId="221532F5" w14:textId="48E7FE36" w:rsidR="0012088F" w:rsidRPr="004D09C0" w:rsidRDefault="0012088F" w:rsidP="00FB21F1">
            <w:pPr>
              <w:jc w:val="center"/>
              <w:rPr>
                <w:rFonts w:ascii="Aptos" w:hAnsi="Aptos" w:cstheme="minorHAnsi"/>
                <w:b/>
                <w:bCs/>
                <w:i/>
                <w:iCs/>
                <w:sz w:val="22"/>
                <w:szCs w:val="22"/>
              </w:rPr>
            </w:pPr>
            <w:r w:rsidRPr="004D09C0">
              <w:rPr>
                <w:rFonts w:ascii="Aptos" w:hAnsi="Aptos" w:cstheme="minorHAnsi"/>
                <w:b/>
                <w:bCs/>
                <w:i/>
                <w:iCs/>
                <w:sz w:val="22"/>
                <w:szCs w:val="22"/>
              </w:rPr>
              <w:t>Discipline</w:t>
            </w:r>
            <w:r w:rsidR="002F6240" w:rsidRPr="004D09C0">
              <w:rPr>
                <w:rFonts w:ascii="Aptos" w:hAnsi="Aptos" w:cstheme="minorHAnsi"/>
                <w:b/>
                <w:bCs/>
                <w:i/>
                <w:iCs/>
                <w:sz w:val="22"/>
                <w:szCs w:val="22"/>
              </w:rPr>
              <w:t>-</w:t>
            </w:r>
            <w:r w:rsidRPr="004D09C0">
              <w:rPr>
                <w:rFonts w:ascii="Aptos" w:hAnsi="Aptos" w:cstheme="minorHAnsi"/>
                <w:b/>
                <w:bCs/>
                <w:i/>
                <w:iCs/>
                <w:sz w:val="22"/>
                <w:szCs w:val="22"/>
              </w:rPr>
              <w:t xml:space="preserve">Specific </w:t>
            </w:r>
            <w:r w:rsidR="006F2146" w:rsidRPr="004D09C0">
              <w:rPr>
                <w:rFonts w:ascii="Aptos" w:hAnsi="Aptos" w:cstheme="minorHAnsi"/>
                <w:b/>
                <w:bCs/>
                <w:i/>
                <w:iCs/>
                <w:sz w:val="22"/>
                <w:szCs w:val="22"/>
              </w:rPr>
              <w:t>Studies Elective (</w:t>
            </w:r>
            <w:r w:rsidRPr="004D09C0">
              <w:rPr>
                <w:rFonts w:ascii="Aptos" w:hAnsi="Aptos" w:cstheme="minorHAnsi"/>
                <w:b/>
                <w:bCs/>
                <w:i/>
                <w:iCs/>
                <w:sz w:val="22"/>
                <w:szCs w:val="22"/>
              </w:rPr>
              <w:t>Group B</w:t>
            </w:r>
            <w:r w:rsidR="006F2146" w:rsidRPr="004D09C0">
              <w:rPr>
                <w:rFonts w:ascii="Aptos" w:hAnsi="Aptos" w:cstheme="minorHAnsi"/>
                <w:b/>
                <w:bCs/>
                <w:i/>
                <w:iCs/>
                <w:sz w:val="22"/>
                <w:szCs w:val="22"/>
              </w:rPr>
              <w:t>)</w:t>
            </w:r>
          </w:p>
        </w:tc>
      </w:tr>
      <w:tr w:rsidR="00C05AEC" w:rsidRPr="00F40D38" w14:paraId="4272152F" w14:textId="77777777" w:rsidTr="00956B6B">
        <w:tc>
          <w:tcPr>
            <w:tcW w:w="1874" w:type="pct"/>
            <w:shd w:val="clear" w:color="auto" w:fill="D3D3D3" w:themeFill="background2" w:themeFillShade="E6"/>
          </w:tcPr>
          <w:p w14:paraId="198EEFB2" w14:textId="2312F0F5" w:rsidR="00C05AEC" w:rsidRPr="004D09C0" w:rsidRDefault="00757FC7" w:rsidP="00FB21F1">
            <w:pPr>
              <w:autoSpaceDE w:val="0"/>
              <w:autoSpaceDN w:val="0"/>
              <w:adjustRightInd w:val="0"/>
              <w:rPr>
                <w:rFonts w:ascii="Aptos" w:hAnsi="Aptos" w:cstheme="minorHAnsi"/>
                <w:color w:val="000000"/>
                <w:sz w:val="22"/>
                <w:szCs w:val="22"/>
              </w:rPr>
            </w:pPr>
            <w:r w:rsidRPr="004D09C0">
              <w:rPr>
                <w:rFonts w:ascii="Aptos" w:hAnsi="Aptos" w:cstheme="minorHAnsi"/>
                <w:b/>
                <w:bCs/>
                <w:color w:val="000000"/>
                <w:sz w:val="22"/>
                <w:szCs w:val="22"/>
              </w:rPr>
              <w:t>25</w:t>
            </w:r>
            <w:r w:rsidR="00323714" w:rsidRPr="004D09C0">
              <w:rPr>
                <w:rFonts w:ascii="Aptos" w:hAnsi="Aptos" w:cstheme="minorHAnsi"/>
                <w:b/>
                <w:bCs/>
                <w:color w:val="000000"/>
                <w:sz w:val="22"/>
                <w:szCs w:val="22"/>
              </w:rPr>
              <w:t>-Comp-B1 Advanced Computer Architecture</w:t>
            </w:r>
            <w:r w:rsidR="00C05AEC" w:rsidRPr="004D09C0">
              <w:rPr>
                <w:rFonts w:ascii="Aptos" w:hAnsi="Aptos" w:cstheme="minorHAnsi"/>
                <w:b/>
                <w:bCs/>
                <w:color w:val="000000"/>
                <w:sz w:val="22"/>
                <w:szCs w:val="22"/>
              </w:rPr>
              <w:t xml:space="preserve">: </w:t>
            </w:r>
            <w:r w:rsidR="00E61E3C" w:rsidRPr="004D09C0">
              <w:rPr>
                <w:rFonts w:ascii="Aptos" w:hAnsi="Aptos" w:cstheme="minorHAnsi"/>
                <w:color w:val="000000"/>
                <w:sz w:val="22"/>
                <w:szCs w:val="22"/>
              </w:rPr>
              <w:t xml:space="preserve">Architecture of </w:t>
            </w:r>
            <w:proofErr w:type="gramStart"/>
            <w:r w:rsidR="00E61E3C" w:rsidRPr="004D09C0">
              <w:rPr>
                <w:rFonts w:ascii="Aptos" w:hAnsi="Aptos" w:cstheme="minorHAnsi"/>
                <w:color w:val="000000"/>
                <w:sz w:val="22"/>
                <w:szCs w:val="22"/>
              </w:rPr>
              <w:t>high speed</w:t>
            </w:r>
            <w:proofErr w:type="gramEnd"/>
            <w:r w:rsidR="00E61E3C" w:rsidRPr="004D09C0">
              <w:rPr>
                <w:rFonts w:ascii="Aptos" w:hAnsi="Aptos" w:cstheme="minorHAnsi"/>
                <w:color w:val="000000"/>
                <w:sz w:val="22"/>
                <w:szCs w:val="22"/>
              </w:rPr>
              <w:t xml:space="preserve"> </w:t>
            </w:r>
            <w:proofErr w:type="gramStart"/>
            <w:r w:rsidR="00E61E3C" w:rsidRPr="004D09C0">
              <w:rPr>
                <w:rFonts w:ascii="Aptos" w:hAnsi="Aptos" w:cstheme="minorHAnsi"/>
                <w:color w:val="000000"/>
                <w:sz w:val="22"/>
                <w:szCs w:val="22"/>
              </w:rPr>
              <w:t>workstation</w:t>
            </w:r>
            <w:proofErr w:type="gramEnd"/>
            <w:r w:rsidR="00E61E3C" w:rsidRPr="004D09C0">
              <w:rPr>
                <w:rFonts w:ascii="Aptos" w:hAnsi="Aptos" w:cstheme="minorHAnsi"/>
                <w:color w:val="000000"/>
                <w:sz w:val="22"/>
                <w:szCs w:val="22"/>
              </w:rPr>
              <w:t xml:space="preserve"> and personal processors and systems. Instruction set design for pipelined machines. Caches. Multiple processor architectures, highly parallel machines, systolic arrays, neural networks, multitasking machines, real-time systems, interconnection of multiple processor systems. Architectures for specialized purposes, array processors, vector processors. </w:t>
            </w:r>
            <w:r w:rsidR="00E61E3C" w:rsidRPr="004D09C0">
              <w:rPr>
                <w:rFonts w:ascii="Aptos" w:hAnsi="Aptos" w:cstheme="minorHAnsi"/>
                <w:color w:val="000000"/>
                <w:sz w:val="22"/>
                <w:szCs w:val="22"/>
              </w:rPr>
              <w:lastRenderedPageBreak/>
              <w:t>Virtual machines.</w:t>
            </w:r>
            <w:r w:rsidR="0085238D" w:rsidRPr="004D09C0">
              <w:rPr>
                <w:rFonts w:ascii="Aptos" w:hAnsi="Aptos" w:cstheme="minorHAnsi"/>
                <w:color w:val="000000"/>
                <w:sz w:val="22"/>
                <w:szCs w:val="22"/>
              </w:rPr>
              <w:t xml:space="preserve"> </w:t>
            </w:r>
            <w:r w:rsidR="00E61E3C" w:rsidRPr="004D09C0">
              <w:rPr>
                <w:rFonts w:ascii="Aptos" w:hAnsi="Aptos" w:cstheme="minorHAnsi"/>
                <w:color w:val="000000"/>
                <w:sz w:val="22"/>
                <w:szCs w:val="22"/>
              </w:rPr>
              <w:t>Embedded systems and control.</w:t>
            </w:r>
          </w:p>
        </w:tc>
        <w:tc>
          <w:tcPr>
            <w:tcW w:w="1459" w:type="pct"/>
          </w:tcPr>
          <w:p w14:paraId="1B8E31F2" w14:textId="77777777" w:rsidR="00C05AEC" w:rsidRPr="00F40D38" w:rsidRDefault="00C05AEC" w:rsidP="00FB21F1">
            <w:pPr>
              <w:rPr>
                <w:rFonts w:ascii="Aptos" w:hAnsi="Aptos" w:cstheme="minorHAnsi"/>
                <w:sz w:val="22"/>
                <w:szCs w:val="22"/>
              </w:rPr>
            </w:pPr>
          </w:p>
        </w:tc>
        <w:tc>
          <w:tcPr>
            <w:tcW w:w="890" w:type="pct"/>
            <w:shd w:val="clear" w:color="auto" w:fill="D3D3D3" w:themeFill="background2" w:themeFillShade="E6"/>
          </w:tcPr>
          <w:p w14:paraId="6BB1A9E3" w14:textId="77777777" w:rsidR="00C05AEC" w:rsidRPr="00F40D38" w:rsidRDefault="00C05AEC" w:rsidP="00FB21F1">
            <w:pPr>
              <w:rPr>
                <w:rFonts w:ascii="Aptos" w:hAnsi="Aptos" w:cstheme="minorHAnsi"/>
                <w:sz w:val="22"/>
                <w:szCs w:val="22"/>
              </w:rPr>
            </w:pPr>
          </w:p>
        </w:tc>
        <w:tc>
          <w:tcPr>
            <w:tcW w:w="777" w:type="pct"/>
            <w:shd w:val="clear" w:color="auto" w:fill="D3D3D3" w:themeFill="background2" w:themeFillShade="E6"/>
          </w:tcPr>
          <w:p w14:paraId="19CF5810" w14:textId="77777777" w:rsidR="00C05AEC" w:rsidRPr="00F40D38" w:rsidRDefault="00C05AEC" w:rsidP="00FB21F1">
            <w:pPr>
              <w:rPr>
                <w:rFonts w:ascii="Aptos" w:hAnsi="Aptos" w:cstheme="minorHAnsi"/>
                <w:sz w:val="22"/>
                <w:szCs w:val="22"/>
              </w:rPr>
            </w:pPr>
          </w:p>
        </w:tc>
      </w:tr>
      <w:tr w:rsidR="00C05AEC" w:rsidRPr="00F40D38" w14:paraId="4AABE081" w14:textId="77777777" w:rsidTr="00956B6B">
        <w:tc>
          <w:tcPr>
            <w:tcW w:w="1874" w:type="pct"/>
            <w:shd w:val="clear" w:color="auto" w:fill="D3D3D3" w:themeFill="background2" w:themeFillShade="E6"/>
          </w:tcPr>
          <w:p w14:paraId="2DA38ED5" w14:textId="5C693E85" w:rsidR="00C05AEC" w:rsidRPr="004D09C0" w:rsidRDefault="00DF7535" w:rsidP="00FB21F1">
            <w:pPr>
              <w:autoSpaceDE w:val="0"/>
              <w:autoSpaceDN w:val="0"/>
              <w:adjustRightInd w:val="0"/>
              <w:rPr>
                <w:rFonts w:ascii="Aptos" w:hAnsi="Aptos" w:cstheme="minorHAnsi"/>
                <w:sz w:val="22"/>
                <w:szCs w:val="22"/>
              </w:rPr>
            </w:pPr>
            <w:r w:rsidRPr="004D09C0">
              <w:rPr>
                <w:rFonts w:ascii="Aptos" w:hAnsi="Aptos" w:cstheme="minorHAnsi"/>
                <w:b/>
                <w:bCs/>
                <w:color w:val="000000"/>
                <w:sz w:val="22"/>
                <w:szCs w:val="22"/>
              </w:rPr>
              <w:t>25</w:t>
            </w:r>
            <w:r w:rsidR="00E61E3C" w:rsidRPr="004D09C0">
              <w:rPr>
                <w:rFonts w:ascii="Aptos" w:hAnsi="Aptos" w:cstheme="minorHAnsi"/>
                <w:b/>
                <w:bCs/>
                <w:color w:val="000000"/>
                <w:sz w:val="22"/>
                <w:szCs w:val="22"/>
              </w:rPr>
              <w:t>-Comp-B2 Principles of VLSI</w:t>
            </w:r>
            <w:r w:rsidR="00C05AEC" w:rsidRPr="004D09C0">
              <w:rPr>
                <w:rFonts w:ascii="Aptos" w:hAnsi="Aptos" w:cstheme="minorHAnsi"/>
                <w:b/>
                <w:bCs/>
                <w:color w:val="000000"/>
                <w:sz w:val="22"/>
                <w:szCs w:val="22"/>
              </w:rPr>
              <w:t xml:space="preserve">: </w:t>
            </w:r>
            <w:r w:rsidR="00351271" w:rsidRPr="004D09C0">
              <w:rPr>
                <w:rFonts w:ascii="Aptos" w:hAnsi="Aptos" w:cstheme="minorHAnsi"/>
                <w:color w:val="000000"/>
                <w:sz w:val="22"/>
                <w:szCs w:val="22"/>
              </w:rPr>
              <w:t xml:space="preserve">Very </w:t>
            </w:r>
            <w:proofErr w:type="gramStart"/>
            <w:r w:rsidR="00351271" w:rsidRPr="004D09C0">
              <w:rPr>
                <w:rFonts w:ascii="Aptos" w:hAnsi="Aptos" w:cstheme="minorHAnsi"/>
                <w:color w:val="000000"/>
                <w:sz w:val="22"/>
                <w:szCs w:val="22"/>
              </w:rPr>
              <w:t>large scale</w:t>
            </w:r>
            <w:proofErr w:type="gramEnd"/>
            <w:r w:rsidR="00351271" w:rsidRPr="004D09C0">
              <w:rPr>
                <w:rFonts w:ascii="Aptos" w:hAnsi="Aptos" w:cstheme="minorHAnsi"/>
                <w:color w:val="000000"/>
                <w:sz w:val="22"/>
                <w:szCs w:val="22"/>
              </w:rPr>
              <w:t xml:space="preserve"> integrated circuits.  Fabrication processes in CMOS and BICMOS. Simplified design rules. Design methodology.  Static and dynamic logic, multiphase clocking.  Memory elements and memory structures.  Gate arrays and standard cell technology; placement and routing. Programmable logic devices.  I/O devices.  Testing.</w:t>
            </w:r>
          </w:p>
        </w:tc>
        <w:tc>
          <w:tcPr>
            <w:tcW w:w="1459" w:type="pct"/>
          </w:tcPr>
          <w:p w14:paraId="76AB4449" w14:textId="77777777" w:rsidR="00C05AEC" w:rsidRPr="00F40D38" w:rsidRDefault="00C05AEC" w:rsidP="00FB21F1">
            <w:pPr>
              <w:rPr>
                <w:rFonts w:ascii="Aptos" w:hAnsi="Aptos" w:cstheme="minorHAnsi"/>
                <w:sz w:val="22"/>
                <w:szCs w:val="22"/>
              </w:rPr>
            </w:pPr>
          </w:p>
        </w:tc>
        <w:tc>
          <w:tcPr>
            <w:tcW w:w="890" w:type="pct"/>
            <w:shd w:val="clear" w:color="auto" w:fill="D3D3D3" w:themeFill="background2" w:themeFillShade="E6"/>
          </w:tcPr>
          <w:p w14:paraId="5B54F14C" w14:textId="77777777" w:rsidR="00C05AEC" w:rsidRPr="00F40D38" w:rsidRDefault="00C05AEC" w:rsidP="00FB21F1">
            <w:pPr>
              <w:rPr>
                <w:rFonts w:ascii="Aptos" w:hAnsi="Aptos" w:cstheme="minorHAnsi"/>
                <w:sz w:val="22"/>
                <w:szCs w:val="22"/>
              </w:rPr>
            </w:pPr>
          </w:p>
        </w:tc>
        <w:tc>
          <w:tcPr>
            <w:tcW w:w="777" w:type="pct"/>
            <w:shd w:val="clear" w:color="auto" w:fill="D3D3D3" w:themeFill="background2" w:themeFillShade="E6"/>
          </w:tcPr>
          <w:p w14:paraId="64B9E5A5" w14:textId="77777777" w:rsidR="00C05AEC" w:rsidRPr="00F40D38" w:rsidRDefault="00C05AEC" w:rsidP="00FB21F1">
            <w:pPr>
              <w:rPr>
                <w:rFonts w:ascii="Aptos" w:hAnsi="Aptos" w:cstheme="minorHAnsi"/>
                <w:sz w:val="22"/>
                <w:szCs w:val="22"/>
              </w:rPr>
            </w:pPr>
          </w:p>
        </w:tc>
      </w:tr>
      <w:tr w:rsidR="00C05AEC" w:rsidRPr="00F40D38" w14:paraId="066178EE" w14:textId="77777777" w:rsidTr="00956B6B">
        <w:tc>
          <w:tcPr>
            <w:tcW w:w="1874" w:type="pct"/>
            <w:shd w:val="clear" w:color="auto" w:fill="D3D3D3" w:themeFill="background2" w:themeFillShade="E6"/>
          </w:tcPr>
          <w:p w14:paraId="3ED08E7A" w14:textId="0D609C06" w:rsidR="00C05AEC" w:rsidRPr="004D09C0" w:rsidRDefault="00DF7535" w:rsidP="00FB21F1">
            <w:pPr>
              <w:autoSpaceDE w:val="0"/>
              <w:autoSpaceDN w:val="0"/>
              <w:adjustRightInd w:val="0"/>
              <w:rPr>
                <w:rFonts w:ascii="Aptos" w:hAnsi="Aptos" w:cstheme="minorHAnsi"/>
                <w:sz w:val="22"/>
                <w:szCs w:val="22"/>
              </w:rPr>
            </w:pPr>
            <w:r w:rsidRPr="004D09C0">
              <w:rPr>
                <w:rFonts w:ascii="Aptos" w:hAnsi="Aptos" w:cstheme="minorHAnsi"/>
                <w:b/>
                <w:bCs/>
                <w:color w:val="000000"/>
                <w:sz w:val="22"/>
                <w:szCs w:val="22"/>
              </w:rPr>
              <w:t>25</w:t>
            </w:r>
            <w:r w:rsidR="00AC779D" w:rsidRPr="004D09C0">
              <w:rPr>
                <w:rFonts w:ascii="Aptos" w:hAnsi="Aptos" w:cstheme="minorHAnsi"/>
                <w:b/>
                <w:bCs/>
                <w:color w:val="000000"/>
                <w:sz w:val="22"/>
                <w:szCs w:val="22"/>
              </w:rPr>
              <w:t>-Comp-B3 Data Bases and File Systems</w:t>
            </w:r>
            <w:proofErr w:type="gramStart"/>
            <w:r w:rsidR="00C05AEC" w:rsidRPr="004D09C0">
              <w:rPr>
                <w:rFonts w:ascii="Aptos" w:hAnsi="Aptos" w:cstheme="minorHAnsi"/>
                <w:b/>
                <w:bCs/>
                <w:color w:val="000000"/>
                <w:sz w:val="22"/>
                <w:szCs w:val="22"/>
              </w:rPr>
              <w:t xml:space="preserve">: </w:t>
            </w:r>
            <w:r w:rsidR="003B74DD" w:rsidRPr="004D09C0">
              <w:rPr>
                <w:sz w:val="22"/>
                <w:szCs w:val="22"/>
              </w:rPr>
              <w:t xml:space="preserve"> </w:t>
            </w:r>
            <w:r w:rsidR="003B74DD" w:rsidRPr="004D09C0">
              <w:rPr>
                <w:rFonts w:ascii="Aptos" w:hAnsi="Aptos" w:cstheme="minorHAnsi"/>
                <w:color w:val="000000"/>
                <w:sz w:val="22"/>
                <w:szCs w:val="22"/>
              </w:rPr>
              <w:t>Concepts</w:t>
            </w:r>
            <w:proofErr w:type="gramEnd"/>
            <w:r w:rsidR="003B74DD" w:rsidRPr="004D09C0">
              <w:rPr>
                <w:rFonts w:ascii="Aptos" w:hAnsi="Aptos" w:cstheme="minorHAnsi"/>
                <w:color w:val="000000"/>
                <w:sz w:val="22"/>
                <w:szCs w:val="22"/>
              </w:rPr>
              <w:t xml:space="preserve"> and structures for design and implementation of </w:t>
            </w:r>
            <w:proofErr w:type="gramStart"/>
            <w:r w:rsidR="003B74DD" w:rsidRPr="004D09C0">
              <w:rPr>
                <w:rFonts w:ascii="Aptos" w:hAnsi="Aptos" w:cstheme="minorHAnsi"/>
                <w:color w:val="000000"/>
                <w:sz w:val="22"/>
                <w:szCs w:val="22"/>
              </w:rPr>
              <w:t>data bases</w:t>
            </w:r>
            <w:proofErr w:type="gramEnd"/>
            <w:r w:rsidR="003B74DD" w:rsidRPr="004D09C0">
              <w:rPr>
                <w:rFonts w:ascii="Aptos" w:hAnsi="Aptos" w:cstheme="minorHAnsi"/>
                <w:color w:val="000000"/>
                <w:sz w:val="22"/>
                <w:szCs w:val="22"/>
              </w:rPr>
              <w:t xml:space="preserve"> and file systems.  Data models, data normalization, data description languages, query facilities, data integrity and reliability, concurrency.  Data bases: hierarchical, network and relational databases; data organization.  Relational query languages: relational algebra and calculus, SQL.  Relational database design.  Transaction processing, query processing, reports. Security and integrity; concurrency control.  File organization: sequential, indexed and direct access, multiple </w:t>
            </w:r>
            <w:proofErr w:type="gramStart"/>
            <w:r w:rsidR="003B74DD" w:rsidRPr="004D09C0">
              <w:rPr>
                <w:rFonts w:ascii="Aptos" w:hAnsi="Aptos" w:cstheme="minorHAnsi"/>
                <w:color w:val="000000"/>
                <w:sz w:val="22"/>
                <w:szCs w:val="22"/>
              </w:rPr>
              <w:t>key</w:t>
            </w:r>
            <w:proofErr w:type="gramEnd"/>
            <w:r w:rsidR="003B74DD" w:rsidRPr="004D09C0">
              <w:rPr>
                <w:rFonts w:ascii="Aptos" w:hAnsi="Aptos" w:cstheme="minorHAnsi"/>
                <w:color w:val="000000"/>
                <w:sz w:val="22"/>
                <w:szCs w:val="22"/>
              </w:rPr>
              <w:t xml:space="preserve">, and hashing.  File processing: records, files, compaction.  Sorting, merging and updating files.  Algorithms for inverted lists, </w:t>
            </w:r>
            <w:proofErr w:type="spellStart"/>
            <w:r w:rsidR="003B74DD" w:rsidRPr="004D09C0">
              <w:rPr>
                <w:rFonts w:ascii="Aptos" w:hAnsi="Aptos" w:cstheme="minorHAnsi"/>
                <w:color w:val="000000"/>
                <w:sz w:val="22"/>
                <w:szCs w:val="22"/>
              </w:rPr>
              <w:t>multilist</w:t>
            </w:r>
            <w:proofErr w:type="spellEnd"/>
            <w:r w:rsidR="003B74DD" w:rsidRPr="004D09C0">
              <w:rPr>
                <w:rFonts w:ascii="Aptos" w:hAnsi="Aptos" w:cstheme="minorHAnsi"/>
                <w:color w:val="000000"/>
                <w:sz w:val="22"/>
                <w:szCs w:val="22"/>
              </w:rPr>
              <w:t xml:space="preserve">, indexed sequential and hierarchical structures.  File I/O: control, utility, </w:t>
            </w:r>
            <w:r w:rsidR="003B74DD" w:rsidRPr="004D09C0">
              <w:rPr>
                <w:rFonts w:ascii="Aptos" w:hAnsi="Aptos" w:cstheme="minorHAnsi"/>
                <w:color w:val="000000"/>
                <w:sz w:val="22"/>
                <w:szCs w:val="22"/>
              </w:rPr>
              <w:lastRenderedPageBreak/>
              <w:t>space allocation, and cataloguing.  Index organization. NoSQL (e.g. MongoDB) databases.</w:t>
            </w:r>
          </w:p>
        </w:tc>
        <w:tc>
          <w:tcPr>
            <w:tcW w:w="1459" w:type="pct"/>
          </w:tcPr>
          <w:p w14:paraId="61F6C173" w14:textId="77777777" w:rsidR="00C05AEC" w:rsidRPr="00F40D38" w:rsidRDefault="00C05AEC" w:rsidP="00FB21F1">
            <w:pPr>
              <w:rPr>
                <w:rFonts w:ascii="Aptos" w:hAnsi="Aptos" w:cstheme="minorHAnsi"/>
                <w:sz w:val="22"/>
                <w:szCs w:val="22"/>
              </w:rPr>
            </w:pPr>
          </w:p>
        </w:tc>
        <w:tc>
          <w:tcPr>
            <w:tcW w:w="890" w:type="pct"/>
            <w:shd w:val="clear" w:color="auto" w:fill="D3D3D3" w:themeFill="background2" w:themeFillShade="E6"/>
          </w:tcPr>
          <w:p w14:paraId="0433B483" w14:textId="77777777" w:rsidR="00C05AEC" w:rsidRPr="00F40D38" w:rsidRDefault="00C05AEC" w:rsidP="00FB21F1">
            <w:pPr>
              <w:rPr>
                <w:rFonts w:ascii="Aptos" w:hAnsi="Aptos" w:cstheme="minorHAnsi"/>
                <w:sz w:val="22"/>
                <w:szCs w:val="22"/>
              </w:rPr>
            </w:pPr>
          </w:p>
        </w:tc>
        <w:tc>
          <w:tcPr>
            <w:tcW w:w="777" w:type="pct"/>
            <w:shd w:val="clear" w:color="auto" w:fill="D3D3D3" w:themeFill="background2" w:themeFillShade="E6"/>
          </w:tcPr>
          <w:p w14:paraId="4EA0B58B" w14:textId="77777777" w:rsidR="00C05AEC" w:rsidRPr="00F40D38" w:rsidRDefault="00C05AEC" w:rsidP="00FB21F1">
            <w:pPr>
              <w:rPr>
                <w:rFonts w:ascii="Aptos" w:hAnsi="Aptos" w:cstheme="minorHAnsi"/>
                <w:sz w:val="22"/>
                <w:szCs w:val="22"/>
              </w:rPr>
            </w:pPr>
          </w:p>
        </w:tc>
      </w:tr>
      <w:tr w:rsidR="00C05AEC" w:rsidRPr="00F40D38" w14:paraId="6A260F5B" w14:textId="77777777" w:rsidTr="00956B6B">
        <w:tc>
          <w:tcPr>
            <w:tcW w:w="1874" w:type="pct"/>
            <w:shd w:val="clear" w:color="auto" w:fill="D3D3D3" w:themeFill="background2" w:themeFillShade="E6"/>
          </w:tcPr>
          <w:p w14:paraId="29E66767" w14:textId="6FA8B1E1" w:rsidR="00C05AEC" w:rsidRPr="004D09C0" w:rsidRDefault="003B74DD" w:rsidP="00FB21F1">
            <w:pPr>
              <w:autoSpaceDE w:val="0"/>
              <w:autoSpaceDN w:val="0"/>
              <w:adjustRightInd w:val="0"/>
              <w:rPr>
                <w:rFonts w:ascii="Aptos" w:hAnsi="Aptos" w:cstheme="minorHAnsi"/>
                <w:color w:val="000000"/>
                <w:sz w:val="22"/>
                <w:szCs w:val="22"/>
              </w:rPr>
            </w:pPr>
            <w:r w:rsidRPr="004D09C0">
              <w:rPr>
                <w:rFonts w:ascii="Aptos" w:hAnsi="Aptos" w:cstheme="minorHAnsi"/>
                <w:b/>
                <w:bCs/>
                <w:color w:val="000000"/>
                <w:sz w:val="22"/>
                <w:szCs w:val="22"/>
              </w:rPr>
              <w:t>25</w:t>
            </w:r>
            <w:r w:rsidR="00F63825" w:rsidRPr="004D09C0">
              <w:rPr>
                <w:rFonts w:ascii="Aptos" w:hAnsi="Aptos" w:cstheme="minorHAnsi"/>
                <w:b/>
                <w:bCs/>
                <w:color w:val="000000"/>
                <w:sz w:val="22"/>
                <w:szCs w:val="22"/>
              </w:rPr>
              <w:t>-Comp-B4 Computer Graphics</w:t>
            </w:r>
            <w:proofErr w:type="gramStart"/>
            <w:r w:rsidR="00C05AEC" w:rsidRPr="004D09C0">
              <w:rPr>
                <w:rFonts w:ascii="Aptos" w:hAnsi="Aptos" w:cstheme="minorHAnsi"/>
                <w:b/>
                <w:bCs/>
                <w:color w:val="000000"/>
                <w:sz w:val="22"/>
                <w:szCs w:val="22"/>
              </w:rPr>
              <w:t xml:space="preserve">: </w:t>
            </w:r>
            <w:r w:rsidR="00921DD0" w:rsidRPr="004D09C0">
              <w:rPr>
                <w:sz w:val="22"/>
                <w:szCs w:val="22"/>
              </w:rPr>
              <w:t xml:space="preserve"> </w:t>
            </w:r>
            <w:r w:rsidR="00921DD0" w:rsidRPr="004D09C0">
              <w:rPr>
                <w:rFonts w:ascii="Aptos" w:hAnsi="Aptos" w:cstheme="minorHAnsi"/>
                <w:color w:val="000000"/>
                <w:sz w:val="22"/>
                <w:szCs w:val="22"/>
              </w:rPr>
              <w:t>Hardware</w:t>
            </w:r>
            <w:proofErr w:type="gramEnd"/>
            <w:r w:rsidR="00921DD0" w:rsidRPr="004D09C0">
              <w:rPr>
                <w:rFonts w:ascii="Aptos" w:hAnsi="Aptos" w:cstheme="minorHAnsi"/>
                <w:color w:val="000000"/>
                <w:sz w:val="22"/>
                <w:szCs w:val="22"/>
              </w:rPr>
              <w:t xml:space="preserve"> and software systems for graphics.  Input and output devices, display devices. Techniques for describing and generating </w:t>
            </w:r>
            <w:proofErr w:type="gramStart"/>
            <w:r w:rsidR="00921DD0" w:rsidRPr="004D09C0">
              <w:rPr>
                <w:rFonts w:ascii="Aptos" w:hAnsi="Aptos" w:cstheme="minorHAnsi"/>
                <w:color w:val="000000"/>
                <w:sz w:val="22"/>
                <w:szCs w:val="22"/>
              </w:rPr>
              <w:t>image</w:t>
            </w:r>
            <w:proofErr w:type="gramEnd"/>
            <w:r w:rsidR="00921DD0" w:rsidRPr="004D09C0">
              <w:rPr>
                <w:rFonts w:ascii="Aptos" w:hAnsi="Aptos" w:cstheme="minorHAnsi"/>
                <w:color w:val="000000"/>
                <w:sz w:val="22"/>
                <w:szCs w:val="22"/>
              </w:rPr>
              <w:t xml:space="preserve">. Object modeling and display techniques.  Transformations </w:t>
            </w:r>
            <w:proofErr w:type="gramStart"/>
            <w:r w:rsidR="00921DD0" w:rsidRPr="004D09C0">
              <w:rPr>
                <w:rFonts w:ascii="Aptos" w:hAnsi="Aptos" w:cstheme="minorHAnsi"/>
                <w:color w:val="000000"/>
                <w:sz w:val="22"/>
                <w:szCs w:val="22"/>
              </w:rPr>
              <w:t>in</w:t>
            </w:r>
            <w:proofErr w:type="gramEnd"/>
            <w:r w:rsidR="00921DD0" w:rsidRPr="004D09C0">
              <w:rPr>
                <w:rFonts w:ascii="Aptos" w:hAnsi="Aptos" w:cstheme="minorHAnsi"/>
                <w:color w:val="000000"/>
                <w:sz w:val="22"/>
                <w:szCs w:val="22"/>
              </w:rPr>
              <w:t xml:space="preserve"> two and three dimensions: scaling, translation, rotation, clipping and windowing. Visual realism: perspective, visibility, hidden surface elimination, illumination, shading and rendering.  Graphic software and data structures, display data structures and procedures, efficient algorithms.  Current graphics standards. Use of XR content (VR – virtual reality; AR – augmented reality) on mobile devices and optical headsets. Optional inclusion of video formats and streaming and of animation techniques.</w:t>
            </w:r>
          </w:p>
        </w:tc>
        <w:tc>
          <w:tcPr>
            <w:tcW w:w="1459" w:type="pct"/>
          </w:tcPr>
          <w:p w14:paraId="0719B23D" w14:textId="77777777" w:rsidR="00C05AEC" w:rsidRPr="00F40D38" w:rsidRDefault="00C05AEC" w:rsidP="00FB21F1">
            <w:pPr>
              <w:rPr>
                <w:rFonts w:ascii="Aptos" w:hAnsi="Aptos" w:cstheme="minorHAnsi"/>
                <w:sz w:val="22"/>
                <w:szCs w:val="22"/>
              </w:rPr>
            </w:pPr>
          </w:p>
        </w:tc>
        <w:tc>
          <w:tcPr>
            <w:tcW w:w="890" w:type="pct"/>
            <w:shd w:val="clear" w:color="auto" w:fill="D3D3D3" w:themeFill="background2" w:themeFillShade="E6"/>
          </w:tcPr>
          <w:p w14:paraId="08E8A3A6" w14:textId="77777777" w:rsidR="00C05AEC" w:rsidRPr="00F40D38" w:rsidRDefault="00C05AEC" w:rsidP="00FB21F1">
            <w:pPr>
              <w:rPr>
                <w:rFonts w:ascii="Aptos" w:hAnsi="Aptos" w:cstheme="minorHAnsi"/>
                <w:sz w:val="22"/>
                <w:szCs w:val="22"/>
              </w:rPr>
            </w:pPr>
          </w:p>
        </w:tc>
        <w:tc>
          <w:tcPr>
            <w:tcW w:w="777" w:type="pct"/>
            <w:shd w:val="clear" w:color="auto" w:fill="D3D3D3" w:themeFill="background2" w:themeFillShade="E6"/>
          </w:tcPr>
          <w:p w14:paraId="5FDADB90" w14:textId="77777777" w:rsidR="00C05AEC" w:rsidRPr="00F40D38" w:rsidRDefault="00C05AEC" w:rsidP="00FB21F1">
            <w:pPr>
              <w:rPr>
                <w:rFonts w:ascii="Aptos" w:hAnsi="Aptos" w:cstheme="minorHAnsi"/>
                <w:sz w:val="22"/>
                <w:szCs w:val="22"/>
              </w:rPr>
            </w:pPr>
          </w:p>
        </w:tc>
      </w:tr>
      <w:tr w:rsidR="00C05AEC" w:rsidRPr="00F40D38" w14:paraId="5A8E1EEB" w14:textId="77777777" w:rsidTr="00956B6B">
        <w:tc>
          <w:tcPr>
            <w:tcW w:w="1874" w:type="pct"/>
            <w:shd w:val="clear" w:color="auto" w:fill="D3D3D3" w:themeFill="background2" w:themeFillShade="E6"/>
          </w:tcPr>
          <w:p w14:paraId="097D9EEE" w14:textId="65CADF3F" w:rsidR="00C05AEC" w:rsidRPr="004D09C0" w:rsidRDefault="00921DD0" w:rsidP="00FB21F1">
            <w:pPr>
              <w:autoSpaceDE w:val="0"/>
              <w:autoSpaceDN w:val="0"/>
              <w:adjustRightInd w:val="0"/>
              <w:rPr>
                <w:rFonts w:ascii="Aptos" w:hAnsi="Aptos" w:cstheme="minorHAnsi"/>
                <w:color w:val="000000"/>
                <w:sz w:val="22"/>
                <w:szCs w:val="22"/>
              </w:rPr>
            </w:pPr>
            <w:r w:rsidRPr="004D09C0">
              <w:rPr>
                <w:rFonts w:ascii="Aptos" w:hAnsi="Aptos" w:cstheme="minorHAnsi"/>
                <w:b/>
                <w:bCs/>
                <w:color w:val="000000"/>
                <w:sz w:val="22"/>
                <w:szCs w:val="22"/>
              </w:rPr>
              <w:t>25</w:t>
            </w:r>
            <w:r w:rsidR="00F63825" w:rsidRPr="004D09C0">
              <w:rPr>
                <w:rFonts w:ascii="Aptos" w:hAnsi="Aptos" w:cstheme="minorHAnsi"/>
                <w:b/>
                <w:bCs/>
                <w:color w:val="000000"/>
                <w:sz w:val="22"/>
                <w:szCs w:val="22"/>
              </w:rPr>
              <w:t>-Comp-B5 Computer Communications</w:t>
            </w:r>
            <w:r w:rsidR="00C05AEC" w:rsidRPr="004D09C0">
              <w:rPr>
                <w:rFonts w:ascii="Aptos" w:hAnsi="Aptos" w:cstheme="minorHAnsi"/>
                <w:b/>
                <w:bCs/>
                <w:color w:val="000000"/>
                <w:sz w:val="22"/>
                <w:szCs w:val="22"/>
              </w:rPr>
              <w:t xml:space="preserve">: </w:t>
            </w:r>
            <w:r w:rsidR="0001524D" w:rsidRPr="004D09C0">
              <w:rPr>
                <w:sz w:val="22"/>
                <w:szCs w:val="22"/>
              </w:rPr>
              <w:t xml:space="preserve"> </w:t>
            </w:r>
            <w:r w:rsidR="0001524D" w:rsidRPr="004D09C0">
              <w:rPr>
                <w:rFonts w:ascii="Aptos" w:hAnsi="Aptos" w:cstheme="minorHAnsi"/>
                <w:color w:val="000000"/>
                <w:sz w:val="22"/>
                <w:szCs w:val="22"/>
              </w:rPr>
              <w:t xml:space="preserve">Data communications, including signals, modulation and reception. Error detecting and correcting codes. Including circuit and packet switching.  Multiplexing, including time, frequency and code division multiplexing.  Digital networks, including ISDN, frame relay and ATM.  Protocols: the ISO/OSI reference model, X.25. Internetworking and router-based networks: the TCP/IP suite of protocols, routing and flow </w:t>
            </w:r>
            <w:r w:rsidR="0001524D" w:rsidRPr="004D09C0">
              <w:rPr>
                <w:rFonts w:ascii="Aptos" w:hAnsi="Aptos" w:cstheme="minorHAnsi"/>
                <w:color w:val="000000"/>
                <w:sz w:val="22"/>
                <w:szCs w:val="22"/>
              </w:rPr>
              <w:lastRenderedPageBreak/>
              <w:t xml:space="preserve">control, Internet addressing and domain names. Local area networks, topologies, access schemes, medium access and logic layers; CSMA/CD and token ring protocols; segmented and </w:t>
            </w:r>
            <w:proofErr w:type="spellStart"/>
            <w:r w:rsidR="0001524D" w:rsidRPr="004D09C0">
              <w:rPr>
                <w:rFonts w:ascii="Aptos" w:hAnsi="Aptos" w:cstheme="minorHAnsi"/>
                <w:color w:val="000000"/>
                <w:sz w:val="22"/>
                <w:szCs w:val="22"/>
              </w:rPr>
              <w:t>hubbed</w:t>
            </w:r>
            <w:proofErr w:type="spellEnd"/>
            <w:r w:rsidR="0001524D" w:rsidRPr="004D09C0">
              <w:rPr>
                <w:rFonts w:ascii="Aptos" w:hAnsi="Aptos" w:cstheme="minorHAnsi"/>
                <w:color w:val="000000"/>
                <w:sz w:val="22"/>
                <w:szCs w:val="22"/>
              </w:rPr>
              <w:t xml:space="preserve"> LANs.  Wireless transmission technologies (e.g. Wi-Fi, cellular networks.)</w:t>
            </w:r>
            <w:r w:rsidR="00C0186E" w:rsidRPr="004D09C0">
              <w:rPr>
                <w:rFonts w:ascii="Aptos" w:hAnsi="Aptos" w:cstheme="minorHAnsi"/>
                <w:color w:val="000000"/>
                <w:sz w:val="22"/>
                <w:szCs w:val="22"/>
              </w:rPr>
              <w:t>.</w:t>
            </w:r>
            <w:r w:rsidR="0001524D" w:rsidRPr="004D09C0">
              <w:rPr>
                <w:rFonts w:ascii="Aptos" w:hAnsi="Aptos" w:cstheme="minorHAnsi"/>
                <w:color w:val="000000"/>
                <w:sz w:val="22"/>
                <w:szCs w:val="22"/>
              </w:rPr>
              <w:t xml:space="preserve"> This syllabus requires knowledge of linear systems as described in 16-Elec-A1.</w:t>
            </w:r>
          </w:p>
        </w:tc>
        <w:tc>
          <w:tcPr>
            <w:tcW w:w="1459" w:type="pct"/>
          </w:tcPr>
          <w:p w14:paraId="3346C6A3" w14:textId="77777777" w:rsidR="00C05AEC" w:rsidRPr="00F40D38" w:rsidRDefault="00C05AEC" w:rsidP="00FB21F1">
            <w:pPr>
              <w:rPr>
                <w:rFonts w:ascii="Aptos" w:hAnsi="Aptos" w:cstheme="minorHAnsi"/>
                <w:sz w:val="22"/>
                <w:szCs w:val="22"/>
              </w:rPr>
            </w:pPr>
          </w:p>
        </w:tc>
        <w:tc>
          <w:tcPr>
            <w:tcW w:w="890" w:type="pct"/>
            <w:shd w:val="clear" w:color="auto" w:fill="D3D3D3" w:themeFill="background2" w:themeFillShade="E6"/>
          </w:tcPr>
          <w:p w14:paraId="39037860" w14:textId="77777777" w:rsidR="00C05AEC" w:rsidRPr="00F40D38" w:rsidRDefault="00C05AEC" w:rsidP="00FB21F1">
            <w:pPr>
              <w:rPr>
                <w:rFonts w:ascii="Aptos" w:hAnsi="Aptos" w:cstheme="minorHAnsi"/>
                <w:sz w:val="22"/>
                <w:szCs w:val="22"/>
              </w:rPr>
            </w:pPr>
          </w:p>
        </w:tc>
        <w:tc>
          <w:tcPr>
            <w:tcW w:w="777" w:type="pct"/>
            <w:shd w:val="clear" w:color="auto" w:fill="D3D3D3" w:themeFill="background2" w:themeFillShade="E6"/>
          </w:tcPr>
          <w:p w14:paraId="552DD696" w14:textId="77777777" w:rsidR="00C05AEC" w:rsidRPr="00F40D38" w:rsidRDefault="00C05AEC" w:rsidP="00FB21F1">
            <w:pPr>
              <w:rPr>
                <w:rFonts w:ascii="Aptos" w:hAnsi="Aptos" w:cstheme="minorHAnsi"/>
                <w:sz w:val="22"/>
                <w:szCs w:val="22"/>
              </w:rPr>
            </w:pPr>
          </w:p>
        </w:tc>
      </w:tr>
      <w:tr w:rsidR="00C05AEC" w:rsidRPr="00F40D38" w14:paraId="7A5EFCA4" w14:textId="77777777" w:rsidTr="00956B6B">
        <w:tc>
          <w:tcPr>
            <w:tcW w:w="1874" w:type="pct"/>
            <w:shd w:val="clear" w:color="auto" w:fill="D3D3D3" w:themeFill="background2" w:themeFillShade="E6"/>
          </w:tcPr>
          <w:p w14:paraId="194502D4" w14:textId="5D902FE2" w:rsidR="00C05AEC" w:rsidRPr="004D09C0" w:rsidRDefault="0001524D" w:rsidP="00FB21F1">
            <w:pPr>
              <w:autoSpaceDE w:val="0"/>
              <w:autoSpaceDN w:val="0"/>
              <w:adjustRightInd w:val="0"/>
              <w:rPr>
                <w:rFonts w:ascii="Aptos" w:hAnsi="Aptos" w:cstheme="minorHAnsi"/>
                <w:color w:val="000000"/>
                <w:sz w:val="22"/>
                <w:szCs w:val="22"/>
              </w:rPr>
            </w:pPr>
            <w:r w:rsidRPr="004D09C0">
              <w:rPr>
                <w:rFonts w:ascii="Aptos" w:hAnsi="Aptos" w:cstheme="minorHAnsi"/>
                <w:b/>
                <w:bCs/>
                <w:color w:val="000000"/>
                <w:sz w:val="22"/>
                <w:szCs w:val="22"/>
              </w:rPr>
              <w:t>25</w:t>
            </w:r>
            <w:r w:rsidR="00162416" w:rsidRPr="004D09C0">
              <w:rPr>
                <w:rFonts w:ascii="Aptos" w:hAnsi="Aptos" w:cstheme="minorHAnsi"/>
                <w:b/>
                <w:bCs/>
                <w:color w:val="000000"/>
                <w:sz w:val="22"/>
                <w:szCs w:val="22"/>
              </w:rPr>
              <w:t>-Comp-B6 Computer Control and Robotics</w:t>
            </w:r>
            <w:r w:rsidR="00C05AEC" w:rsidRPr="004D09C0">
              <w:rPr>
                <w:rFonts w:ascii="Aptos" w:hAnsi="Aptos" w:cstheme="minorHAnsi"/>
                <w:b/>
                <w:bCs/>
                <w:color w:val="000000"/>
                <w:sz w:val="22"/>
                <w:szCs w:val="22"/>
              </w:rPr>
              <w:t xml:space="preserve">: </w:t>
            </w:r>
            <w:r w:rsidR="00C0186E" w:rsidRPr="004D09C0">
              <w:rPr>
                <w:sz w:val="22"/>
                <w:szCs w:val="22"/>
              </w:rPr>
              <w:t xml:space="preserve"> </w:t>
            </w:r>
            <w:r w:rsidR="00C0186E" w:rsidRPr="004D09C0">
              <w:rPr>
                <w:rFonts w:ascii="Aptos" w:hAnsi="Aptos" w:cstheme="minorHAnsi"/>
                <w:color w:val="000000"/>
                <w:sz w:val="22"/>
                <w:szCs w:val="22"/>
              </w:rPr>
              <w:t>Discrete-time and digital control systems.  Z-transform based and state space methods.  Principles of digital control.  Digital controllers and components.  Controller software.  Industrial and robotic systems.  Descriptions of 3D space, geometry of robotics manipulators.  Transducers and interfacing.  This syllabus requires knowledge of linear systems as described in 16-Elec-A1.</w:t>
            </w:r>
          </w:p>
        </w:tc>
        <w:tc>
          <w:tcPr>
            <w:tcW w:w="1459" w:type="pct"/>
          </w:tcPr>
          <w:p w14:paraId="078A303F" w14:textId="77777777" w:rsidR="00C05AEC" w:rsidRPr="00F40D38" w:rsidRDefault="00C05AEC" w:rsidP="00FB21F1">
            <w:pPr>
              <w:rPr>
                <w:rFonts w:ascii="Aptos" w:hAnsi="Aptos" w:cstheme="minorHAnsi"/>
                <w:sz w:val="22"/>
                <w:szCs w:val="22"/>
              </w:rPr>
            </w:pPr>
          </w:p>
        </w:tc>
        <w:tc>
          <w:tcPr>
            <w:tcW w:w="890" w:type="pct"/>
            <w:shd w:val="clear" w:color="auto" w:fill="D3D3D3" w:themeFill="background2" w:themeFillShade="E6"/>
          </w:tcPr>
          <w:p w14:paraId="7E5ECF15" w14:textId="77777777" w:rsidR="00C05AEC" w:rsidRPr="00F40D38" w:rsidRDefault="00C05AEC" w:rsidP="00FB21F1">
            <w:pPr>
              <w:rPr>
                <w:rFonts w:ascii="Aptos" w:hAnsi="Aptos" w:cstheme="minorHAnsi"/>
                <w:sz w:val="22"/>
                <w:szCs w:val="22"/>
              </w:rPr>
            </w:pPr>
          </w:p>
        </w:tc>
        <w:tc>
          <w:tcPr>
            <w:tcW w:w="777" w:type="pct"/>
            <w:shd w:val="clear" w:color="auto" w:fill="D3D3D3" w:themeFill="background2" w:themeFillShade="E6"/>
          </w:tcPr>
          <w:p w14:paraId="163B41FB" w14:textId="77777777" w:rsidR="00C05AEC" w:rsidRPr="00F40D38" w:rsidRDefault="00C05AEC" w:rsidP="00FB21F1">
            <w:pPr>
              <w:rPr>
                <w:rFonts w:ascii="Aptos" w:hAnsi="Aptos" w:cstheme="minorHAnsi"/>
                <w:sz w:val="22"/>
                <w:szCs w:val="22"/>
              </w:rPr>
            </w:pPr>
          </w:p>
        </w:tc>
      </w:tr>
      <w:tr w:rsidR="00C05AEC" w:rsidRPr="00F40D38" w14:paraId="1A765B62" w14:textId="77777777" w:rsidTr="00956B6B">
        <w:tc>
          <w:tcPr>
            <w:tcW w:w="1874" w:type="pct"/>
            <w:shd w:val="clear" w:color="auto" w:fill="D3D3D3" w:themeFill="background2" w:themeFillShade="E6"/>
          </w:tcPr>
          <w:p w14:paraId="290F2434" w14:textId="60BD92DC" w:rsidR="00C05AEC" w:rsidRPr="004D09C0" w:rsidRDefault="000577DB" w:rsidP="00FB21F1">
            <w:pPr>
              <w:autoSpaceDE w:val="0"/>
              <w:autoSpaceDN w:val="0"/>
              <w:adjustRightInd w:val="0"/>
              <w:rPr>
                <w:rFonts w:ascii="Aptos" w:hAnsi="Aptos" w:cstheme="minorHAnsi"/>
                <w:color w:val="000000"/>
                <w:sz w:val="22"/>
                <w:szCs w:val="22"/>
              </w:rPr>
            </w:pPr>
            <w:r w:rsidRPr="004D09C0">
              <w:rPr>
                <w:rFonts w:ascii="Aptos" w:hAnsi="Aptos" w:cstheme="minorHAnsi"/>
                <w:b/>
                <w:bCs/>
                <w:color w:val="000000"/>
                <w:sz w:val="22"/>
                <w:szCs w:val="22"/>
              </w:rPr>
              <w:t>25</w:t>
            </w:r>
            <w:r w:rsidR="009553B6" w:rsidRPr="004D09C0">
              <w:rPr>
                <w:rFonts w:ascii="Aptos" w:hAnsi="Aptos" w:cstheme="minorHAnsi"/>
                <w:b/>
                <w:bCs/>
                <w:color w:val="000000"/>
                <w:sz w:val="22"/>
                <w:szCs w:val="22"/>
              </w:rPr>
              <w:t xml:space="preserve">-Comp-B7 Digital Signal Processing: </w:t>
            </w:r>
            <w:r w:rsidR="004D09C0" w:rsidRPr="004D09C0">
              <w:rPr>
                <w:rFonts w:ascii="Aptos" w:hAnsi="Aptos" w:cstheme="minorHAnsi"/>
                <w:color w:val="000000"/>
                <w:sz w:val="22"/>
                <w:szCs w:val="22"/>
              </w:rPr>
              <w:t>Theory of discrete-time linear systems.  Digital filtering.  Discrete Fourier analysis.  Application to voice and image processing, communications, etc.  Hardware for digital signal processing, including digital signal processors. This syllabus requires knowledge of linear systems as described in 16-Elec-A1.</w:t>
            </w:r>
          </w:p>
        </w:tc>
        <w:tc>
          <w:tcPr>
            <w:tcW w:w="1459" w:type="pct"/>
          </w:tcPr>
          <w:p w14:paraId="44ECA5D9" w14:textId="77777777" w:rsidR="00C05AEC" w:rsidRPr="00F40D38" w:rsidRDefault="00C05AEC" w:rsidP="00FB21F1">
            <w:pPr>
              <w:rPr>
                <w:rFonts w:ascii="Aptos" w:hAnsi="Aptos" w:cstheme="minorHAnsi"/>
                <w:sz w:val="22"/>
                <w:szCs w:val="22"/>
              </w:rPr>
            </w:pPr>
          </w:p>
        </w:tc>
        <w:tc>
          <w:tcPr>
            <w:tcW w:w="890" w:type="pct"/>
            <w:shd w:val="clear" w:color="auto" w:fill="D3D3D3" w:themeFill="background2" w:themeFillShade="E6"/>
          </w:tcPr>
          <w:p w14:paraId="25486A41" w14:textId="77777777" w:rsidR="00C05AEC" w:rsidRPr="00F40D38" w:rsidRDefault="00C05AEC" w:rsidP="00FB21F1">
            <w:pPr>
              <w:pStyle w:val="Heading1"/>
              <w:rPr>
                <w:rFonts w:ascii="Aptos" w:hAnsi="Aptos" w:cstheme="minorHAnsi"/>
                <w:b w:val="0"/>
                <w:sz w:val="22"/>
                <w:szCs w:val="22"/>
              </w:rPr>
            </w:pPr>
          </w:p>
        </w:tc>
        <w:tc>
          <w:tcPr>
            <w:tcW w:w="777" w:type="pct"/>
            <w:shd w:val="clear" w:color="auto" w:fill="D3D3D3" w:themeFill="background2" w:themeFillShade="E6"/>
          </w:tcPr>
          <w:p w14:paraId="6620FC27" w14:textId="77777777" w:rsidR="00C05AEC" w:rsidRPr="00F40D38" w:rsidRDefault="00C05AEC" w:rsidP="00FB21F1">
            <w:pPr>
              <w:pStyle w:val="Heading1"/>
              <w:rPr>
                <w:rFonts w:ascii="Aptos" w:hAnsi="Aptos" w:cstheme="minorHAnsi"/>
                <w:b w:val="0"/>
                <w:sz w:val="22"/>
                <w:szCs w:val="22"/>
              </w:rPr>
            </w:pPr>
          </w:p>
        </w:tc>
      </w:tr>
      <w:tr w:rsidR="00C05AEC" w:rsidRPr="00F40D38" w14:paraId="1A93D2DD" w14:textId="77777777" w:rsidTr="00956B6B">
        <w:tc>
          <w:tcPr>
            <w:tcW w:w="1874" w:type="pct"/>
            <w:shd w:val="clear" w:color="auto" w:fill="D3D3D3" w:themeFill="background2" w:themeFillShade="E6"/>
          </w:tcPr>
          <w:p w14:paraId="499C71B4" w14:textId="48570396" w:rsidR="00C05AEC" w:rsidRPr="004D09C0" w:rsidRDefault="004D09C0" w:rsidP="00FB21F1">
            <w:pPr>
              <w:autoSpaceDE w:val="0"/>
              <w:autoSpaceDN w:val="0"/>
              <w:adjustRightInd w:val="0"/>
              <w:rPr>
                <w:rFonts w:ascii="Aptos" w:hAnsi="Aptos" w:cstheme="minorHAnsi"/>
                <w:color w:val="000000"/>
                <w:sz w:val="22"/>
                <w:szCs w:val="22"/>
              </w:rPr>
            </w:pPr>
            <w:r w:rsidRPr="004D09C0">
              <w:rPr>
                <w:rFonts w:ascii="Aptos" w:hAnsi="Aptos" w:cstheme="minorHAnsi"/>
                <w:b/>
                <w:bCs/>
                <w:color w:val="000000"/>
                <w:sz w:val="22"/>
                <w:szCs w:val="22"/>
              </w:rPr>
              <w:t>25</w:t>
            </w:r>
            <w:r w:rsidR="001A2F14" w:rsidRPr="004D09C0">
              <w:rPr>
                <w:rFonts w:ascii="Aptos" w:hAnsi="Aptos" w:cstheme="minorHAnsi"/>
                <w:b/>
                <w:bCs/>
                <w:color w:val="000000"/>
                <w:sz w:val="22"/>
                <w:szCs w:val="22"/>
              </w:rPr>
              <w:t>-Comp-B8 Computer Integrated Manufacturing</w:t>
            </w:r>
            <w:r w:rsidR="00C05AEC" w:rsidRPr="004D09C0">
              <w:rPr>
                <w:rFonts w:ascii="Aptos" w:hAnsi="Aptos" w:cstheme="minorHAnsi"/>
                <w:b/>
                <w:bCs/>
                <w:color w:val="000000"/>
                <w:sz w:val="22"/>
                <w:szCs w:val="22"/>
              </w:rPr>
              <w:t>:</w:t>
            </w:r>
            <w:r w:rsidR="001A2F14" w:rsidRPr="004D09C0">
              <w:rPr>
                <w:rFonts w:ascii="Aptos" w:hAnsi="Aptos"/>
                <w:sz w:val="22"/>
                <w:szCs w:val="22"/>
              </w:rPr>
              <w:t xml:space="preserve"> </w:t>
            </w:r>
            <w:r w:rsidRPr="004D09C0">
              <w:rPr>
                <w:rFonts w:ascii="Aptos" w:hAnsi="Aptos"/>
                <w:sz w:val="22"/>
                <w:szCs w:val="22"/>
              </w:rPr>
              <w:t xml:space="preserve">The integration of mechanical, electronic and informational components in </w:t>
            </w:r>
            <w:r w:rsidRPr="004D09C0">
              <w:rPr>
                <w:rFonts w:ascii="Aptos" w:hAnsi="Aptos"/>
                <w:sz w:val="22"/>
                <w:szCs w:val="22"/>
              </w:rPr>
              <w:lastRenderedPageBreak/>
              <w:t>manufacturing.  Hierarchical and distributed computer control, including hardware and software.  Collecting, controlling, processing and disseminating data.  Sensors and tool control, station control.  “Factory floor” local area networks and protocols; manufacturing data bases.  Process design and operation.  CAD/CAM, manufacturing resource planning, and numerical control (CNC). Additive or subtractive manufacturing processes (e.g. 3D printing, sintering, milling, laser and ablative technologies, fabricator shops)</w:t>
            </w:r>
            <w:r>
              <w:rPr>
                <w:rFonts w:ascii="Aptos" w:hAnsi="Aptos"/>
                <w:sz w:val="22"/>
                <w:szCs w:val="22"/>
              </w:rPr>
              <w:t>.</w:t>
            </w:r>
          </w:p>
        </w:tc>
        <w:tc>
          <w:tcPr>
            <w:tcW w:w="1459" w:type="pct"/>
          </w:tcPr>
          <w:p w14:paraId="11C2DB96" w14:textId="77777777" w:rsidR="00C05AEC" w:rsidRPr="00F40D38" w:rsidRDefault="00C05AEC" w:rsidP="00FB21F1">
            <w:pPr>
              <w:rPr>
                <w:rFonts w:ascii="Aptos" w:hAnsi="Aptos" w:cstheme="minorHAnsi"/>
                <w:sz w:val="22"/>
                <w:szCs w:val="22"/>
              </w:rPr>
            </w:pPr>
          </w:p>
        </w:tc>
        <w:tc>
          <w:tcPr>
            <w:tcW w:w="890" w:type="pct"/>
            <w:shd w:val="clear" w:color="auto" w:fill="D3D3D3" w:themeFill="background2" w:themeFillShade="E6"/>
          </w:tcPr>
          <w:p w14:paraId="655984FA" w14:textId="77777777" w:rsidR="00C05AEC" w:rsidRPr="00F40D38" w:rsidRDefault="00C05AEC" w:rsidP="00FB21F1">
            <w:pPr>
              <w:rPr>
                <w:rFonts w:ascii="Aptos" w:hAnsi="Aptos" w:cstheme="minorHAnsi"/>
                <w:sz w:val="22"/>
                <w:szCs w:val="22"/>
              </w:rPr>
            </w:pPr>
          </w:p>
        </w:tc>
        <w:tc>
          <w:tcPr>
            <w:tcW w:w="777" w:type="pct"/>
            <w:shd w:val="clear" w:color="auto" w:fill="D3D3D3" w:themeFill="background2" w:themeFillShade="E6"/>
          </w:tcPr>
          <w:p w14:paraId="364F4842" w14:textId="77777777" w:rsidR="00C05AEC" w:rsidRPr="00F40D38" w:rsidRDefault="00C05AEC" w:rsidP="00FB21F1">
            <w:pPr>
              <w:rPr>
                <w:rFonts w:ascii="Aptos" w:hAnsi="Aptos" w:cstheme="minorHAnsi"/>
                <w:sz w:val="22"/>
                <w:szCs w:val="22"/>
              </w:rPr>
            </w:pPr>
          </w:p>
        </w:tc>
      </w:tr>
      <w:tr w:rsidR="00C05AEC" w:rsidRPr="00F40D38" w14:paraId="2B57CC79" w14:textId="77777777" w:rsidTr="00956B6B">
        <w:tc>
          <w:tcPr>
            <w:tcW w:w="1874" w:type="pct"/>
            <w:shd w:val="clear" w:color="auto" w:fill="D3D3D3" w:themeFill="background2" w:themeFillShade="E6"/>
          </w:tcPr>
          <w:p w14:paraId="340D1551" w14:textId="4447D36D" w:rsidR="00C05AEC" w:rsidRPr="00F40D38" w:rsidRDefault="00146BE3" w:rsidP="00FB21F1">
            <w:pPr>
              <w:autoSpaceDE w:val="0"/>
              <w:autoSpaceDN w:val="0"/>
              <w:adjustRightInd w:val="0"/>
              <w:rPr>
                <w:rFonts w:ascii="Aptos" w:hAnsi="Aptos" w:cstheme="minorHAnsi"/>
                <w:color w:val="000000"/>
                <w:sz w:val="22"/>
                <w:szCs w:val="22"/>
              </w:rPr>
            </w:pPr>
            <w:r>
              <w:rPr>
                <w:rFonts w:ascii="Aptos" w:hAnsi="Aptos" w:cstheme="minorHAnsi"/>
                <w:b/>
                <w:bCs/>
                <w:color w:val="000000"/>
                <w:sz w:val="22"/>
                <w:szCs w:val="22"/>
              </w:rPr>
              <w:t>25</w:t>
            </w:r>
            <w:r w:rsidR="001A2F14" w:rsidRPr="001A2F14">
              <w:rPr>
                <w:rFonts w:ascii="Aptos" w:hAnsi="Aptos" w:cstheme="minorHAnsi"/>
                <w:b/>
                <w:bCs/>
                <w:color w:val="000000"/>
                <w:sz w:val="22"/>
                <w:szCs w:val="22"/>
              </w:rPr>
              <w:t>-Comp-B9 Artificial Intelligence and Expert Systems</w:t>
            </w:r>
            <w:r w:rsidR="00C05AEC" w:rsidRPr="00F40D38">
              <w:rPr>
                <w:rFonts w:ascii="Aptos" w:hAnsi="Aptos" w:cstheme="minorHAnsi"/>
                <w:b/>
                <w:bCs/>
                <w:color w:val="000000"/>
                <w:sz w:val="22"/>
                <w:szCs w:val="22"/>
              </w:rPr>
              <w:t xml:space="preserve">: </w:t>
            </w:r>
            <w:r w:rsidRPr="00146BE3">
              <w:rPr>
                <w:rFonts w:ascii="Aptos" w:hAnsi="Aptos" w:cstheme="minorHAnsi"/>
                <w:color w:val="000000"/>
                <w:sz w:val="22"/>
                <w:szCs w:val="22"/>
              </w:rPr>
              <w:t xml:space="preserve">Concepts of artificial intelligence.  Overview of knowledge-based and expert systems.  Logic programming.  Programming languages </w:t>
            </w:r>
            <w:proofErr w:type="gramStart"/>
            <w:r w:rsidRPr="00146BE3">
              <w:rPr>
                <w:rFonts w:ascii="Aptos" w:hAnsi="Aptos" w:cstheme="minorHAnsi"/>
                <w:color w:val="000000"/>
                <w:sz w:val="22"/>
                <w:szCs w:val="22"/>
              </w:rPr>
              <w:t>commonly</w:t>
            </w:r>
            <w:proofErr w:type="gramEnd"/>
            <w:r w:rsidRPr="00146BE3">
              <w:rPr>
                <w:rFonts w:ascii="Aptos" w:hAnsi="Aptos" w:cstheme="minorHAnsi"/>
                <w:color w:val="000000"/>
                <w:sz w:val="22"/>
                <w:szCs w:val="22"/>
              </w:rPr>
              <w:t xml:space="preserve"> used for AI and expert system implementation.  Knowledge representation.  Rule-based and object-based systems.</w:t>
            </w:r>
          </w:p>
        </w:tc>
        <w:tc>
          <w:tcPr>
            <w:tcW w:w="1459" w:type="pct"/>
          </w:tcPr>
          <w:p w14:paraId="74F7A4A1" w14:textId="77777777" w:rsidR="00C05AEC" w:rsidRPr="00F40D38" w:rsidRDefault="00C05AEC" w:rsidP="00FB21F1">
            <w:pPr>
              <w:rPr>
                <w:rFonts w:ascii="Aptos" w:hAnsi="Aptos" w:cstheme="minorHAnsi"/>
                <w:sz w:val="22"/>
                <w:szCs w:val="22"/>
              </w:rPr>
            </w:pPr>
          </w:p>
        </w:tc>
        <w:tc>
          <w:tcPr>
            <w:tcW w:w="890" w:type="pct"/>
            <w:shd w:val="clear" w:color="auto" w:fill="D3D3D3" w:themeFill="background2" w:themeFillShade="E6"/>
          </w:tcPr>
          <w:p w14:paraId="02352D0D" w14:textId="77777777" w:rsidR="00C05AEC" w:rsidRPr="00F40D38" w:rsidRDefault="00C05AEC" w:rsidP="00FB21F1">
            <w:pPr>
              <w:rPr>
                <w:rFonts w:ascii="Aptos" w:hAnsi="Aptos" w:cstheme="minorHAnsi"/>
                <w:sz w:val="22"/>
                <w:szCs w:val="22"/>
              </w:rPr>
            </w:pPr>
          </w:p>
        </w:tc>
        <w:tc>
          <w:tcPr>
            <w:tcW w:w="777" w:type="pct"/>
            <w:shd w:val="clear" w:color="auto" w:fill="D3D3D3" w:themeFill="background2" w:themeFillShade="E6"/>
          </w:tcPr>
          <w:p w14:paraId="4D0DF409" w14:textId="77777777" w:rsidR="00C05AEC" w:rsidRPr="00F40D38" w:rsidRDefault="00C05AEC" w:rsidP="00FB21F1">
            <w:pPr>
              <w:rPr>
                <w:rFonts w:ascii="Aptos" w:hAnsi="Aptos" w:cstheme="minorHAnsi"/>
                <w:sz w:val="22"/>
                <w:szCs w:val="22"/>
              </w:rPr>
            </w:pPr>
          </w:p>
        </w:tc>
      </w:tr>
      <w:tr w:rsidR="00C05AEC" w:rsidRPr="00F40D38" w14:paraId="64D97053" w14:textId="77777777" w:rsidTr="00956B6B">
        <w:tc>
          <w:tcPr>
            <w:tcW w:w="1874" w:type="pct"/>
            <w:shd w:val="clear" w:color="auto" w:fill="D3D3D3" w:themeFill="background2" w:themeFillShade="E6"/>
          </w:tcPr>
          <w:p w14:paraId="624C0836" w14:textId="431F2DC9" w:rsidR="00C05AEC" w:rsidRPr="00F40D38" w:rsidRDefault="00146BE3" w:rsidP="00FB21F1">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rPr>
              <w:t>25</w:t>
            </w:r>
            <w:r w:rsidR="002D3896" w:rsidRPr="002D3896">
              <w:rPr>
                <w:rFonts w:ascii="Aptos" w:hAnsi="Aptos" w:cstheme="minorHAnsi"/>
                <w:b/>
                <w:bCs/>
                <w:color w:val="000000"/>
                <w:sz w:val="22"/>
                <w:szCs w:val="22"/>
              </w:rPr>
              <w:t>-Comp-B10 Distributed Systems</w:t>
            </w:r>
            <w:r w:rsidR="00C05AEC" w:rsidRPr="00F40D38">
              <w:rPr>
                <w:rFonts w:ascii="Aptos" w:hAnsi="Aptos" w:cstheme="minorHAnsi"/>
                <w:b/>
                <w:bCs/>
                <w:color w:val="000000"/>
                <w:sz w:val="22"/>
                <w:szCs w:val="22"/>
              </w:rPr>
              <w:t xml:space="preserve">: </w:t>
            </w:r>
            <w:r w:rsidR="00241E29" w:rsidRPr="00241E29">
              <w:rPr>
                <w:rFonts w:ascii="Aptos" w:hAnsi="Aptos" w:cstheme="minorHAnsi"/>
                <w:color w:val="000000"/>
                <w:sz w:val="22"/>
                <w:szCs w:val="22"/>
              </w:rPr>
              <w:t xml:space="preserve">Characteristics of distributed systems.  Networked vs. centralized systems. Fundamental concepts and mechanisms. Client-server systems.  Process synchronization and </w:t>
            </w:r>
            <w:proofErr w:type="spellStart"/>
            <w:r w:rsidR="00241E29" w:rsidRPr="00241E29">
              <w:rPr>
                <w:rFonts w:ascii="Aptos" w:hAnsi="Aptos" w:cstheme="minorHAnsi"/>
                <w:color w:val="000000"/>
                <w:sz w:val="22"/>
                <w:szCs w:val="22"/>
              </w:rPr>
              <w:t>interprocess</w:t>
            </w:r>
            <w:proofErr w:type="spellEnd"/>
            <w:r w:rsidR="00241E29" w:rsidRPr="00241E29">
              <w:rPr>
                <w:rFonts w:ascii="Aptos" w:hAnsi="Aptos" w:cstheme="minorHAnsi"/>
                <w:color w:val="000000"/>
                <w:sz w:val="22"/>
                <w:szCs w:val="22"/>
              </w:rPr>
              <w:t xml:space="preserve"> communications. Principles of fault tolerance.  Transaction processing techniques.  Distributed file systems.  Operating systems for distributed </w:t>
            </w:r>
            <w:proofErr w:type="gramStart"/>
            <w:r w:rsidR="00241E29" w:rsidRPr="00241E29">
              <w:rPr>
                <w:rFonts w:ascii="Aptos" w:hAnsi="Aptos" w:cstheme="minorHAnsi"/>
                <w:color w:val="000000"/>
                <w:sz w:val="22"/>
                <w:szCs w:val="22"/>
              </w:rPr>
              <w:t>architectures</w:t>
            </w:r>
            <w:proofErr w:type="gramEnd"/>
            <w:r w:rsidR="00241E29" w:rsidRPr="00241E29">
              <w:rPr>
                <w:rFonts w:ascii="Aptos" w:hAnsi="Aptos" w:cstheme="minorHAnsi"/>
                <w:color w:val="000000"/>
                <w:sz w:val="22"/>
                <w:szCs w:val="22"/>
              </w:rPr>
              <w:t>. Security.</w:t>
            </w:r>
          </w:p>
        </w:tc>
        <w:tc>
          <w:tcPr>
            <w:tcW w:w="1459" w:type="pct"/>
          </w:tcPr>
          <w:p w14:paraId="19E3D9AF" w14:textId="77777777" w:rsidR="00C05AEC" w:rsidRPr="00F40D38" w:rsidRDefault="00C05AEC" w:rsidP="00FB21F1">
            <w:pPr>
              <w:rPr>
                <w:rFonts w:ascii="Aptos" w:hAnsi="Aptos" w:cstheme="minorHAnsi"/>
                <w:sz w:val="22"/>
                <w:szCs w:val="22"/>
              </w:rPr>
            </w:pPr>
          </w:p>
        </w:tc>
        <w:tc>
          <w:tcPr>
            <w:tcW w:w="890" w:type="pct"/>
            <w:shd w:val="clear" w:color="auto" w:fill="D3D3D3" w:themeFill="background2" w:themeFillShade="E6"/>
          </w:tcPr>
          <w:p w14:paraId="3363E869" w14:textId="77777777" w:rsidR="00C05AEC" w:rsidRPr="00F40D38" w:rsidRDefault="00C05AEC" w:rsidP="00FB21F1">
            <w:pPr>
              <w:rPr>
                <w:rFonts w:ascii="Aptos" w:hAnsi="Aptos" w:cstheme="minorHAnsi"/>
                <w:sz w:val="22"/>
                <w:szCs w:val="22"/>
              </w:rPr>
            </w:pPr>
          </w:p>
        </w:tc>
        <w:tc>
          <w:tcPr>
            <w:tcW w:w="777" w:type="pct"/>
            <w:shd w:val="clear" w:color="auto" w:fill="D3D3D3" w:themeFill="background2" w:themeFillShade="E6"/>
          </w:tcPr>
          <w:p w14:paraId="1AD7D37F" w14:textId="77777777" w:rsidR="00C05AEC" w:rsidRPr="00F40D38" w:rsidRDefault="00C05AEC" w:rsidP="00FB21F1">
            <w:pPr>
              <w:rPr>
                <w:rFonts w:ascii="Aptos" w:hAnsi="Aptos" w:cstheme="minorHAnsi"/>
                <w:sz w:val="22"/>
                <w:szCs w:val="22"/>
              </w:rPr>
            </w:pPr>
          </w:p>
        </w:tc>
      </w:tr>
      <w:tr w:rsidR="00C05AEC" w:rsidRPr="00F40D38" w14:paraId="66D9FFBB" w14:textId="77777777" w:rsidTr="00956B6B">
        <w:tc>
          <w:tcPr>
            <w:tcW w:w="1874" w:type="pct"/>
            <w:shd w:val="clear" w:color="auto" w:fill="D3D3D3" w:themeFill="background2" w:themeFillShade="E6"/>
          </w:tcPr>
          <w:p w14:paraId="04B6FB0B" w14:textId="019A47CA" w:rsidR="00C05AEC" w:rsidRPr="00F40D38" w:rsidRDefault="00241E29" w:rsidP="00FB21F1">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rPr>
              <w:lastRenderedPageBreak/>
              <w:t>25</w:t>
            </w:r>
            <w:r w:rsidR="004E4A40" w:rsidRPr="004E4A40">
              <w:rPr>
                <w:rFonts w:ascii="Aptos" w:hAnsi="Aptos" w:cstheme="minorHAnsi"/>
                <w:b/>
                <w:bCs/>
                <w:color w:val="000000"/>
                <w:sz w:val="22"/>
                <w:szCs w:val="22"/>
              </w:rPr>
              <w:t>-Comp-B11 Advanced Software Design</w:t>
            </w:r>
            <w:r w:rsidR="00C05AEC" w:rsidRPr="00F40D38">
              <w:rPr>
                <w:rFonts w:ascii="Aptos" w:hAnsi="Aptos" w:cstheme="minorHAnsi"/>
                <w:b/>
                <w:bCs/>
                <w:color w:val="000000"/>
                <w:sz w:val="22"/>
                <w:szCs w:val="22"/>
              </w:rPr>
              <w:t xml:space="preserve">: </w:t>
            </w:r>
            <w:r w:rsidRPr="00241E29">
              <w:rPr>
                <w:rFonts w:ascii="Aptos" w:hAnsi="Aptos" w:cstheme="minorHAnsi"/>
                <w:color w:val="000000"/>
                <w:sz w:val="22"/>
                <w:szCs w:val="22"/>
              </w:rPr>
              <w:t>The design and programming aspects of the construction of large software systems.  Advanced object-oriented design.  Language support for modular programming, visual programming systems, GUI design and implementation.</w:t>
            </w:r>
          </w:p>
        </w:tc>
        <w:tc>
          <w:tcPr>
            <w:tcW w:w="1459" w:type="pct"/>
          </w:tcPr>
          <w:p w14:paraId="7AC99522" w14:textId="77777777" w:rsidR="00C05AEC" w:rsidRPr="00F40D38" w:rsidRDefault="00C05AEC" w:rsidP="00FB21F1">
            <w:pPr>
              <w:rPr>
                <w:rFonts w:ascii="Aptos" w:hAnsi="Aptos" w:cstheme="minorHAnsi"/>
                <w:sz w:val="22"/>
                <w:szCs w:val="22"/>
              </w:rPr>
            </w:pPr>
          </w:p>
        </w:tc>
        <w:tc>
          <w:tcPr>
            <w:tcW w:w="890" w:type="pct"/>
            <w:shd w:val="clear" w:color="auto" w:fill="D3D3D3" w:themeFill="background2" w:themeFillShade="E6"/>
          </w:tcPr>
          <w:p w14:paraId="0394F07B" w14:textId="77777777" w:rsidR="00C05AEC" w:rsidRPr="00F40D38" w:rsidRDefault="00C05AEC" w:rsidP="00FB21F1">
            <w:pPr>
              <w:rPr>
                <w:rFonts w:ascii="Aptos" w:hAnsi="Aptos" w:cstheme="minorHAnsi"/>
                <w:sz w:val="22"/>
                <w:szCs w:val="22"/>
              </w:rPr>
            </w:pPr>
          </w:p>
        </w:tc>
        <w:tc>
          <w:tcPr>
            <w:tcW w:w="777" w:type="pct"/>
            <w:shd w:val="clear" w:color="auto" w:fill="D3D3D3" w:themeFill="background2" w:themeFillShade="E6"/>
          </w:tcPr>
          <w:p w14:paraId="03DA401B" w14:textId="77777777" w:rsidR="00C05AEC" w:rsidRPr="00F40D38" w:rsidRDefault="00C05AEC" w:rsidP="00FB21F1">
            <w:pPr>
              <w:rPr>
                <w:rFonts w:ascii="Aptos" w:hAnsi="Aptos" w:cstheme="minorHAnsi"/>
                <w:sz w:val="22"/>
                <w:szCs w:val="22"/>
              </w:rPr>
            </w:pPr>
          </w:p>
        </w:tc>
      </w:tr>
      <w:tr w:rsidR="00C05AEC" w:rsidRPr="00F40D38" w14:paraId="09643F9A" w14:textId="77777777" w:rsidTr="00956B6B">
        <w:tc>
          <w:tcPr>
            <w:tcW w:w="1874" w:type="pct"/>
            <w:shd w:val="clear" w:color="auto" w:fill="D3D3D3" w:themeFill="background2" w:themeFillShade="E6"/>
          </w:tcPr>
          <w:p w14:paraId="5434A46A" w14:textId="1613F2CF" w:rsidR="00C05AEC" w:rsidRPr="00F40D38" w:rsidRDefault="009E474A" w:rsidP="00FB21F1">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rPr>
              <w:t>25</w:t>
            </w:r>
            <w:r w:rsidR="004E4A40" w:rsidRPr="004E4A40">
              <w:rPr>
                <w:rFonts w:ascii="Aptos" w:hAnsi="Aptos" w:cstheme="minorHAnsi"/>
                <w:b/>
                <w:bCs/>
                <w:color w:val="000000"/>
                <w:sz w:val="22"/>
                <w:szCs w:val="22"/>
              </w:rPr>
              <w:t>-Comp-B12 Computer Security</w:t>
            </w:r>
            <w:r w:rsidR="00C05AEC" w:rsidRPr="00F40D38">
              <w:rPr>
                <w:rFonts w:ascii="Aptos" w:hAnsi="Aptos" w:cstheme="minorHAnsi"/>
                <w:b/>
                <w:bCs/>
                <w:color w:val="000000"/>
                <w:sz w:val="22"/>
                <w:szCs w:val="22"/>
              </w:rPr>
              <w:t xml:space="preserve">: </w:t>
            </w:r>
            <w:r w:rsidRPr="009E474A">
              <w:rPr>
                <w:rFonts w:ascii="Aptos" w:hAnsi="Aptos" w:cstheme="minorHAnsi"/>
                <w:color w:val="000000"/>
                <w:sz w:val="22"/>
                <w:szCs w:val="22"/>
              </w:rPr>
              <w:t xml:space="preserve">Types of threats, terminology, network basics, internet fraud, theft, cyber stalking, DoS attacks, malware, hacking, industrial espionage, encryption and cryptography, security technology: </w:t>
            </w:r>
            <w:proofErr w:type="spellStart"/>
            <w:r w:rsidRPr="009E474A">
              <w:rPr>
                <w:rFonts w:ascii="Aptos" w:hAnsi="Aptos" w:cstheme="minorHAnsi"/>
                <w:color w:val="000000"/>
                <w:sz w:val="22"/>
                <w:szCs w:val="22"/>
              </w:rPr>
              <w:t>accvess</w:t>
            </w:r>
            <w:proofErr w:type="spellEnd"/>
            <w:r w:rsidRPr="009E474A">
              <w:rPr>
                <w:rFonts w:ascii="Aptos" w:hAnsi="Aptos" w:cstheme="minorHAnsi"/>
                <w:color w:val="000000"/>
                <w:sz w:val="22"/>
                <w:szCs w:val="22"/>
              </w:rPr>
              <w:t xml:space="preserve"> control, virus scanners, firewalls, IDS, certificates, SSL/TLS, VPN, Wi-fi security; security policies; forensics.</w:t>
            </w:r>
          </w:p>
        </w:tc>
        <w:tc>
          <w:tcPr>
            <w:tcW w:w="1459" w:type="pct"/>
          </w:tcPr>
          <w:p w14:paraId="02945D8A" w14:textId="77777777" w:rsidR="00C05AEC" w:rsidRPr="00F40D38" w:rsidRDefault="00C05AEC" w:rsidP="00FB21F1">
            <w:pPr>
              <w:rPr>
                <w:rFonts w:ascii="Aptos" w:hAnsi="Aptos" w:cstheme="minorHAnsi"/>
                <w:sz w:val="22"/>
                <w:szCs w:val="22"/>
              </w:rPr>
            </w:pPr>
          </w:p>
        </w:tc>
        <w:tc>
          <w:tcPr>
            <w:tcW w:w="890" w:type="pct"/>
            <w:shd w:val="clear" w:color="auto" w:fill="D3D3D3" w:themeFill="background2" w:themeFillShade="E6"/>
          </w:tcPr>
          <w:p w14:paraId="5B692483" w14:textId="77777777" w:rsidR="00C05AEC" w:rsidRPr="00F40D38" w:rsidRDefault="00C05AEC" w:rsidP="00FB21F1">
            <w:pPr>
              <w:rPr>
                <w:rFonts w:ascii="Aptos" w:hAnsi="Aptos" w:cstheme="minorHAnsi"/>
                <w:sz w:val="22"/>
                <w:szCs w:val="22"/>
              </w:rPr>
            </w:pPr>
          </w:p>
        </w:tc>
        <w:tc>
          <w:tcPr>
            <w:tcW w:w="777" w:type="pct"/>
            <w:shd w:val="clear" w:color="auto" w:fill="D3D3D3" w:themeFill="background2" w:themeFillShade="E6"/>
          </w:tcPr>
          <w:p w14:paraId="6BAA9007" w14:textId="77777777" w:rsidR="00C05AEC" w:rsidRPr="00F40D38" w:rsidRDefault="00C05AEC" w:rsidP="00FB21F1">
            <w:pPr>
              <w:rPr>
                <w:rFonts w:ascii="Aptos" w:hAnsi="Aptos" w:cstheme="minorHAnsi"/>
                <w:sz w:val="22"/>
                <w:szCs w:val="22"/>
              </w:rPr>
            </w:pPr>
          </w:p>
        </w:tc>
      </w:tr>
      <w:tr w:rsidR="00C05AEC" w:rsidRPr="00F40D38" w14:paraId="0F7AD0A2" w14:textId="77777777" w:rsidTr="00956B6B">
        <w:tc>
          <w:tcPr>
            <w:tcW w:w="1874" w:type="pct"/>
            <w:shd w:val="clear" w:color="auto" w:fill="D3D3D3" w:themeFill="background2" w:themeFillShade="E6"/>
          </w:tcPr>
          <w:p w14:paraId="65E8AF84" w14:textId="7576BFCE" w:rsidR="00C05AEC" w:rsidRPr="00F40D38" w:rsidRDefault="009E474A" w:rsidP="00FB21F1">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rPr>
              <w:t>25</w:t>
            </w:r>
            <w:r w:rsidR="00B00DD8" w:rsidRPr="00B00DD8">
              <w:rPr>
                <w:rFonts w:ascii="Aptos" w:hAnsi="Aptos" w:cstheme="minorHAnsi"/>
                <w:b/>
                <w:bCs/>
                <w:color w:val="000000"/>
                <w:sz w:val="22"/>
                <w:szCs w:val="22"/>
              </w:rPr>
              <w:t>-Comp-B13 Mechatronic Design</w:t>
            </w:r>
            <w:r w:rsidR="00C05AEC" w:rsidRPr="00F40D38">
              <w:rPr>
                <w:rFonts w:ascii="Aptos" w:hAnsi="Aptos" w:cstheme="minorHAnsi"/>
                <w:b/>
                <w:bCs/>
                <w:color w:val="000000"/>
                <w:sz w:val="22"/>
                <w:szCs w:val="22"/>
              </w:rPr>
              <w:t xml:space="preserve">: </w:t>
            </w:r>
            <w:r w:rsidR="005207D4" w:rsidRPr="005207D4">
              <w:rPr>
                <w:rFonts w:ascii="Aptos" w:hAnsi="Aptos" w:cstheme="minorHAnsi"/>
                <w:color w:val="000000"/>
                <w:sz w:val="22"/>
                <w:szCs w:val="22"/>
              </w:rPr>
              <w:t>Microprocessors microcontrollers, architectures, programming languages, embedded software and event-driven control, software design, communications and protocols, peripherals: sensors and interface circuits.</w:t>
            </w:r>
          </w:p>
        </w:tc>
        <w:tc>
          <w:tcPr>
            <w:tcW w:w="1459" w:type="pct"/>
          </w:tcPr>
          <w:p w14:paraId="2AA23A1D" w14:textId="77777777" w:rsidR="00C05AEC" w:rsidRPr="00F40D38" w:rsidRDefault="00C05AEC" w:rsidP="00FB21F1">
            <w:pPr>
              <w:rPr>
                <w:rFonts w:ascii="Aptos" w:hAnsi="Aptos" w:cstheme="minorHAnsi"/>
                <w:sz w:val="22"/>
                <w:szCs w:val="22"/>
              </w:rPr>
            </w:pPr>
          </w:p>
        </w:tc>
        <w:tc>
          <w:tcPr>
            <w:tcW w:w="890" w:type="pct"/>
            <w:shd w:val="clear" w:color="auto" w:fill="D3D3D3" w:themeFill="background2" w:themeFillShade="E6"/>
          </w:tcPr>
          <w:p w14:paraId="00263D80" w14:textId="77777777" w:rsidR="00C05AEC" w:rsidRPr="00F40D38" w:rsidRDefault="00C05AEC" w:rsidP="00FB21F1">
            <w:pPr>
              <w:rPr>
                <w:rFonts w:ascii="Aptos" w:hAnsi="Aptos" w:cstheme="minorHAnsi"/>
                <w:sz w:val="22"/>
                <w:szCs w:val="22"/>
              </w:rPr>
            </w:pPr>
          </w:p>
        </w:tc>
        <w:tc>
          <w:tcPr>
            <w:tcW w:w="777" w:type="pct"/>
            <w:shd w:val="clear" w:color="auto" w:fill="D3D3D3" w:themeFill="background2" w:themeFillShade="E6"/>
          </w:tcPr>
          <w:p w14:paraId="561219F6" w14:textId="77777777" w:rsidR="00C05AEC" w:rsidRPr="00F40D38" w:rsidRDefault="00C05AEC" w:rsidP="00FB21F1">
            <w:pPr>
              <w:rPr>
                <w:rFonts w:ascii="Aptos" w:hAnsi="Aptos" w:cstheme="minorHAnsi"/>
                <w:sz w:val="22"/>
                <w:szCs w:val="22"/>
              </w:rPr>
            </w:pPr>
          </w:p>
        </w:tc>
      </w:tr>
      <w:tr w:rsidR="00C05AEC" w:rsidRPr="005207D4" w14:paraId="6105EA76" w14:textId="77777777" w:rsidTr="00956B6B">
        <w:tc>
          <w:tcPr>
            <w:tcW w:w="1874" w:type="pct"/>
            <w:shd w:val="clear" w:color="auto" w:fill="D3D3D3" w:themeFill="background2" w:themeFillShade="E6"/>
          </w:tcPr>
          <w:p w14:paraId="1034C120" w14:textId="173011B5" w:rsidR="00886194" w:rsidRPr="005207D4" w:rsidRDefault="005207D4" w:rsidP="00FB21F1">
            <w:pPr>
              <w:autoSpaceDE w:val="0"/>
              <w:autoSpaceDN w:val="0"/>
              <w:adjustRightInd w:val="0"/>
              <w:rPr>
                <w:rFonts w:ascii="Aptos" w:hAnsi="Aptos" w:cstheme="minorHAnsi"/>
                <w:b/>
                <w:bCs/>
                <w:color w:val="000000"/>
                <w:sz w:val="22"/>
                <w:szCs w:val="22"/>
              </w:rPr>
            </w:pPr>
            <w:r w:rsidRPr="005207D4">
              <w:rPr>
                <w:rFonts w:ascii="Aptos" w:hAnsi="Aptos" w:cstheme="minorHAnsi"/>
                <w:b/>
                <w:bCs/>
                <w:color w:val="000000"/>
                <w:sz w:val="22"/>
                <w:szCs w:val="22"/>
              </w:rPr>
              <w:t>25</w:t>
            </w:r>
            <w:r w:rsidR="00B00DD8" w:rsidRPr="005207D4">
              <w:rPr>
                <w:rFonts w:ascii="Aptos" w:hAnsi="Aptos" w:cstheme="minorHAnsi"/>
                <w:b/>
                <w:bCs/>
                <w:color w:val="000000"/>
                <w:sz w:val="22"/>
                <w:szCs w:val="22"/>
              </w:rPr>
              <w:t>-Comp-B14 Discrete Mathematics</w:t>
            </w:r>
            <w:r w:rsidR="00C05AEC" w:rsidRPr="005207D4">
              <w:rPr>
                <w:rFonts w:ascii="Aptos" w:hAnsi="Aptos" w:cstheme="minorHAnsi"/>
                <w:b/>
                <w:bCs/>
                <w:color w:val="000000"/>
                <w:sz w:val="22"/>
                <w:szCs w:val="22"/>
              </w:rPr>
              <w:t xml:space="preserve">: </w:t>
            </w:r>
          </w:p>
          <w:p w14:paraId="386B2AC7" w14:textId="0495B5B8" w:rsidR="005207D4" w:rsidRPr="005207D4" w:rsidRDefault="005207D4" w:rsidP="005207D4">
            <w:pPr>
              <w:autoSpaceDE w:val="0"/>
              <w:autoSpaceDN w:val="0"/>
              <w:adjustRightInd w:val="0"/>
              <w:rPr>
                <w:rFonts w:ascii="Aptos" w:hAnsi="Aptos" w:cstheme="minorHAnsi"/>
                <w:color w:val="000000"/>
                <w:sz w:val="22"/>
                <w:szCs w:val="22"/>
              </w:rPr>
            </w:pPr>
            <w:r w:rsidRPr="005207D4">
              <w:rPr>
                <w:rFonts w:ascii="Aptos" w:hAnsi="Aptos" w:cstheme="minorHAnsi"/>
                <w:color w:val="000000"/>
                <w:sz w:val="22"/>
                <w:szCs w:val="22"/>
              </w:rPr>
              <w:t xml:space="preserve">Logic: propositional equivalences, predicates and quantifiers, sets, set operations, functions, sequences and summations, the growth of functions. Algorithms: complexity of algorithms, the integers and division, matrices. Methods of proof: mathematical induction, recursive </w:t>
            </w:r>
            <w:r w:rsidRPr="005207D4">
              <w:rPr>
                <w:rFonts w:ascii="Aptos" w:hAnsi="Aptos" w:cstheme="minorHAnsi"/>
                <w:color w:val="000000"/>
                <w:sz w:val="22"/>
                <w:szCs w:val="22"/>
              </w:rPr>
              <w:lastRenderedPageBreak/>
              <w:t>definition. Basics of counting: pigeonhole principle, permutations and combinations, discrete probability.</w:t>
            </w:r>
          </w:p>
          <w:p w14:paraId="75A285AE" w14:textId="0254E9A4" w:rsidR="00C05AEC" w:rsidRPr="005207D4" w:rsidRDefault="005207D4" w:rsidP="005207D4">
            <w:pPr>
              <w:autoSpaceDE w:val="0"/>
              <w:autoSpaceDN w:val="0"/>
              <w:adjustRightInd w:val="0"/>
              <w:rPr>
                <w:rFonts w:ascii="Aptos" w:hAnsi="Aptos" w:cstheme="minorHAnsi"/>
                <w:color w:val="000000"/>
                <w:sz w:val="22"/>
                <w:szCs w:val="22"/>
              </w:rPr>
            </w:pPr>
            <w:r w:rsidRPr="005207D4">
              <w:rPr>
                <w:rFonts w:ascii="Aptos" w:hAnsi="Aptos" w:cstheme="minorHAnsi"/>
                <w:color w:val="000000"/>
                <w:sz w:val="22"/>
                <w:szCs w:val="22"/>
              </w:rPr>
              <w:t xml:space="preserve">Recurrence relations: inclusion-exclusion. Relations and their properties: representing relations, </w:t>
            </w:r>
            <w:proofErr w:type="gramStart"/>
            <w:r w:rsidRPr="005207D4">
              <w:rPr>
                <w:rFonts w:ascii="Aptos" w:hAnsi="Aptos" w:cstheme="minorHAnsi"/>
                <w:color w:val="000000"/>
                <w:sz w:val="22"/>
                <w:szCs w:val="22"/>
              </w:rPr>
              <w:t>equivalence</w:t>
            </w:r>
            <w:proofErr w:type="gramEnd"/>
            <w:r w:rsidRPr="005207D4">
              <w:rPr>
                <w:rFonts w:ascii="Aptos" w:hAnsi="Aptos" w:cstheme="minorHAnsi"/>
                <w:color w:val="000000"/>
                <w:sz w:val="22"/>
                <w:szCs w:val="22"/>
              </w:rPr>
              <w:t xml:space="preserve"> relations. Introduction to graphs: graph terminology, representing graphs and graph isomorphism, connectivity, Euler and Hamilton paths. Introduction to sorting.</w:t>
            </w:r>
          </w:p>
        </w:tc>
        <w:tc>
          <w:tcPr>
            <w:tcW w:w="1459" w:type="pct"/>
          </w:tcPr>
          <w:p w14:paraId="76EF5234" w14:textId="77777777" w:rsidR="00C05AEC" w:rsidRPr="005207D4" w:rsidRDefault="00C05AEC" w:rsidP="00FB21F1">
            <w:pPr>
              <w:rPr>
                <w:rFonts w:ascii="Aptos" w:hAnsi="Aptos" w:cstheme="minorHAnsi"/>
                <w:sz w:val="22"/>
                <w:szCs w:val="22"/>
              </w:rPr>
            </w:pPr>
          </w:p>
        </w:tc>
        <w:tc>
          <w:tcPr>
            <w:tcW w:w="890" w:type="pct"/>
            <w:shd w:val="clear" w:color="auto" w:fill="D3D3D3" w:themeFill="background2" w:themeFillShade="E6"/>
          </w:tcPr>
          <w:p w14:paraId="452C22BF" w14:textId="77777777" w:rsidR="00C05AEC" w:rsidRPr="005207D4" w:rsidRDefault="00C05AEC" w:rsidP="00FB21F1">
            <w:pPr>
              <w:rPr>
                <w:rFonts w:ascii="Aptos" w:hAnsi="Aptos" w:cstheme="minorHAnsi"/>
                <w:sz w:val="22"/>
                <w:szCs w:val="22"/>
              </w:rPr>
            </w:pPr>
          </w:p>
        </w:tc>
        <w:tc>
          <w:tcPr>
            <w:tcW w:w="777" w:type="pct"/>
            <w:shd w:val="clear" w:color="auto" w:fill="D3D3D3" w:themeFill="background2" w:themeFillShade="E6"/>
          </w:tcPr>
          <w:p w14:paraId="493DC045" w14:textId="77777777" w:rsidR="00C05AEC" w:rsidRPr="005207D4" w:rsidRDefault="00C05AEC" w:rsidP="00FB21F1">
            <w:pPr>
              <w:rPr>
                <w:rFonts w:ascii="Aptos" w:hAnsi="Aptos" w:cstheme="minorHAnsi"/>
                <w:sz w:val="22"/>
                <w:szCs w:val="22"/>
              </w:rPr>
            </w:pPr>
          </w:p>
        </w:tc>
      </w:tr>
      <w:tr w:rsidR="006E7D1D" w:rsidRPr="005207D4" w14:paraId="5C60B925" w14:textId="77777777" w:rsidTr="00956B6B">
        <w:tc>
          <w:tcPr>
            <w:tcW w:w="1874" w:type="pct"/>
            <w:shd w:val="clear" w:color="auto" w:fill="D3D3D3" w:themeFill="background2" w:themeFillShade="E6"/>
          </w:tcPr>
          <w:p w14:paraId="6B500A6D" w14:textId="5B902869" w:rsidR="005C5BCD" w:rsidRPr="005C5BCD" w:rsidRDefault="005C5BCD" w:rsidP="005C5BCD">
            <w:pPr>
              <w:autoSpaceDE w:val="0"/>
              <w:autoSpaceDN w:val="0"/>
              <w:adjustRightInd w:val="0"/>
              <w:rPr>
                <w:rFonts w:ascii="Aptos" w:hAnsi="Aptos" w:cstheme="minorHAnsi"/>
                <w:color w:val="000000"/>
                <w:sz w:val="22"/>
                <w:szCs w:val="22"/>
              </w:rPr>
            </w:pPr>
            <w:r w:rsidRPr="005C5BCD">
              <w:rPr>
                <w:rFonts w:ascii="Aptos" w:hAnsi="Aptos" w:cstheme="minorHAnsi"/>
                <w:b/>
                <w:bCs/>
                <w:color w:val="000000"/>
                <w:sz w:val="22"/>
                <w:szCs w:val="22"/>
              </w:rPr>
              <w:t>25-Comp-B15 Computer Room Design (or Data Centre Design)</w:t>
            </w:r>
            <w:r>
              <w:rPr>
                <w:rFonts w:ascii="Aptos" w:hAnsi="Aptos" w:cstheme="minorHAnsi"/>
                <w:b/>
                <w:bCs/>
                <w:color w:val="000000"/>
                <w:sz w:val="22"/>
                <w:szCs w:val="22"/>
              </w:rPr>
              <w:t xml:space="preserve">: </w:t>
            </w:r>
            <w:r w:rsidRPr="005C5BCD">
              <w:rPr>
                <w:rFonts w:ascii="Aptos" w:hAnsi="Aptos" w:cstheme="minorHAnsi"/>
                <w:color w:val="000000"/>
                <w:sz w:val="22"/>
                <w:szCs w:val="22"/>
              </w:rPr>
              <w:t xml:space="preserve">Considerations for creation of data </w:t>
            </w:r>
            <w:proofErr w:type="spellStart"/>
            <w:r w:rsidRPr="005C5BCD">
              <w:rPr>
                <w:rFonts w:ascii="Aptos" w:hAnsi="Aptos" w:cstheme="minorHAnsi"/>
                <w:color w:val="000000"/>
                <w:sz w:val="22"/>
                <w:szCs w:val="22"/>
              </w:rPr>
              <w:t>centres</w:t>
            </w:r>
            <w:proofErr w:type="spellEnd"/>
            <w:r w:rsidRPr="005C5BCD">
              <w:rPr>
                <w:rFonts w:ascii="Aptos" w:hAnsi="Aptos" w:cstheme="minorHAnsi"/>
                <w:color w:val="000000"/>
                <w:sz w:val="22"/>
                <w:szCs w:val="22"/>
              </w:rPr>
              <w:t xml:space="preserve"> with high density computing components. Not all topics required, but would include power, cooling, fire suppression and networking as mandatory; Sizing and configuration of power supply and backup (UPS/battery, generator, dual power supplies); Sizing cooling and configuring ventilation (hot / cold corridors, cooling capacity, power demands); Networking for high density computing equipment; Configuration of high density compute - blades &amp; chasses ; GPU (graphics processing units); Fire suppression methods and techniques; Floor layout for high density computing; Physical security; Redundancy and backup of data, systems, and networking.</w:t>
            </w:r>
          </w:p>
          <w:p w14:paraId="094A62D1" w14:textId="77777777" w:rsidR="006E7D1D" w:rsidRPr="005207D4" w:rsidRDefault="006E7D1D" w:rsidP="00FB21F1">
            <w:pPr>
              <w:autoSpaceDE w:val="0"/>
              <w:autoSpaceDN w:val="0"/>
              <w:adjustRightInd w:val="0"/>
              <w:rPr>
                <w:rFonts w:ascii="Aptos" w:hAnsi="Aptos" w:cstheme="minorHAnsi"/>
                <w:b/>
                <w:bCs/>
                <w:color w:val="000000"/>
                <w:sz w:val="22"/>
                <w:szCs w:val="22"/>
              </w:rPr>
            </w:pPr>
          </w:p>
        </w:tc>
        <w:tc>
          <w:tcPr>
            <w:tcW w:w="1459" w:type="pct"/>
          </w:tcPr>
          <w:p w14:paraId="05BDA879" w14:textId="77777777" w:rsidR="006E7D1D" w:rsidRPr="005207D4" w:rsidRDefault="006E7D1D" w:rsidP="00FB21F1">
            <w:pPr>
              <w:rPr>
                <w:rFonts w:ascii="Aptos" w:hAnsi="Aptos" w:cstheme="minorHAnsi"/>
                <w:sz w:val="22"/>
                <w:szCs w:val="22"/>
              </w:rPr>
            </w:pPr>
          </w:p>
        </w:tc>
        <w:tc>
          <w:tcPr>
            <w:tcW w:w="890" w:type="pct"/>
            <w:shd w:val="clear" w:color="auto" w:fill="D3D3D3" w:themeFill="background2" w:themeFillShade="E6"/>
          </w:tcPr>
          <w:p w14:paraId="57F4D471" w14:textId="77777777" w:rsidR="006E7D1D" w:rsidRPr="005207D4" w:rsidRDefault="006E7D1D" w:rsidP="00FB21F1">
            <w:pPr>
              <w:rPr>
                <w:rFonts w:ascii="Aptos" w:hAnsi="Aptos" w:cstheme="minorHAnsi"/>
                <w:sz w:val="22"/>
                <w:szCs w:val="22"/>
              </w:rPr>
            </w:pPr>
          </w:p>
        </w:tc>
        <w:tc>
          <w:tcPr>
            <w:tcW w:w="777" w:type="pct"/>
            <w:shd w:val="clear" w:color="auto" w:fill="D3D3D3" w:themeFill="background2" w:themeFillShade="E6"/>
          </w:tcPr>
          <w:p w14:paraId="6686CC83" w14:textId="77777777" w:rsidR="006E7D1D" w:rsidRPr="005207D4" w:rsidRDefault="006E7D1D" w:rsidP="00FB21F1">
            <w:pPr>
              <w:rPr>
                <w:rFonts w:ascii="Aptos" w:hAnsi="Aptos" w:cstheme="minorHAnsi"/>
                <w:sz w:val="22"/>
                <w:szCs w:val="22"/>
              </w:rPr>
            </w:pPr>
          </w:p>
        </w:tc>
      </w:tr>
      <w:tr w:rsidR="005C5BCD" w:rsidRPr="005207D4" w14:paraId="7F22443D" w14:textId="77777777" w:rsidTr="00956B6B">
        <w:tc>
          <w:tcPr>
            <w:tcW w:w="1874" w:type="pct"/>
            <w:shd w:val="clear" w:color="auto" w:fill="D3D3D3" w:themeFill="background2" w:themeFillShade="E6"/>
          </w:tcPr>
          <w:p w14:paraId="5E39496C" w14:textId="7F324130" w:rsidR="00997980" w:rsidRPr="00997980" w:rsidRDefault="00997980" w:rsidP="00997980">
            <w:pPr>
              <w:autoSpaceDE w:val="0"/>
              <w:autoSpaceDN w:val="0"/>
              <w:adjustRightInd w:val="0"/>
              <w:rPr>
                <w:rFonts w:ascii="Aptos" w:hAnsi="Aptos" w:cstheme="minorHAnsi"/>
                <w:b/>
                <w:bCs/>
                <w:color w:val="000000"/>
                <w:sz w:val="22"/>
                <w:szCs w:val="22"/>
              </w:rPr>
            </w:pPr>
            <w:r w:rsidRPr="00997980">
              <w:rPr>
                <w:rFonts w:ascii="Aptos" w:hAnsi="Aptos" w:cstheme="minorHAnsi"/>
                <w:b/>
                <w:bCs/>
                <w:color w:val="000000"/>
                <w:sz w:val="22"/>
                <w:szCs w:val="22"/>
              </w:rPr>
              <w:t>25-Comp-B16 Electronics</w:t>
            </w:r>
            <w:r>
              <w:rPr>
                <w:rFonts w:ascii="Aptos" w:hAnsi="Aptos" w:cstheme="minorHAnsi"/>
                <w:b/>
                <w:bCs/>
                <w:color w:val="000000"/>
                <w:sz w:val="22"/>
                <w:szCs w:val="22"/>
              </w:rPr>
              <w:t xml:space="preserve"> (</w:t>
            </w:r>
            <w:r w:rsidRPr="00997980">
              <w:rPr>
                <w:rFonts w:ascii="Aptos" w:hAnsi="Aptos" w:cstheme="minorHAnsi"/>
                <w:b/>
                <w:bCs/>
                <w:i/>
                <w:iCs/>
                <w:color w:val="000000"/>
                <w:sz w:val="22"/>
                <w:szCs w:val="22"/>
              </w:rPr>
              <w:t>Formerly A1):</w:t>
            </w:r>
          </w:p>
          <w:p w14:paraId="000AA793" w14:textId="6BE4563E" w:rsidR="005C5BCD" w:rsidRPr="00997980" w:rsidRDefault="00997980" w:rsidP="005C5BCD">
            <w:pPr>
              <w:autoSpaceDE w:val="0"/>
              <w:autoSpaceDN w:val="0"/>
              <w:adjustRightInd w:val="0"/>
              <w:rPr>
                <w:rFonts w:ascii="Aptos" w:hAnsi="Aptos" w:cstheme="minorHAnsi"/>
                <w:color w:val="000000"/>
                <w:sz w:val="22"/>
                <w:szCs w:val="22"/>
              </w:rPr>
            </w:pPr>
            <w:r w:rsidRPr="00997980">
              <w:rPr>
                <w:rFonts w:ascii="Aptos" w:hAnsi="Aptos" w:cstheme="minorHAnsi"/>
                <w:color w:val="000000"/>
                <w:sz w:val="22"/>
                <w:szCs w:val="22"/>
              </w:rPr>
              <w:lastRenderedPageBreak/>
              <w:t>Devices: circuit models and characteristics. Integrated circuits.  Diodes, rectifiers, and wave shaping networks.  Field effect and bipolar transistors: small-signal and AC analysis.  Single-stage amplifier design.  Operational amplifiers and applications.  Large-signal analysis, wave shaping and bistable circuits including multivibrators, triggers, and waveform generators.  Digital electronics including basic logic gates and memory elements.  Hybrid analog/digital devices including A/D and D/A converters.</w:t>
            </w:r>
          </w:p>
        </w:tc>
        <w:tc>
          <w:tcPr>
            <w:tcW w:w="1459" w:type="pct"/>
          </w:tcPr>
          <w:p w14:paraId="33CB75B0" w14:textId="77777777" w:rsidR="005C5BCD" w:rsidRPr="005207D4" w:rsidRDefault="005C5BCD" w:rsidP="00FB21F1">
            <w:pPr>
              <w:rPr>
                <w:rFonts w:ascii="Aptos" w:hAnsi="Aptos" w:cstheme="minorHAnsi"/>
                <w:sz w:val="22"/>
                <w:szCs w:val="22"/>
              </w:rPr>
            </w:pPr>
          </w:p>
        </w:tc>
        <w:tc>
          <w:tcPr>
            <w:tcW w:w="890" w:type="pct"/>
            <w:shd w:val="clear" w:color="auto" w:fill="D3D3D3" w:themeFill="background2" w:themeFillShade="E6"/>
          </w:tcPr>
          <w:p w14:paraId="1F6EBF20" w14:textId="77777777" w:rsidR="005C5BCD" w:rsidRPr="005207D4" w:rsidRDefault="005C5BCD" w:rsidP="00FB21F1">
            <w:pPr>
              <w:rPr>
                <w:rFonts w:ascii="Aptos" w:hAnsi="Aptos" w:cstheme="minorHAnsi"/>
                <w:sz w:val="22"/>
                <w:szCs w:val="22"/>
              </w:rPr>
            </w:pPr>
          </w:p>
        </w:tc>
        <w:tc>
          <w:tcPr>
            <w:tcW w:w="777" w:type="pct"/>
            <w:shd w:val="clear" w:color="auto" w:fill="D3D3D3" w:themeFill="background2" w:themeFillShade="E6"/>
          </w:tcPr>
          <w:p w14:paraId="76A6FC19" w14:textId="77777777" w:rsidR="005C5BCD" w:rsidRPr="005207D4" w:rsidRDefault="005C5BCD" w:rsidP="00FB21F1">
            <w:pPr>
              <w:rPr>
                <w:rFonts w:ascii="Aptos" w:hAnsi="Aptos" w:cstheme="minorHAnsi"/>
                <w:sz w:val="22"/>
                <w:szCs w:val="22"/>
              </w:rPr>
            </w:pPr>
          </w:p>
        </w:tc>
      </w:tr>
    </w:tbl>
    <w:p w14:paraId="2E470F48" w14:textId="5C7C7A79" w:rsidR="007C64BA" w:rsidRDefault="007C64BA">
      <w:pPr>
        <w:rPr>
          <w:rFonts w:ascii="Aptos" w:hAnsi="Aptos" w:cs="Arial"/>
          <w:sz w:val="22"/>
          <w:szCs w:val="22"/>
        </w:rPr>
      </w:pPr>
    </w:p>
    <w:p w14:paraId="63757E08" w14:textId="77777777" w:rsidR="00E22297" w:rsidRPr="00E22297" w:rsidRDefault="00E22297" w:rsidP="00E22297">
      <w:pPr>
        <w:keepNext/>
        <w:jc w:val="center"/>
        <w:outlineLvl w:val="0"/>
        <w:rPr>
          <w:rFonts w:ascii="Aptos" w:hAnsi="Aptos" w:cstheme="minorHAnsi"/>
          <w:b/>
          <w:bCs/>
          <w:color w:val="002E5F" w:themeColor="accent1"/>
          <w:sz w:val="22"/>
        </w:rPr>
      </w:pPr>
      <w:r w:rsidRPr="00E22297">
        <w:rPr>
          <w:rFonts w:ascii="Aptos" w:hAnsi="Aptos" w:cstheme="minorHAnsi"/>
          <w:b/>
          <w:bCs/>
          <w:color w:val="002E5F" w:themeColor="accent1"/>
          <w:sz w:val="22"/>
        </w:rPr>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E22297" w:rsidRPr="00E22297" w14:paraId="3953330D" w14:textId="77777777" w:rsidTr="007A3B20">
        <w:trPr>
          <w:trHeight w:val="728"/>
          <w:tblHeader/>
        </w:trPr>
        <w:tc>
          <w:tcPr>
            <w:tcW w:w="1840" w:type="pct"/>
            <w:shd w:val="clear" w:color="auto" w:fill="D3D3D3" w:themeFill="background2" w:themeFillShade="E6"/>
            <w:vAlign w:val="center"/>
          </w:tcPr>
          <w:p w14:paraId="2D70E541" w14:textId="77777777" w:rsidR="00E22297" w:rsidRPr="00E22297" w:rsidRDefault="00E22297" w:rsidP="00E22297">
            <w:pPr>
              <w:jc w:val="center"/>
              <w:rPr>
                <w:rFonts w:ascii="Aptos" w:hAnsi="Aptos" w:cstheme="minorHAnsi"/>
                <w:b/>
                <w:bCs/>
                <w:sz w:val="22"/>
                <w:szCs w:val="22"/>
              </w:rPr>
            </w:pPr>
            <w:r w:rsidRPr="00E22297">
              <w:rPr>
                <w:rFonts w:ascii="Aptos" w:hAnsi="Aptos" w:cstheme="minorHAnsi"/>
                <w:b/>
                <w:bCs/>
                <w:sz w:val="22"/>
                <w:szCs w:val="22"/>
              </w:rPr>
              <w:t>C1</w:t>
            </w:r>
          </w:p>
          <w:p w14:paraId="5F17BB1D" w14:textId="77777777" w:rsidR="00E22297" w:rsidRPr="00E22297" w:rsidRDefault="00E22297" w:rsidP="00E22297">
            <w:pPr>
              <w:jc w:val="center"/>
              <w:rPr>
                <w:rFonts w:ascii="Aptos" w:hAnsi="Aptos" w:cstheme="minorHAnsi"/>
                <w:b/>
                <w:bCs/>
                <w:sz w:val="22"/>
                <w:szCs w:val="22"/>
              </w:rPr>
            </w:pPr>
            <w:r w:rsidRPr="00E22297">
              <w:rPr>
                <w:rFonts w:ascii="Aptos" w:hAnsi="Aptos" w:cstheme="minorHAnsi"/>
                <w:b/>
                <w:bCs/>
                <w:sz w:val="22"/>
                <w:szCs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C7232D6" w14:textId="77777777" w:rsidR="00E22297" w:rsidRPr="00E22297" w:rsidRDefault="00E22297" w:rsidP="00E22297">
            <w:pPr>
              <w:jc w:val="center"/>
              <w:rPr>
                <w:rFonts w:ascii="Aptos" w:hAnsi="Aptos" w:cstheme="minorHAnsi"/>
                <w:b/>
                <w:bCs/>
                <w:sz w:val="22"/>
                <w:szCs w:val="22"/>
              </w:rPr>
            </w:pPr>
            <w:r w:rsidRPr="00E22297">
              <w:rPr>
                <w:rFonts w:ascii="Aptos" w:hAnsi="Aptos" w:cstheme="minorHAnsi"/>
                <w:b/>
                <w:bCs/>
                <w:sz w:val="22"/>
                <w:szCs w:val="22"/>
              </w:rPr>
              <w:t>C2</w:t>
            </w:r>
          </w:p>
          <w:p w14:paraId="3414F36A" w14:textId="77777777" w:rsidR="00E22297" w:rsidRPr="00E22297" w:rsidRDefault="00E22297" w:rsidP="00E22297">
            <w:pPr>
              <w:jc w:val="center"/>
              <w:rPr>
                <w:rFonts w:ascii="Aptos" w:hAnsi="Aptos" w:cstheme="minorHAnsi"/>
                <w:b/>
                <w:bCs/>
                <w:sz w:val="22"/>
                <w:szCs w:val="22"/>
              </w:rPr>
            </w:pPr>
            <w:r w:rsidRPr="00E22297">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2CB01C7" w14:textId="77777777" w:rsidR="00E22297" w:rsidRPr="00E22297" w:rsidRDefault="00E22297" w:rsidP="00E22297">
            <w:pPr>
              <w:jc w:val="center"/>
              <w:rPr>
                <w:rFonts w:ascii="Aptos" w:hAnsi="Aptos" w:cstheme="minorHAnsi"/>
                <w:b/>
                <w:bCs/>
                <w:sz w:val="22"/>
                <w:szCs w:val="22"/>
              </w:rPr>
            </w:pPr>
            <w:r w:rsidRPr="00E22297">
              <w:rPr>
                <w:rFonts w:ascii="Aptos" w:hAnsi="Aptos" w:cstheme="minorHAnsi"/>
                <w:b/>
                <w:bCs/>
                <w:sz w:val="22"/>
                <w:szCs w:val="22"/>
              </w:rPr>
              <w:t>C3</w:t>
            </w:r>
          </w:p>
          <w:p w14:paraId="610FE1B8" w14:textId="77777777" w:rsidR="00E22297" w:rsidRPr="00E22297" w:rsidRDefault="00E22297" w:rsidP="00E22297">
            <w:pPr>
              <w:jc w:val="center"/>
              <w:rPr>
                <w:rFonts w:ascii="Aptos" w:hAnsi="Aptos" w:cstheme="minorHAnsi"/>
                <w:b/>
                <w:bCs/>
                <w:sz w:val="22"/>
                <w:szCs w:val="22"/>
              </w:rPr>
            </w:pPr>
            <w:r w:rsidRPr="00E22297">
              <w:rPr>
                <w:rFonts w:ascii="Aptos" w:hAnsi="Aptos" w:cstheme="minorHAnsi"/>
                <w:b/>
                <w:bCs/>
                <w:sz w:val="22"/>
                <w:szCs w:val="22"/>
              </w:rPr>
              <w:t>For Reviewers Use Only</w:t>
            </w:r>
          </w:p>
        </w:tc>
      </w:tr>
      <w:tr w:rsidR="00E22297" w:rsidRPr="00E22297" w14:paraId="3AB6D836" w14:textId="77777777" w:rsidTr="007A3B20">
        <w:trPr>
          <w:tblHeader/>
        </w:trPr>
        <w:tc>
          <w:tcPr>
            <w:tcW w:w="1840" w:type="pct"/>
            <w:shd w:val="clear" w:color="auto" w:fill="D3D3D3" w:themeFill="background2" w:themeFillShade="E6"/>
            <w:vAlign w:val="center"/>
          </w:tcPr>
          <w:p w14:paraId="47DA4015" w14:textId="77777777" w:rsidR="00E22297" w:rsidRPr="00E22297" w:rsidRDefault="00E22297" w:rsidP="00E22297">
            <w:pPr>
              <w:rPr>
                <w:rFonts w:ascii="Aptos" w:hAnsi="Aptos" w:cstheme="minorHAnsi"/>
                <w:b/>
                <w:bCs/>
                <w:sz w:val="22"/>
                <w:szCs w:val="22"/>
              </w:rPr>
            </w:pPr>
            <w:r w:rsidRPr="00E22297">
              <w:rPr>
                <w:rFonts w:ascii="Aptos" w:hAnsi="Aptos" w:cstheme="minorHAnsi"/>
                <w:b/>
                <w:bCs/>
                <w:sz w:val="22"/>
                <w:szCs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1AD92E9D" w14:textId="77777777" w:rsidR="00E22297" w:rsidRPr="00E22297" w:rsidRDefault="00E22297" w:rsidP="00E22297">
            <w:pPr>
              <w:rPr>
                <w:rFonts w:ascii="Aptos" w:hAnsi="Aptos" w:cstheme="minorHAnsi"/>
                <w:b/>
                <w:bCs/>
                <w:sz w:val="22"/>
                <w:szCs w:val="22"/>
              </w:rPr>
            </w:pPr>
            <w:r w:rsidRPr="00E22297">
              <w:rPr>
                <w:rFonts w:ascii="Aptos" w:hAnsi="Aptos" w:cstheme="minorHAnsi"/>
                <w:b/>
                <w:bCs/>
                <w:sz w:val="22"/>
                <w:szCs w:val="22"/>
              </w:rPr>
              <w:t>WES Course-by-Course Summary</w:t>
            </w:r>
          </w:p>
          <w:p w14:paraId="18DDED5E" w14:textId="77777777" w:rsidR="00E22297" w:rsidRPr="00E22297" w:rsidRDefault="00E22297" w:rsidP="00E22297">
            <w:pPr>
              <w:rPr>
                <w:rFonts w:ascii="Aptos" w:hAnsi="Aptos" w:cstheme="minorHAnsi"/>
                <w:sz w:val="22"/>
                <w:szCs w:val="22"/>
              </w:rPr>
            </w:pPr>
            <w:r w:rsidRPr="00E22297">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4E7E8B2" w14:textId="77777777" w:rsidR="00E22297" w:rsidRPr="00E22297" w:rsidRDefault="00E22297" w:rsidP="00E22297">
            <w:pPr>
              <w:rPr>
                <w:rFonts w:ascii="Aptos" w:hAnsi="Aptos" w:cstheme="minorHAnsi"/>
                <w:b/>
                <w:bCs/>
                <w:sz w:val="22"/>
                <w:szCs w:val="22"/>
              </w:rPr>
            </w:pPr>
            <w:r w:rsidRPr="00E22297">
              <w:rPr>
                <w:rFonts w:ascii="Aptos" w:hAnsi="Aptos" w:cstheme="minorHAnsi"/>
                <w:b/>
                <w:bCs/>
                <w:sz w:val="22"/>
                <w:szCs w:val="22"/>
              </w:rPr>
              <w:t>Preliminary Review</w:t>
            </w:r>
          </w:p>
          <w:p w14:paraId="1FD6BB53" w14:textId="77777777" w:rsidR="00E22297" w:rsidRPr="00E22297" w:rsidRDefault="00E22297" w:rsidP="00E22297">
            <w:pPr>
              <w:rPr>
                <w:rFonts w:ascii="Aptos" w:hAnsi="Aptos" w:cstheme="minorHAnsi"/>
                <w:sz w:val="22"/>
                <w:szCs w:val="22"/>
              </w:rPr>
            </w:pPr>
            <w:r w:rsidRPr="00E22297">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BDD1DA5" w14:textId="77777777" w:rsidR="00E22297" w:rsidRPr="00E22297" w:rsidRDefault="00E22297" w:rsidP="00E22297">
            <w:pPr>
              <w:rPr>
                <w:rFonts w:ascii="Aptos" w:hAnsi="Aptos" w:cstheme="minorHAnsi"/>
                <w:b/>
                <w:bCs/>
                <w:sz w:val="22"/>
                <w:szCs w:val="22"/>
              </w:rPr>
            </w:pPr>
            <w:r w:rsidRPr="00E22297">
              <w:rPr>
                <w:rFonts w:ascii="Aptos" w:hAnsi="Aptos" w:cstheme="minorHAnsi"/>
                <w:b/>
                <w:bCs/>
                <w:sz w:val="22"/>
                <w:szCs w:val="22"/>
              </w:rPr>
              <w:t>Final Review</w:t>
            </w:r>
          </w:p>
          <w:p w14:paraId="3CC70926" w14:textId="77777777" w:rsidR="00E22297" w:rsidRPr="00E22297" w:rsidRDefault="00E22297" w:rsidP="00E22297">
            <w:pPr>
              <w:rPr>
                <w:rFonts w:ascii="Aptos" w:hAnsi="Aptos" w:cstheme="minorHAnsi"/>
                <w:sz w:val="22"/>
                <w:szCs w:val="22"/>
              </w:rPr>
            </w:pPr>
            <w:r w:rsidRPr="00E22297">
              <w:rPr>
                <w:rFonts w:ascii="Aptos" w:hAnsi="Aptos" w:cstheme="minorHAnsi"/>
                <w:sz w:val="20"/>
                <w:szCs w:val="20"/>
              </w:rPr>
              <w:t>Agree/Disagree</w:t>
            </w:r>
          </w:p>
        </w:tc>
      </w:tr>
      <w:tr w:rsidR="00E22297" w:rsidRPr="00E22297" w14:paraId="3F52AF4F" w14:textId="77777777" w:rsidTr="007A3B20">
        <w:tc>
          <w:tcPr>
            <w:tcW w:w="1840" w:type="pct"/>
            <w:shd w:val="clear" w:color="auto" w:fill="D3D3D3" w:themeFill="background2" w:themeFillShade="E6"/>
          </w:tcPr>
          <w:p w14:paraId="13916E8E" w14:textId="77777777" w:rsidR="00E22297" w:rsidRPr="00E22297" w:rsidRDefault="00E22297" w:rsidP="00E22297">
            <w:pPr>
              <w:autoSpaceDE w:val="0"/>
              <w:autoSpaceDN w:val="0"/>
              <w:adjustRightInd w:val="0"/>
              <w:rPr>
                <w:rFonts w:ascii="Aptos" w:hAnsi="Aptos" w:cstheme="minorHAnsi"/>
                <w:b/>
                <w:bCs/>
                <w:color w:val="000000"/>
                <w:sz w:val="22"/>
              </w:rPr>
            </w:pPr>
            <w:r w:rsidRPr="00E22297">
              <w:rPr>
                <w:rFonts w:ascii="Aptos" w:hAnsi="Aptos" w:cstheme="minorHAnsi"/>
                <w:b/>
                <w:bCs/>
                <w:color w:val="000000"/>
                <w:sz w:val="22"/>
              </w:rPr>
              <w:t xml:space="preserve">23-CS-1 Engineering Economics: </w:t>
            </w:r>
            <w:r w:rsidRPr="00E22297">
              <w:rPr>
                <w:rFonts w:ascii="Aptos" w:hAnsi="Aptos" w:cstheme="minorHAnsi"/>
                <w:color w:val="000000"/>
                <w:sz w:val="22"/>
              </w:rPr>
              <w:t xml:space="preserve">Engineering Economics refers to the application of economic principles in the analysis of alternatives in engineering practice. Topics include theoretical and conceptual financial project analysis; types and applications of engineering economic decisions; capital, cash flow, and the time value of money concepts; nominal and effective interest rates when </w:t>
            </w:r>
            <w:r w:rsidRPr="00E22297">
              <w:rPr>
                <w:rFonts w:ascii="Aptos" w:hAnsi="Aptos" w:cstheme="minorHAnsi"/>
                <w:color w:val="000000"/>
                <w:sz w:val="22"/>
              </w:rPr>
              <w:lastRenderedPageBreak/>
              <w:t>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(depreciation) and corporate income tax; understanding methods of financing and capital budgeting; break-even, sensitivity and risk analyses</w:t>
            </w:r>
          </w:p>
        </w:tc>
        <w:tc>
          <w:tcPr>
            <w:tcW w:w="1529" w:type="pct"/>
          </w:tcPr>
          <w:p w14:paraId="4D4AF662" w14:textId="77777777" w:rsidR="00E22297" w:rsidRPr="00E22297" w:rsidRDefault="00E22297" w:rsidP="00E22297">
            <w:pPr>
              <w:rPr>
                <w:rFonts w:ascii="Aptos" w:hAnsi="Aptos" w:cstheme="minorHAnsi"/>
                <w:sz w:val="22"/>
                <w:szCs w:val="22"/>
              </w:rPr>
            </w:pPr>
          </w:p>
        </w:tc>
        <w:tc>
          <w:tcPr>
            <w:tcW w:w="868" w:type="pct"/>
            <w:shd w:val="clear" w:color="auto" w:fill="D3D3D3" w:themeFill="background2" w:themeFillShade="E6"/>
          </w:tcPr>
          <w:p w14:paraId="4FDADB4D" w14:textId="77777777" w:rsidR="00E22297" w:rsidRPr="00E22297" w:rsidRDefault="00E22297" w:rsidP="00E22297">
            <w:pPr>
              <w:keepNext/>
              <w:outlineLvl w:val="0"/>
              <w:rPr>
                <w:rFonts w:ascii="Aptos" w:hAnsi="Aptos" w:cstheme="minorHAnsi"/>
                <w:bCs/>
                <w:sz w:val="22"/>
                <w:szCs w:val="22"/>
              </w:rPr>
            </w:pPr>
          </w:p>
        </w:tc>
        <w:tc>
          <w:tcPr>
            <w:tcW w:w="763" w:type="pct"/>
            <w:shd w:val="clear" w:color="auto" w:fill="D3D3D3" w:themeFill="background2" w:themeFillShade="E6"/>
          </w:tcPr>
          <w:p w14:paraId="1A1C00AD" w14:textId="77777777" w:rsidR="00E22297" w:rsidRPr="00E22297" w:rsidRDefault="00E22297" w:rsidP="00E22297">
            <w:pPr>
              <w:keepNext/>
              <w:outlineLvl w:val="0"/>
              <w:rPr>
                <w:rFonts w:ascii="Aptos" w:hAnsi="Aptos" w:cstheme="minorHAnsi"/>
                <w:bCs/>
                <w:sz w:val="22"/>
                <w:szCs w:val="22"/>
              </w:rPr>
            </w:pPr>
          </w:p>
        </w:tc>
      </w:tr>
      <w:tr w:rsidR="00E22297" w:rsidRPr="00E22297" w14:paraId="45E59B22" w14:textId="77777777" w:rsidTr="007A3B20">
        <w:tc>
          <w:tcPr>
            <w:tcW w:w="1840" w:type="pct"/>
            <w:shd w:val="clear" w:color="auto" w:fill="D3D3D3" w:themeFill="background2" w:themeFillShade="E6"/>
          </w:tcPr>
          <w:p w14:paraId="621C47F5" w14:textId="77777777" w:rsidR="00E22297" w:rsidRPr="00E22297" w:rsidRDefault="00E22297" w:rsidP="00E22297">
            <w:pPr>
              <w:autoSpaceDE w:val="0"/>
              <w:autoSpaceDN w:val="0"/>
              <w:adjustRightInd w:val="0"/>
              <w:rPr>
                <w:rFonts w:ascii="Aptos" w:hAnsi="Aptos" w:cstheme="minorHAnsi"/>
                <w:color w:val="000000"/>
                <w:sz w:val="22"/>
              </w:rPr>
            </w:pPr>
            <w:r w:rsidRPr="00E22297">
              <w:rPr>
                <w:rFonts w:ascii="Aptos" w:hAnsi="Aptos" w:cstheme="minorHAnsi"/>
                <w:b/>
                <w:bCs/>
                <w:color w:val="000000"/>
                <w:sz w:val="22"/>
              </w:rPr>
              <w:t xml:space="preserve">23-CS-2 Engineering in Society: </w:t>
            </w:r>
            <w:r w:rsidRPr="00E22297">
              <w:rPr>
                <w:rFonts w:ascii="Aptos" w:hAnsi="Aptos" w:cstheme="minorHAnsi"/>
                <w:color w:val="000000"/>
                <w:sz w:val="22"/>
              </w:rPr>
              <w:t xml:space="preserve">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as a socio-technical profession; 2) understand the social, legal(including health and safety and environmental laws, regulations, codes and standards), and organizational context of their work; 3) integrate ethics(including professional conduct for engineers), equity, and health and safety into their professional practice, and 4) engage in sustainable design. Together, integrating contextual awareness, ethics, equity, health, safety and sustainability into </w:t>
            </w:r>
            <w:r w:rsidRPr="00E22297">
              <w:rPr>
                <w:rFonts w:ascii="Aptos" w:hAnsi="Aptos" w:cstheme="minorHAnsi"/>
                <w:color w:val="000000"/>
                <w:sz w:val="22"/>
              </w:rPr>
              <w:lastRenderedPageBreak/>
              <w:t>engineers’ professional practice will increase public trust and enhance the positive social impact of engineers’ work.</w:t>
            </w:r>
          </w:p>
        </w:tc>
        <w:tc>
          <w:tcPr>
            <w:tcW w:w="1529" w:type="pct"/>
          </w:tcPr>
          <w:p w14:paraId="72016F2C" w14:textId="77777777" w:rsidR="00E22297" w:rsidRPr="00E22297" w:rsidRDefault="00E22297" w:rsidP="00E22297">
            <w:pPr>
              <w:rPr>
                <w:rFonts w:ascii="Aptos" w:hAnsi="Aptos" w:cstheme="minorHAnsi"/>
                <w:sz w:val="22"/>
                <w:szCs w:val="22"/>
              </w:rPr>
            </w:pPr>
          </w:p>
        </w:tc>
        <w:tc>
          <w:tcPr>
            <w:tcW w:w="868" w:type="pct"/>
            <w:shd w:val="clear" w:color="auto" w:fill="D3D3D3" w:themeFill="background2" w:themeFillShade="E6"/>
          </w:tcPr>
          <w:p w14:paraId="3C12DDC6" w14:textId="77777777" w:rsidR="00E22297" w:rsidRPr="00E22297" w:rsidRDefault="00E22297" w:rsidP="00E22297">
            <w:pPr>
              <w:rPr>
                <w:rFonts w:ascii="Aptos" w:hAnsi="Aptos" w:cstheme="minorHAnsi"/>
                <w:sz w:val="22"/>
              </w:rPr>
            </w:pPr>
          </w:p>
        </w:tc>
        <w:tc>
          <w:tcPr>
            <w:tcW w:w="763" w:type="pct"/>
            <w:shd w:val="clear" w:color="auto" w:fill="D3D3D3" w:themeFill="background2" w:themeFillShade="E6"/>
          </w:tcPr>
          <w:p w14:paraId="3AD2D942" w14:textId="77777777" w:rsidR="00E22297" w:rsidRPr="00E22297" w:rsidRDefault="00E22297" w:rsidP="00E22297">
            <w:pPr>
              <w:keepNext/>
              <w:outlineLvl w:val="0"/>
              <w:rPr>
                <w:rFonts w:ascii="Aptos" w:hAnsi="Aptos" w:cstheme="minorHAnsi"/>
                <w:bCs/>
                <w:sz w:val="22"/>
                <w:szCs w:val="22"/>
              </w:rPr>
            </w:pPr>
          </w:p>
        </w:tc>
      </w:tr>
      <w:tr w:rsidR="00E22297" w:rsidRPr="00E22297" w14:paraId="6A1B5F1B" w14:textId="77777777" w:rsidTr="007A3B20">
        <w:tc>
          <w:tcPr>
            <w:tcW w:w="1840" w:type="pct"/>
            <w:shd w:val="clear" w:color="auto" w:fill="D3D3D3" w:themeFill="background2" w:themeFillShade="E6"/>
          </w:tcPr>
          <w:p w14:paraId="147D3F3F" w14:textId="77777777" w:rsidR="00E22297" w:rsidRPr="00E22297" w:rsidRDefault="00E22297" w:rsidP="00E22297">
            <w:pPr>
              <w:autoSpaceDE w:val="0"/>
              <w:autoSpaceDN w:val="0"/>
              <w:adjustRightInd w:val="0"/>
              <w:rPr>
                <w:rFonts w:ascii="Aptos" w:hAnsi="Aptos" w:cstheme="minorHAnsi"/>
                <w:color w:val="000000"/>
                <w:sz w:val="22"/>
              </w:rPr>
            </w:pPr>
            <w:r w:rsidRPr="00E22297">
              <w:rPr>
                <w:rFonts w:ascii="Aptos" w:hAnsi="Aptos" w:cstheme="minorHAnsi"/>
                <w:b/>
                <w:bCs/>
                <w:color w:val="000000"/>
                <w:sz w:val="22"/>
              </w:rPr>
              <w:t xml:space="preserve">23-CS-3 Sustainability, Engineering and the Environment: </w:t>
            </w:r>
            <w:r w:rsidRPr="00E22297">
              <w:rPr>
                <w:rFonts w:ascii="Aptos" w:hAnsi="Aptos" w:cstheme="minorHAnsi"/>
                <w:color w:val="000000"/>
                <w:sz w:val="22"/>
              </w:rPr>
              <w:t xml:space="preserve">Engineers need to have knowledge and be conversant with what sustainability means in engineering and for the environment.  Topics </w:t>
            </w:r>
            <w:proofErr w:type="gramStart"/>
            <w:r w:rsidRPr="00E22297">
              <w:rPr>
                <w:rFonts w:ascii="Aptos" w:hAnsi="Aptos" w:cstheme="minorHAnsi"/>
                <w:color w:val="000000"/>
                <w:sz w:val="22"/>
              </w:rPr>
              <w:t>include:</w:t>
            </w:r>
            <w:proofErr w:type="gramEnd"/>
            <w:r w:rsidRPr="00E22297">
              <w:rPr>
                <w:rFonts w:ascii="Aptos" w:hAnsi="Aptos" w:cstheme="minorHAnsi"/>
                <w:color w:val="000000"/>
                <w:sz w:val="22"/>
              </w:rPr>
              <w:t xml:space="preserv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and industrial sectors; optimized energy and resources management; sustainable methods; and sustainability indicators; regulatory aspects of environmental management, and ecological planning.</w:t>
            </w:r>
          </w:p>
        </w:tc>
        <w:tc>
          <w:tcPr>
            <w:tcW w:w="1529" w:type="pct"/>
          </w:tcPr>
          <w:p w14:paraId="23F009D6" w14:textId="77777777" w:rsidR="00E22297" w:rsidRPr="00E22297" w:rsidRDefault="00E22297" w:rsidP="00E22297">
            <w:pPr>
              <w:rPr>
                <w:rFonts w:ascii="Aptos" w:hAnsi="Aptos" w:cstheme="minorHAnsi"/>
                <w:sz w:val="22"/>
                <w:szCs w:val="22"/>
              </w:rPr>
            </w:pPr>
          </w:p>
        </w:tc>
        <w:tc>
          <w:tcPr>
            <w:tcW w:w="868" w:type="pct"/>
            <w:shd w:val="clear" w:color="auto" w:fill="D3D3D3" w:themeFill="background2" w:themeFillShade="E6"/>
          </w:tcPr>
          <w:p w14:paraId="4AB62830" w14:textId="77777777" w:rsidR="00E22297" w:rsidRPr="00E22297" w:rsidRDefault="00E22297" w:rsidP="00E22297">
            <w:pPr>
              <w:keepNext/>
              <w:outlineLvl w:val="0"/>
              <w:rPr>
                <w:rFonts w:ascii="Aptos" w:hAnsi="Aptos" w:cstheme="minorHAnsi"/>
                <w:b/>
                <w:bCs/>
                <w:sz w:val="22"/>
                <w:szCs w:val="22"/>
              </w:rPr>
            </w:pPr>
          </w:p>
        </w:tc>
        <w:tc>
          <w:tcPr>
            <w:tcW w:w="763" w:type="pct"/>
            <w:shd w:val="clear" w:color="auto" w:fill="D3D3D3" w:themeFill="background2" w:themeFillShade="E6"/>
          </w:tcPr>
          <w:p w14:paraId="4930A449" w14:textId="77777777" w:rsidR="00E22297" w:rsidRPr="00E22297" w:rsidRDefault="00E22297" w:rsidP="00E22297">
            <w:pPr>
              <w:keepNext/>
              <w:outlineLvl w:val="0"/>
              <w:rPr>
                <w:rFonts w:ascii="Aptos" w:hAnsi="Aptos" w:cstheme="minorHAnsi"/>
                <w:bCs/>
                <w:sz w:val="22"/>
                <w:szCs w:val="22"/>
              </w:rPr>
            </w:pPr>
          </w:p>
        </w:tc>
      </w:tr>
      <w:tr w:rsidR="00E22297" w:rsidRPr="00E22297" w14:paraId="04847D3F" w14:textId="77777777" w:rsidTr="007A3B20">
        <w:tc>
          <w:tcPr>
            <w:tcW w:w="1840" w:type="pct"/>
            <w:shd w:val="clear" w:color="auto" w:fill="D3D3D3" w:themeFill="background2" w:themeFillShade="E6"/>
          </w:tcPr>
          <w:p w14:paraId="371C7FCD" w14:textId="77777777" w:rsidR="00E22297" w:rsidRPr="00E22297" w:rsidRDefault="00E22297" w:rsidP="00E22297">
            <w:pPr>
              <w:autoSpaceDE w:val="0"/>
              <w:autoSpaceDN w:val="0"/>
              <w:adjustRightInd w:val="0"/>
              <w:rPr>
                <w:rFonts w:ascii="Aptos" w:hAnsi="Aptos" w:cstheme="minorHAnsi"/>
                <w:color w:val="000000"/>
                <w:sz w:val="22"/>
              </w:rPr>
            </w:pPr>
            <w:r w:rsidRPr="00E22297">
              <w:rPr>
                <w:rFonts w:ascii="Aptos" w:hAnsi="Aptos" w:cstheme="minorHAnsi"/>
                <w:b/>
                <w:bCs/>
                <w:color w:val="000000"/>
                <w:sz w:val="22"/>
              </w:rPr>
              <w:t xml:space="preserve">23-CS-4 Engineering Management: </w:t>
            </w:r>
            <w:r w:rsidRPr="00E22297">
              <w:rPr>
                <w:rFonts w:ascii="Aptos" w:hAnsi="Aptos" w:cstheme="minorHAnsi"/>
                <w:color w:val="000000"/>
                <w:sz w:val="22"/>
              </w:rPr>
              <w:t xml:space="preserve">Engineering is generally accomplished within a team and/or </w:t>
            </w:r>
            <w:proofErr w:type="spellStart"/>
            <w:r w:rsidRPr="00E22297">
              <w:rPr>
                <w:rFonts w:ascii="Aptos" w:hAnsi="Aptos" w:cstheme="minorHAnsi"/>
                <w:color w:val="000000"/>
                <w:sz w:val="22"/>
              </w:rPr>
              <w:t>organisational</w:t>
            </w:r>
            <w:proofErr w:type="spellEnd"/>
            <w:r w:rsidRPr="00E22297">
              <w:rPr>
                <w:rFonts w:ascii="Aptos" w:hAnsi="Aptos" w:cstheme="minorHAnsi"/>
                <w:color w:val="000000"/>
                <w:sz w:val="22"/>
              </w:rPr>
              <w:t xml:space="preserve"> context. Success depends as much on engineers’ abilities to communicate and collaborate in coordination </w:t>
            </w:r>
            <w:r w:rsidRPr="00E22297">
              <w:rPr>
                <w:rFonts w:ascii="Aptos" w:hAnsi="Aptos" w:cstheme="minorHAnsi"/>
                <w:color w:val="000000"/>
                <w:sz w:val="22"/>
              </w:rPr>
              <w:lastRenderedPageBreak/>
              <w:t xml:space="preserve">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of their organization, its customers, markets, and strategies; navigating </w:t>
            </w:r>
            <w:proofErr w:type="spellStart"/>
            <w:r w:rsidRPr="00E22297">
              <w:rPr>
                <w:rFonts w:ascii="Aptos" w:hAnsi="Aptos" w:cstheme="minorHAnsi"/>
                <w:color w:val="000000"/>
                <w:sz w:val="22"/>
              </w:rPr>
              <w:t>organisational</w:t>
            </w:r>
            <w:proofErr w:type="spellEnd"/>
            <w:r w:rsidRPr="00E22297">
              <w:rPr>
                <w:rFonts w:ascii="Aptos" w:hAnsi="Aptos" w:cstheme="minorHAnsi"/>
                <w:color w:val="000000"/>
                <w:sz w:val="22"/>
              </w:rPr>
              <w:t xml:space="preserve">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through professionally relevant leadership; giving and receiving constructive and appreciative feedback and respectfully managing conflict; enhancing professional and social responsibility through everyday professional practice.</w:t>
            </w:r>
          </w:p>
        </w:tc>
        <w:tc>
          <w:tcPr>
            <w:tcW w:w="1529" w:type="pct"/>
          </w:tcPr>
          <w:p w14:paraId="5B5FB203" w14:textId="77777777" w:rsidR="00E22297" w:rsidRPr="00E22297" w:rsidRDefault="00E22297" w:rsidP="00E22297">
            <w:pPr>
              <w:rPr>
                <w:rFonts w:ascii="Aptos" w:hAnsi="Aptos" w:cstheme="minorHAnsi"/>
                <w:sz w:val="22"/>
                <w:szCs w:val="22"/>
              </w:rPr>
            </w:pPr>
          </w:p>
        </w:tc>
        <w:tc>
          <w:tcPr>
            <w:tcW w:w="868" w:type="pct"/>
            <w:shd w:val="clear" w:color="auto" w:fill="D3D3D3" w:themeFill="background2" w:themeFillShade="E6"/>
          </w:tcPr>
          <w:p w14:paraId="013D156E" w14:textId="77777777" w:rsidR="00E22297" w:rsidRPr="00E22297" w:rsidRDefault="00E22297" w:rsidP="00E22297">
            <w:pPr>
              <w:keepNext/>
              <w:outlineLvl w:val="0"/>
              <w:rPr>
                <w:rFonts w:ascii="Aptos" w:hAnsi="Aptos" w:cstheme="minorHAnsi"/>
                <w:b/>
                <w:bCs/>
                <w:sz w:val="22"/>
                <w:szCs w:val="22"/>
              </w:rPr>
            </w:pPr>
          </w:p>
        </w:tc>
        <w:tc>
          <w:tcPr>
            <w:tcW w:w="763" w:type="pct"/>
            <w:shd w:val="clear" w:color="auto" w:fill="D3D3D3" w:themeFill="background2" w:themeFillShade="E6"/>
          </w:tcPr>
          <w:p w14:paraId="1F6BC580" w14:textId="77777777" w:rsidR="00E22297" w:rsidRPr="00E22297" w:rsidRDefault="00E22297" w:rsidP="00E22297">
            <w:pPr>
              <w:keepNext/>
              <w:outlineLvl w:val="0"/>
              <w:rPr>
                <w:rFonts w:ascii="Aptos" w:hAnsi="Aptos" w:cstheme="minorHAnsi"/>
                <w:bCs/>
                <w:sz w:val="22"/>
                <w:szCs w:val="22"/>
              </w:rPr>
            </w:pPr>
          </w:p>
        </w:tc>
      </w:tr>
    </w:tbl>
    <w:p w14:paraId="69C58C46" w14:textId="77777777" w:rsidR="00E22297" w:rsidRPr="00E22297" w:rsidRDefault="00E22297" w:rsidP="00E22297">
      <w:pPr>
        <w:rPr>
          <w:rFonts w:ascii="Aptos" w:hAnsi="Aptos" w:cstheme="minorHAnsi"/>
          <w:b/>
          <w:bCs/>
          <w:color w:val="002E5F" w:themeColor="accent1"/>
          <w:sz w:val="22"/>
          <w:szCs w:val="22"/>
        </w:rPr>
      </w:pPr>
    </w:p>
    <w:p w14:paraId="3F2693E0" w14:textId="77777777" w:rsidR="00E22297" w:rsidRPr="005207D4" w:rsidRDefault="00E22297">
      <w:pPr>
        <w:rPr>
          <w:rFonts w:ascii="Aptos" w:hAnsi="Aptos" w:cs="Arial"/>
          <w:sz w:val="22"/>
          <w:szCs w:val="22"/>
        </w:rPr>
      </w:pPr>
    </w:p>
    <w:sectPr w:rsidR="00E22297" w:rsidRPr="005207D4" w:rsidSect="00582A8F">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8E629" w14:textId="77777777" w:rsidR="006A446B" w:rsidRDefault="006A446B" w:rsidP="00F309C8">
      <w:r>
        <w:separator/>
      </w:r>
    </w:p>
  </w:endnote>
  <w:endnote w:type="continuationSeparator" w:id="0">
    <w:p w14:paraId="083C9AC0" w14:textId="77777777" w:rsidR="006A446B" w:rsidRDefault="006A446B" w:rsidP="00F309C8">
      <w:r>
        <w:continuationSeparator/>
      </w:r>
    </w:p>
  </w:endnote>
  <w:endnote w:type="continuationNotice" w:id="1">
    <w:p w14:paraId="3A46FA0E" w14:textId="77777777" w:rsidR="006A446B" w:rsidRDefault="006A4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szCs w:val="22"/>
              </w:rPr>
            </w:pPr>
            <w:r w:rsidRPr="00DF7F15">
              <w:rPr>
                <w:rFonts w:asciiTheme="majorHAnsi" w:hAnsiTheme="majorHAnsi"/>
                <w:b/>
                <w:bCs/>
                <w:sz w:val="22"/>
                <w:szCs w:val="22"/>
              </w:rPr>
              <w:t xml:space="preserve">Page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PAGE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Pr="00DF7F15">
              <w:rPr>
                <w:rFonts w:asciiTheme="majorHAnsi" w:hAnsiTheme="majorHAnsi"/>
                <w:b/>
                <w:bCs/>
                <w:sz w:val="22"/>
                <w:szCs w:val="22"/>
              </w:rPr>
              <w:t xml:space="preserve"> of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NUMPAGES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00DF7F15" w:rsidRPr="00DF7F15">
              <w:rPr>
                <w:rFonts w:asciiTheme="majorHAnsi" w:hAnsiTheme="majorHAnsi"/>
                <w:b/>
                <w:bCs/>
                <w:sz w:val="22"/>
                <w:szCs w:val="22"/>
              </w:rPr>
              <w:t xml:space="preserve"> </w:t>
            </w:r>
          </w:p>
          <w:p w14:paraId="2CF4862E" w14:textId="6C4BE7A7" w:rsidR="003F44F2" w:rsidRPr="00DF7F15" w:rsidRDefault="00DF7F15" w:rsidP="00DF7F15">
            <w:pPr>
              <w:pStyle w:val="Footer"/>
              <w:jc w:val="center"/>
            </w:pPr>
            <w:r w:rsidRPr="00DF7F15">
              <w:rPr>
                <w:rFonts w:asciiTheme="majorHAnsi" w:hAnsiTheme="majorHAnsi"/>
                <w:sz w:val="20"/>
                <w:szCs w:val="20"/>
              </w:rPr>
              <w:t xml:space="preserve">Last Updated </w:t>
            </w:r>
            <w:r w:rsidR="006E6D82">
              <w:rPr>
                <w:rFonts w:asciiTheme="majorHAnsi" w:hAnsiTheme="majorHAnsi"/>
                <w:sz w:val="20"/>
                <w:szCs w:val="20"/>
              </w:rPr>
              <w:t>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7C4D" w14:textId="77777777" w:rsidR="00AB5FEA" w:rsidRDefault="00AB5FEA" w:rsidP="00AB5FEA">
    <w:pPr>
      <w:pStyle w:val="Footer"/>
      <w:tabs>
        <w:tab w:val="clear" w:pos="9360"/>
        <w:tab w:val="right" w:pos="12900"/>
      </w:tabs>
      <w:rPr>
        <w:color w:val="002E5F"/>
        <w:szCs w:val="20"/>
      </w:rPr>
    </w:pPr>
  </w:p>
  <w:p w14:paraId="56405776" w14:textId="77777777" w:rsidR="00AB5FEA" w:rsidRPr="003E2D42" w:rsidRDefault="00AB5FEA" w:rsidP="00AB5FEA">
    <w:pPr>
      <w:pStyle w:val="Footer"/>
      <w:tabs>
        <w:tab w:val="clear" w:pos="9360"/>
        <w:tab w:val="right" w:pos="12900"/>
      </w:tabs>
      <w:rPr>
        <w:rFonts w:ascii="Aptos" w:hAnsi="Aptos"/>
        <w:color w:val="002E5F"/>
        <w:sz w:val="20"/>
        <w:szCs w:val="20"/>
      </w:rPr>
    </w:pPr>
    <w:r w:rsidRPr="003E2D42">
      <w:rPr>
        <w:rFonts w:ascii="Aptos" w:hAnsi="Aptos"/>
        <w:noProof/>
        <w:color w:val="002E5F"/>
        <w:sz w:val="20"/>
        <w:szCs w:val="20"/>
      </w:rPr>
      <mc:AlternateContent>
        <mc:Choice Requires="wps">
          <w:drawing>
            <wp:anchor distT="0" distB="0" distL="114300" distR="114300" simplePos="0" relativeHeight="251658241" behindDoc="0" locked="0" layoutInCell="1" allowOverlap="1" wp14:anchorId="2136F105" wp14:editId="53C91545">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ln>
                        <a:solidFill>
                          <a:srgbClr val="002E5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871083"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" strokecolor="#002e5f" strokeweight=".5pt">
              <v:stroke joinstyle="miter"/>
            </v:line>
          </w:pict>
        </mc:Fallback>
      </mc:AlternateContent>
    </w:r>
    <w:r w:rsidRPr="003E2D42">
      <w:rPr>
        <w:rFonts w:ascii="Aptos" w:hAnsi="Aptos"/>
        <w:color w:val="002E5F"/>
        <w:sz w:val="20"/>
        <w:szCs w:val="20"/>
      </w:rPr>
      <w:t xml:space="preserve">300 - 4581 Parliament Avenue, Regina </w:t>
    </w:r>
    <w:proofErr w:type="gramStart"/>
    <w:r w:rsidRPr="003E2D42">
      <w:rPr>
        <w:rFonts w:ascii="Aptos" w:hAnsi="Aptos"/>
        <w:color w:val="002E5F"/>
        <w:sz w:val="20"/>
        <w:szCs w:val="20"/>
      </w:rPr>
      <w:t>Saskatchewan  S</w:t>
    </w:r>
    <w:proofErr w:type="gramEnd"/>
    <w:r w:rsidRPr="003E2D42">
      <w:rPr>
        <w:rFonts w:ascii="Aptos" w:hAnsi="Aptos"/>
        <w:color w:val="002E5F"/>
        <w:sz w:val="20"/>
        <w:szCs w:val="20"/>
      </w:rPr>
      <w:t>4W 0G3</w:t>
    </w:r>
    <w:r w:rsidRPr="003E2D42">
      <w:rPr>
        <w:rFonts w:ascii="Aptos" w:hAnsi="Aptos"/>
        <w:color w:val="002E5F"/>
        <w:sz w:val="20"/>
        <w:szCs w:val="20"/>
      </w:rPr>
      <w:tab/>
      <w:t>Form last revised: January 2026</w:t>
    </w:r>
  </w:p>
  <w:p w14:paraId="02380F4C" w14:textId="5240294A" w:rsidR="00AB5FEA" w:rsidRPr="003E2D42" w:rsidRDefault="00AB5FEA">
    <w:pPr>
      <w:pStyle w:val="Footer"/>
      <w:rPr>
        <w:rFonts w:ascii="Aptos" w:hAnsi="Aptos"/>
        <w:sz w:val="20"/>
        <w:szCs w:val="20"/>
      </w:rPr>
    </w:pPr>
    <w:r w:rsidRPr="003E2D42">
      <w:rPr>
        <w:rFonts w:ascii="Aptos" w:hAnsi="Aptos"/>
        <w:b/>
        <w:bCs/>
        <w:color w:val="002E5F"/>
        <w:sz w:val="20"/>
        <w:szCs w:val="20"/>
      </w:rPr>
      <w:t>P</w:t>
    </w:r>
    <w:r w:rsidRPr="003E2D42">
      <w:rPr>
        <w:rFonts w:ascii="Aptos" w:hAnsi="Aptos"/>
        <w:color w:val="002E5F"/>
        <w:sz w:val="20"/>
        <w:szCs w:val="20"/>
      </w:rPr>
      <w:t xml:space="preserve"> 306-525-9547    </w:t>
    </w:r>
    <w:r w:rsidRPr="003E2D42">
      <w:rPr>
        <w:rFonts w:ascii="Aptos" w:hAnsi="Aptos"/>
        <w:b/>
        <w:bCs/>
        <w:color w:val="002E5F"/>
        <w:sz w:val="20"/>
        <w:szCs w:val="20"/>
      </w:rPr>
      <w:t>F</w:t>
    </w:r>
    <w:r w:rsidRPr="003E2D42">
      <w:rPr>
        <w:rFonts w:ascii="Aptos" w:hAnsi="Aptos"/>
        <w:color w:val="002E5F"/>
        <w:sz w:val="20"/>
        <w:szCs w:val="20"/>
      </w:rPr>
      <w:t xml:space="preserve"> 306-525-0851    </w:t>
    </w:r>
    <w:r w:rsidRPr="003E2D42">
      <w:rPr>
        <w:rFonts w:ascii="Aptos" w:hAnsi="Aptos"/>
        <w:b/>
        <w:bCs/>
        <w:color w:val="002E5F"/>
        <w:sz w:val="20"/>
        <w:szCs w:val="20"/>
      </w:rPr>
      <w:t>TOLL FREE</w:t>
    </w:r>
    <w:r w:rsidRPr="003E2D42">
      <w:rPr>
        <w:rFonts w:ascii="Aptos" w:hAnsi="Aptos"/>
        <w:color w:val="002E5F"/>
        <w:sz w:val="20"/>
        <w:szCs w:val="20"/>
      </w:rPr>
      <w:t xml:space="preserve"> 1-800-500-9547    </w:t>
    </w:r>
    <w:r w:rsidRPr="003E2D42">
      <w:rPr>
        <w:rFonts w:ascii="Aptos" w:hAnsi="Aptos"/>
        <w:b/>
        <w:bCs/>
        <w:color w:val="002E5F"/>
        <w:sz w:val="20"/>
        <w:szCs w:val="20"/>
      </w:rPr>
      <w:t>W</w:t>
    </w:r>
    <w:r w:rsidRPr="003E2D42">
      <w:rPr>
        <w:rFonts w:ascii="Aptos" w:hAnsi="Aptos"/>
        <w:color w:val="002E5F"/>
        <w:sz w:val="20"/>
        <w:szCs w:val="20"/>
      </w:rPr>
      <w:t xml:space="preserve"> apegs.ca    </w:t>
    </w:r>
    <w:r w:rsidRPr="003E2D42">
      <w:rPr>
        <w:rFonts w:ascii="Aptos" w:hAnsi="Aptos"/>
        <w:b/>
        <w:bCs/>
        <w:color w:val="002E5F"/>
        <w:sz w:val="20"/>
        <w:szCs w:val="20"/>
      </w:rPr>
      <w:t>E</w:t>
    </w:r>
    <w:r w:rsidRPr="003E2D42">
      <w:rPr>
        <w:rFonts w:ascii="Aptos" w:hAnsi="Aptos"/>
        <w:color w:val="002E5F"/>
        <w:sz w:val="20"/>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357D" w14:textId="77777777" w:rsidR="006A446B" w:rsidRDefault="006A446B" w:rsidP="00F309C8">
      <w:r>
        <w:separator/>
      </w:r>
    </w:p>
  </w:footnote>
  <w:footnote w:type="continuationSeparator" w:id="0">
    <w:p w14:paraId="5FB2E18C" w14:textId="77777777" w:rsidR="006A446B" w:rsidRDefault="006A446B" w:rsidP="00F309C8">
      <w:r>
        <w:continuationSeparator/>
      </w:r>
    </w:p>
  </w:footnote>
  <w:footnote w:type="continuationNotice" w:id="1">
    <w:p w14:paraId="0E28D553" w14:textId="77777777" w:rsidR="006A446B" w:rsidRDefault="006A4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APEGS</w:t>
    </w:r>
  </w:p>
  <w:p w14:paraId="2A7A25C0" w14:textId="59D74FBA" w:rsidR="00524BF5"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 xml:space="preserve">Self-Assessment Form – </w:t>
    </w:r>
    <w:r w:rsidR="00FB21F1">
      <w:rPr>
        <w:rFonts w:asciiTheme="majorHAnsi" w:hAnsiTheme="majorHAnsi"/>
        <w:sz w:val="22"/>
        <w:szCs w:val="22"/>
      </w:rPr>
      <w:t>Computer</w:t>
    </w:r>
    <w:r w:rsidRPr="0096047A">
      <w:rPr>
        <w:rFonts w:asciiTheme="majorHAnsi" w:hAnsiTheme="majorHAnsi"/>
        <w:sz w:val="22"/>
        <w:szCs w:val="22"/>
      </w:rPr>
      <w:t xml:space="preserve"> Engineering</w:t>
    </w:r>
  </w:p>
  <w:p w14:paraId="76777DB0" w14:textId="77777777" w:rsidR="006A34FA" w:rsidRPr="00CB7650" w:rsidRDefault="006A34FA" w:rsidP="00CB7650">
    <w:pPr>
      <w:pStyle w:val="Header"/>
      <w:jc w:val="cent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8240" behindDoc="1" locked="0" layoutInCell="1" allowOverlap="1" wp14:anchorId="625E18B7" wp14:editId="217B5FAA">
          <wp:simplePos x="0" y="0"/>
          <wp:positionH relativeFrom="margin">
            <wp:align>center</wp:align>
          </wp:positionH>
          <wp:positionV relativeFrom="page">
            <wp:posOffset>19050</wp:posOffset>
          </wp:positionV>
          <wp:extent cx="9144000" cy="1382918"/>
          <wp:effectExtent l="0" t="0" r="0" b="8255"/>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3829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0185F"/>
    <w:rsid w:val="0001524D"/>
    <w:rsid w:val="000322B1"/>
    <w:rsid w:val="00040BD0"/>
    <w:rsid w:val="000458E7"/>
    <w:rsid w:val="00050433"/>
    <w:rsid w:val="00056500"/>
    <w:rsid w:val="000577DB"/>
    <w:rsid w:val="0006763D"/>
    <w:rsid w:val="00070808"/>
    <w:rsid w:val="00080404"/>
    <w:rsid w:val="00085A90"/>
    <w:rsid w:val="00086858"/>
    <w:rsid w:val="00086BAC"/>
    <w:rsid w:val="00087A1F"/>
    <w:rsid w:val="000A711A"/>
    <w:rsid w:val="000C7AB5"/>
    <w:rsid w:val="000E235D"/>
    <w:rsid w:val="000E2D78"/>
    <w:rsid w:val="000E6F9B"/>
    <w:rsid w:val="000F1D2A"/>
    <w:rsid w:val="001068CA"/>
    <w:rsid w:val="0011227F"/>
    <w:rsid w:val="001171C4"/>
    <w:rsid w:val="0012088F"/>
    <w:rsid w:val="00126E6D"/>
    <w:rsid w:val="00136C50"/>
    <w:rsid w:val="00146BE3"/>
    <w:rsid w:val="00153146"/>
    <w:rsid w:val="00156669"/>
    <w:rsid w:val="00162416"/>
    <w:rsid w:val="00162B4A"/>
    <w:rsid w:val="00175461"/>
    <w:rsid w:val="0018205D"/>
    <w:rsid w:val="001822D0"/>
    <w:rsid w:val="00184D0B"/>
    <w:rsid w:val="001A1355"/>
    <w:rsid w:val="001A2ABC"/>
    <w:rsid w:val="001A2F14"/>
    <w:rsid w:val="001B1979"/>
    <w:rsid w:val="001C0383"/>
    <w:rsid w:val="001C6C32"/>
    <w:rsid w:val="001D42C5"/>
    <w:rsid w:val="001D736F"/>
    <w:rsid w:val="001E01B0"/>
    <w:rsid w:val="001F25D3"/>
    <w:rsid w:val="0021759F"/>
    <w:rsid w:val="00222698"/>
    <w:rsid w:val="00231F86"/>
    <w:rsid w:val="00233BEC"/>
    <w:rsid w:val="00234957"/>
    <w:rsid w:val="00234F36"/>
    <w:rsid w:val="00241E29"/>
    <w:rsid w:val="002455E8"/>
    <w:rsid w:val="0025709E"/>
    <w:rsid w:val="0025790F"/>
    <w:rsid w:val="002660B9"/>
    <w:rsid w:val="00276BBF"/>
    <w:rsid w:val="00282488"/>
    <w:rsid w:val="00282E5D"/>
    <w:rsid w:val="0028302E"/>
    <w:rsid w:val="00293491"/>
    <w:rsid w:val="00294FC8"/>
    <w:rsid w:val="002B0C77"/>
    <w:rsid w:val="002B32B6"/>
    <w:rsid w:val="002B3AD4"/>
    <w:rsid w:val="002B51BF"/>
    <w:rsid w:val="002C325E"/>
    <w:rsid w:val="002D3896"/>
    <w:rsid w:val="002E3BD8"/>
    <w:rsid w:val="002F4606"/>
    <w:rsid w:val="002F6240"/>
    <w:rsid w:val="00307EB4"/>
    <w:rsid w:val="00313BAC"/>
    <w:rsid w:val="00320631"/>
    <w:rsid w:val="00320C1D"/>
    <w:rsid w:val="003212AD"/>
    <w:rsid w:val="00323714"/>
    <w:rsid w:val="0033314C"/>
    <w:rsid w:val="003333E2"/>
    <w:rsid w:val="00334810"/>
    <w:rsid w:val="00350675"/>
    <w:rsid w:val="00351271"/>
    <w:rsid w:val="00357683"/>
    <w:rsid w:val="00361246"/>
    <w:rsid w:val="00385083"/>
    <w:rsid w:val="00395EDE"/>
    <w:rsid w:val="003B74DD"/>
    <w:rsid w:val="003C15FA"/>
    <w:rsid w:val="003D6812"/>
    <w:rsid w:val="003E2D42"/>
    <w:rsid w:val="003E5638"/>
    <w:rsid w:val="003F2A4D"/>
    <w:rsid w:val="003F44F2"/>
    <w:rsid w:val="003F7701"/>
    <w:rsid w:val="00402D42"/>
    <w:rsid w:val="004169D9"/>
    <w:rsid w:val="00427E7C"/>
    <w:rsid w:val="004309C2"/>
    <w:rsid w:val="00432706"/>
    <w:rsid w:val="004358B6"/>
    <w:rsid w:val="00442908"/>
    <w:rsid w:val="004520FB"/>
    <w:rsid w:val="0046668E"/>
    <w:rsid w:val="0046679A"/>
    <w:rsid w:val="004B2B14"/>
    <w:rsid w:val="004B4644"/>
    <w:rsid w:val="004B6698"/>
    <w:rsid w:val="004B6EFF"/>
    <w:rsid w:val="004B71E3"/>
    <w:rsid w:val="004D09C0"/>
    <w:rsid w:val="004D25A5"/>
    <w:rsid w:val="004D49F6"/>
    <w:rsid w:val="004E0AC5"/>
    <w:rsid w:val="004E4A40"/>
    <w:rsid w:val="004F6369"/>
    <w:rsid w:val="00510553"/>
    <w:rsid w:val="005109FE"/>
    <w:rsid w:val="00513C88"/>
    <w:rsid w:val="0052049A"/>
    <w:rsid w:val="005207D4"/>
    <w:rsid w:val="00524BF5"/>
    <w:rsid w:val="00532538"/>
    <w:rsid w:val="00532A43"/>
    <w:rsid w:val="00541948"/>
    <w:rsid w:val="00571FCD"/>
    <w:rsid w:val="00577789"/>
    <w:rsid w:val="00582A8F"/>
    <w:rsid w:val="005868E7"/>
    <w:rsid w:val="005952A5"/>
    <w:rsid w:val="005A058A"/>
    <w:rsid w:val="005A12A5"/>
    <w:rsid w:val="005A29E6"/>
    <w:rsid w:val="005A4799"/>
    <w:rsid w:val="005A7C2B"/>
    <w:rsid w:val="005C1E7C"/>
    <w:rsid w:val="005C5BCD"/>
    <w:rsid w:val="005C6772"/>
    <w:rsid w:val="005D0F5C"/>
    <w:rsid w:val="005F1827"/>
    <w:rsid w:val="006067C3"/>
    <w:rsid w:val="0062556D"/>
    <w:rsid w:val="00625928"/>
    <w:rsid w:val="006317F2"/>
    <w:rsid w:val="0064564F"/>
    <w:rsid w:val="00650F4A"/>
    <w:rsid w:val="00661DE6"/>
    <w:rsid w:val="00672202"/>
    <w:rsid w:val="00675000"/>
    <w:rsid w:val="0067515D"/>
    <w:rsid w:val="006778DC"/>
    <w:rsid w:val="00680011"/>
    <w:rsid w:val="00684F3A"/>
    <w:rsid w:val="00685609"/>
    <w:rsid w:val="00690FFB"/>
    <w:rsid w:val="00693112"/>
    <w:rsid w:val="006938B7"/>
    <w:rsid w:val="006A09B4"/>
    <w:rsid w:val="006A34FA"/>
    <w:rsid w:val="006A446B"/>
    <w:rsid w:val="006A71B8"/>
    <w:rsid w:val="006B25A3"/>
    <w:rsid w:val="006B3B62"/>
    <w:rsid w:val="006B746C"/>
    <w:rsid w:val="006D1056"/>
    <w:rsid w:val="006D5F2F"/>
    <w:rsid w:val="006D7628"/>
    <w:rsid w:val="006E0874"/>
    <w:rsid w:val="006E10A6"/>
    <w:rsid w:val="006E3126"/>
    <w:rsid w:val="006E6D82"/>
    <w:rsid w:val="006E7D1D"/>
    <w:rsid w:val="006F2146"/>
    <w:rsid w:val="00703B7E"/>
    <w:rsid w:val="007050A9"/>
    <w:rsid w:val="0070634D"/>
    <w:rsid w:val="00717967"/>
    <w:rsid w:val="00722A98"/>
    <w:rsid w:val="0072649D"/>
    <w:rsid w:val="0072681C"/>
    <w:rsid w:val="00726DAB"/>
    <w:rsid w:val="00757FC7"/>
    <w:rsid w:val="0076153D"/>
    <w:rsid w:val="007649D8"/>
    <w:rsid w:val="00771811"/>
    <w:rsid w:val="00772E0B"/>
    <w:rsid w:val="00785C97"/>
    <w:rsid w:val="0079157B"/>
    <w:rsid w:val="00794FC5"/>
    <w:rsid w:val="00797519"/>
    <w:rsid w:val="007A031B"/>
    <w:rsid w:val="007B52C3"/>
    <w:rsid w:val="007B57B6"/>
    <w:rsid w:val="007B7173"/>
    <w:rsid w:val="007C64BA"/>
    <w:rsid w:val="007C6FE6"/>
    <w:rsid w:val="007D6C2D"/>
    <w:rsid w:val="007D7BAE"/>
    <w:rsid w:val="007E1F22"/>
    <w:rsid w:val="007E3AFB"/>
    <w:rsid w:val="007E679A"/>
    <w:rsid w:val="007F606A"/>
    <w:rsid w:val="007F6B72"/>
    <w:rsid w:val="00800D83"/>
    <w:rsid w:val="00804996"/>
    <w:rsid w:val="00804DFC"/>
    <w:rsid w:val="00807874"/>
    <w:rsid w:val="00811825"/>
    <w:rsid w:val="008155A5"/>
    <w:rsid w:val="00815B2E"/>
    <w:rsid w:val="00824519"/>
    <w:rsid w:val="00840DA0"/>
    <w:rsid w:val="00841872"/>
    <w:rsid w:val="00850385"/>
    <w:rsid w:val="00851CDE"/>
    <w:rsid w:val="0085238D"/>
    <w:rsid w:val="008545AF"/>
    <w:rsid w:val="0086420F"/>
    <w:rsid w:val="00865530"/>
    <w:rsid w:val="00867009"/>
    <w:rsid w:val="008730B1"/>
    <w:rsid w:val="0087327F"/>
    <w:rsid w:val="0087569E"/>
    <w:rsid w:val="00881474"/>
    <w:rsid w:val="00882EAF"/>
    <w:rsid w:val="00883038"/>
    <w:rsid w:val="008858A6"/>
    <w:rsid w:val="00886194"/>
    <w:rsid w:val="008872D1"/>
    <w:rsid w:val="008A6F26"/>
    <w:rsid w:val="008B1925"/>
    <w:rsid w:val="008B5185"/>
    <w:rsid w:val="008C3B66"/>
    <w:rsid w:val="008C6DA9"/>
    <w:rsid w:val="008D1CEC"/>
    <w:rsid w:val="008E379B"/>
    <w:rsid w:val="008E4665"/>
    <w:rsid w:val="008E5B95"/>
    <w:rsid w:val="008E71B0"/>
    <w:rsid w:val="008E79C7"/>
    <w:rsid w:val="008F2FD3"/>
    <w:rsid w:val="0090701A"/>
    <w:rsid w:val="00916616"/>
    <w:rsid w:val="00917A0B"/>
    <w:rsid w:val="00920E64"/>
    <w:rsid w:val="009215CA"/>
    <w:rsid w:val="00921DD0"/>
    <w:rsid w:val="00922DFE"/>
    <w:rsid w:val="0093108D"/>
    <w:rsid w:val="00941D41"/>
    <w:rsid w:val="00947D2C"/>
    <w:rsid w:val="009519F3"/>
    <w:rsid w:val="009553B6"/>
    <w:rsid w:val="00955959"/>
    <w:rsid w:val="00956B6B"/>
    <w:rsid w:val="0095741E"/>
    <w:rsid w:val="0096047A"/>
    <w:rsid w:val="009628BF"/>
    <w:rsid w:val="00963021"/>
    <w:rsid w:val="009708AC"/>
    <w:rsid w:val="009744DC"/>
    <w:rsid w:val="0097661F"/>
    <w:rsid w:val="00987FA2"/>
    <w:rsid w:val="0099192C"/>
    <w:rsid w:val="00992862"/>
    <w:rsid w:val="0099393B"/>
    <w:rsid w:val="009957AD"/>
    <w:rsid w:val="00995DB7"/>
    <w:rsid w:val="0099768B"/>
    <w:rsid w:val="00997980"/>
    <w:rsid w:val="009B2166"/>
    <w:rsid w:val="009B2C1F"/>
    <w:rsid w:val="009B4834"/>
    <w:rsid w:val="009B7538"/>
    <w:rsid w:val="009B7AD1"/>
    <w:rsid w:val="009C7CFF"/>
    <w:rsid w:val="009C7FF8"/>
    <w:rsid w:val="009D13DA"/>
    <w:rsid w:val="009D4947"/>
    <w:rsid w:val="009D755E"/>
    <w:rsid w:val="009E3DF5"/>
    <w:rsid w:val="009E474A"/>
    <w:rsid w:val="009E7F11"/>
    <w:rsid w:val="009E7F5E"/>
    <w:rsid w:val="009E7FC0"/>
    <w:rsid w:val="009F0897"/>
    <w:rsid w:val="009F506D"/>
    <w:rsid w:val="009F5D8E"/>
    <w:rsid w:val="009F7953"/>
    <w:rsid w:val="00A07640"/>
    <w:rsid w:val="00A11C29"/>
    <w:rsid w:val="00A12F2E"/>
    <w:rsid w:val="00A21FBA"/>
    <w:rsid w:val="00A369EE"/>
    <w:rsid w:val="00A432F1"/>
    <w:rsid w:val="00A43562"/>
    <w:rsid w:val="00A44BD9"/>
    <w:rsid w:val="00A53D6A"/>
    <w:rsid w:val="00A720E1"/>
    <w:rsid w:val="00A83570"/>
    <w:rsid w:val="00A86DC0"/>
    <w:rsid w:val="00A9168B"/>
    <w:rsid w:val="00AA70E3"/>
    <w:rsid w:val="00AB56EC"/>
    <w:rsid w:val="00AB58EB"/>
    <w:rsid w:val="00AB5FEA"/>
    <w:rsid w:val="00AC779D"/>
    <w:rsid w:val="00AE3ED3"/>
    <w:rsid w:val="00AE3F39"/>
    <w:rsid w:val="00B00DD8"/>
    <w:rsid w:val="00B06F7E"/>
    <w:rsid w:val="00B1017B"/>
    <w:rsid w:val="00B229E7"/>
    <w:rsid w:val="00B24587"/>
    <w:rsid w:val="00B26E4C"/>
    <w:rsid w:val="00B275B2"/>
    <w:rsid w:val="00B32006"/>
    <w:rsid w:val="00B355A7"/>
    <w:rsid w:val="00B4225F"/>
    <w:rsid w:val="00B42615"/>
    <w:rsid w:val="00B4261A"/>
    <w:rsid w:val="00B470C9"/>
    <w:rsid w:val="00B5103A"/>
    <w:rsid w:val="00B545D5"/>
    <w:rsid w:val="00B623E8"/>
    <w:rsid w:val="00B63399"/>
    <w:rsid w:val="00B877D0"/>
    <w:rsid w:val="00BA72FF"/>
    <w:rsid w:val="00BB7523"/>
    <w:rsid w:val="00BD3810"/>
    <w:rsid w:val="00BE7B06"/>
    <w:rsid w:val="00C0025C"/>
    <w:rsid w:val="00C0186E"/>
    <w:rsid w:val="00C02172"/>
    <w:rsid w:val="00C04BBD"/>
    <w:rsid w:val="00C05AEC"/>
    <w:rsid w:val="00C231E1"/>
    <w:rsid w:val="00C2679D"/>
    <w:rsid w:val="00C5266E"/>
    <w:rsid w:val="00C53837"/>
    <w:rsid w:val="00C56C96"/>
    <w:rsid w:val="00C60BBC"/>
    <w:rsid w:val="00C659EA"/>
    <w:rsid w:val="00C67B48"/>
    <w:rsid w:val="00C72126"/>
    <w:rsid w:val="00C75A24"/>
    <w:rsid w:val="00C8631B"/>
    <w:rsid w:val="00C94E8F"/>
    <w:rsid w:val="00CB40A3"/>
    <w:rsid w:val="00CB7650"/>
    <w:rsid w:val="00CC471B"/>
    <w:rsid w:val="00CD7E76"/>
    <w:rsid w:val="00CF3AF6"/>
    <w:rsid w:val="00CF7812"/>
    <w:rsid w:val="00D179BE"/>
    <w:rsid w:val="00D22152"/>
    <w:rsid w:val="00D246B5"/>
    <w:rsid w:val="00D26370"/>
    <w:rsid w:val="00D26C56"/>
    <w:rsid w:val="00D426C0"/>
    <w:rsid w:val="00D441C7"/>
    <w:rsid w:val="00D44B25"/>
    <w:rsid w:val="00D5165E"/>
    <w:rsid w:val="00D754AD"/>
    <w:rsid w:val="00D93A2B"/>
    <w:rsid w:val="00D95429"/>
    <w:rsid w:val="00D97F7E"/>
    <w:rsid w:val="00DA12D2"/>
    <w:rsid w:val="00DA64B4"/>
    <w:rsid w:val="00DA66F5"/>
    <w:rsid w:val="00DA7DDE"/>
    <w:rsid w:val="00DB15FF"/>
    <w:rsid w:val="00DB1F28"/>
    <w:rsid w:val="00DB7F2D"/>
    <w:rsid w:val="00DC07DF"/>
    <w:rsid w:val="00DE28C1"/>
    <w:rsid w:val="00DE6B18"/>
    <w:rsid w:val="00DF7535"/>
    <w:rsid w:val="00DF7F15"/>
    <w:rsid w:val="00E023F7"/>
    <w:rsid w:val="00E03D1C"/>
    <w:rsid w:val="00E122FF"/>
    <w:rsid w:val="00E16991"/>
    <w:rsid w:val="00E22297"/>
    <w:rsid w:val="00E25370"/>
    <w:rsid w:val="00E260A0"/>
    <w:rsid w:val="00E265CE"/>
    <w:rsid w:val="00E32E38"/>
    <w:rsid w:val="00E352DD"/>
    <w:rsid w:val="00E36C3B"/>
    <w:rsid w:val="00E55EDC"/>
    <w:rsid w:val="00E61E3C"/>
    <w:rsid w:val="00E63BA0"/>
    <w:rsid w:val="00E64374"/>
    <w:rsid w:val="00E659BB"/>
    <w:rsid w:val="00E701F9"/>
    <w:rsid w:val="00E730F4"/>
    <w:rsid w:val="00E73B7A"/>
    <w:rsid w:val="00E7753A"/>
    <w:rsid w:val="00E857E3"/>
    <w:rsid w:val="00E879C6"/>
    <w:rsid w:val="00E95441"/>
    <w:rsid w:val="00E96515"/>
    <w:rsid w:val="00EA14C6"/>
    <w:rsid w:val="00EB1684"/>
    <w:rsid w:val="00EB3448"/>
    <w:rsid w:val="00ED0990"/>
    <w:rsid w:val="00ED3AA2"/>
    <w:rsid w:val="00ED51A4"/>
    <w:rsid w:val="00ED6396"/>
    <w:rsid w:val="00EE154F"/>
    <w:rsid w:val="00EF4D49"/>
    <w:rsid w:val="00F00073"/>
    <w:rsid w:val="00F075C4"/>
    <w:rsid w:val="00F309C8"/>
    <w:rsid w:val="00F40D38"/>
    <w:rsid w:val="00F42A29"/>
    <w:rsid w:val="00F45286"/>
    <w:rsid w:val="00F62A0B"/>
    <w:rsid w:val="00F63825"/>
    <w:rsid w:val="00F64262"/>
    <w:rsid w:val="00F702E4"/>
    <w:rsid w:val="00F712F3"/>
    <w:rsid w:val="00F7185D"/>
    <w:rsid w:val="00F74290"/>
    <w:rsid w:val="00F94006"/>
    <w:rsid w:val="00FA381B"/>
    <w:rsid w:val="00FA5F37"/>
    <w:rsid w:val="00FA7FFC"/>
    <w:rsid w:val="00FB21F1"/>
    <w:rsid w:val="00FB74A5"/>
    <w:rsid w:val="00FD2358"/>
    <w:rsid w:val="00FD2F20"/>
    <w:rsid w:val="00FE0CBE"/>
    <w:rsid w:val="00FE667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3">
    <w:name w:val="heading 3"/>
    <w:basedOn w:val="Normal"/>
    <w:next w:val="Normal"/>
    <w:link w:val="Heading3Char"/>
    <w:semiHidden/>
    <w:unhideWhenUsed/>
    <w:qFormat/>
    <w:rsid w:val="00B63399"/>
    <w:pPr>
      <w:keepNext/>
      <w:keepLines/>
      <w:spacing w:before="40"/>
      <w:outlineLvl w:val="2"/>
    </w:pPr>
    <w:rPr>
      <w:rFonts w:asciiTheme="majorHAnsi" w:eastAsiaTheme="majorEastAsia" w:hAnsiTheme="majorHAnsi" w:cstheme="majorBidi"/>
      <w:color w:val="00162F" w:themeColor="accent1" w:themeShade="7F"/>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uiPriority w:val="99"/>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 w:val="20"/>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 w:type="character" w:customStyle="1" w:styleId="Heading3Char">
    <w:name w:val="Heading 3 Char"/>
    <w:basedOn w:val="DefaultParagraphFont"/>
    <w:link w:val="Heading3"/>
    <w:semiHidden/>
    <w:rsid w:val="00B63399"/>
    <w:rPr>
      <w:rFonts w:asciiTheme="majorHAnsi" w:eastAsiaTheme="majorEastAsia" w:hAnsiTheme="majorHAnsi" w:cstheme="majorBidi"/>
      <w:color w:val="00162F"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Props1.xml><?xml version="1.0" encoding="utf-8"?>
<ds:datastoreItem xmlns:ds="http://schemas.openxmlformats.org/officeDocument/2006/customXml" ds:itemID="{65A1F9CB-F7EF-4D92-97F7-6F1D79436C74}">
  <ds:schemaRefs>
    <ds:schemaRef ds:uri="http://schemas.microsoft.com/sharepoint/v3/contenttype/forms"/>
  </ds:schemaRefs>
</ds:datastoreItem>
</file>

<file path=customXml/itemProps2.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customXml/itemProps3.xml><?xml version="1.0" encoding="utf-8"?>
<ds:datastoreItem xmlns:ds="http://schemas.openxmlformats.org/officeDocument/2006/customXml" ds:itemID="{D18EE9D6-1CF0-400F-98D2-4E07636CF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20</Pages>
  <Words>3129</Words>
  <Characters>22251</Characters>
  <Application>Microsoft Office Word</Application>
  <DocSecurity>0</DocSecurity>
  <Lines>767</Lines>
  <Paragraphs>141</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25239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196</cp:revision>
  <cp:lastPrinted>2017-12-11T18:21:00Z</cp:lastPrinted>
  <dcterms:created xsi:type="dcterms:W3CDTF">2024-12-05T21:49:00Z</dcterms:created>
  <dcterms:modified xsi:type="dcterms:W3CDTF">2025-12-11T16:48:00Z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