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1068CA" w:rsidRDefault="0086420F" w:rsidP="008F2FD3">
          <w:pPr>
            <w:pStyle w:val="Title"/>
            <w:jc w:val="center"/>
            <w:rPr>
              <w:rFonts w:ascii="Aptos" w:hAnsi="Aptos"/>
              <w:sz w:val="40"/>
              <w:szCs w:val="40"/>
              <w:lang w:val="en-CA"/>
            </w:rPr>
          </w:pPr>
          <w:r w:rsidRPr="001068CA">
            <w:rPr>
              <w:rFonts w:ascii="Aptos" w:hAnsi="Aptos"/>
              <w:sz w:val="40"/>
              <w:szCs w:val="40"/>
              <w:lang w:val="en-CA"/>
            </w:rPr>
            <w:t>Self-Assessment Form</w:t>
          </w:r>
        </w:p>
        <w:p w14:paraId="5019F5DB" w14:textId="6B82A8C6" w:rsidR="0086420F" w:rsidRPr="00402D42" w:rsidRDefault="008E3A52" w:rsidP="00402D42">
          <w:pPr>
            <w:pStyle w:val="Subtitle"/>
            <w:jc w:val="center"/>
            <w:rPr>
              <w:rFonts w:ascii="Aptos" w:hAnsi="Aptos"/>
              <w:color w:val="auto"/>
              <w:sz w:val="24"/>
              <w:szCs w:val="24"/>
              <w:lang w:val="en-CA"/>
            </w:rPr>
          </w:pPr>
          <w:r>
            <w:rPr>
              <w:rFonts w:ascii="Aptos" w:hAnsi="Aptos"/>
              <w:color w:val="auto"/>
              <w:sz w:val="24"/>
              <w:szCs w:val="24"/>
              <w:lang w:val="en-CA"/>
            </w:rPr>
            <w:t>Geomatics</w:t>
          </w:r>
          <w:r w:rsidR="0086420F" w:rsidRPr="00F40D38">
            <w:rPr>
              <w:rFonts w:ascii="Aptos" w:hAnsi="Aptos"/>
              <w:color w:val="auto"/>
              <w:sz w:val="24"/>
              <w:szCs w:val="24"/>
              <w:lang w:val="en-CA"/>
            </w:rPr>
            <w:t xml:space="preserve"> Engineering Syllabus</w:t>
          </w:r>
        </w:p>
        <w:p w14:paraId="181018F1" w14:textId="77777777" w:rsidR="0036278F" w:rsidRPr="0036278F" w:rsidRDefault="0036278F" w:rsidP="0036278F">
          <w:pPr>
            <w:shd w:val="clear" w:color="auto" w:fill="FFFFFF"/>
            <w:tabs>
              <w:tab w:val="left" w:pos="450"/>
            </w:tabs>
            <w:spacing w:before="120" w:after="120"/>
            <w:ind w:left="450"/>
            <w:jc w:val="center"/>
            <w:rPr>
              <w:rFonts w:ascii="Aptos" w:hAnsi="Aptos" w:cstheme="minorHAnsi"/>
              <w:b/>
              <w:bCs/>
              <w:sz w:val="22"/>
              <w:szCs w:val="22"/>
              <w:lang w:val="en-CA"/>
            </w:rPr>
          </w:pPr>
          <w:r w:rsidRPr="0036278F">
            <w:rPr>
              <w:rFonts w:ascii="Aptos" w:hAnsi="Aptos" w:cstheme="minorHAnsi"/>
              <w:b/>
              <w:bCs/>
              <w:sz w:val="22"/>
              <w:szCs w:val="22"/>
              <w:lang w:val="en-CA"/>
            </w:rPr>
            <w:t xml:space="preserve">Submit the form in </w:t>
          </w:r>
          <w:r w:rsidRPr="0036278F">
            <w:rPr>
              <w:rFonts w:ascii="Aptos" w:hAnsi="Aptos" w:cstheme="minorHAnsi"/>
              <w:b/>
              <w:bCs/>
              <w:sz w:val="22"/>
              <w:szCs w:val="22"/>
              <w:u w:val="single"/>
              <w:lang w:val="en-CA"/>
            </w:rPr>
            <w:t>Word</w:t>
          </w:r>
          <w:r w:rsidRPr="0036278F">
            <w:rPr>
              <w:rFonts w:ascii="Aptos" w:hAnsi="Aptos" w:cstheme="minorHAnsi"/>
              <w:b/>
              <w:bCs/>
              <w:sz w:val="22"/>
              <w:szCs w:val="22"/>
              <w:lang w:val="en-CA"/>
            </w:rPr>
            <w:t xml:space="preserve"> to </w:t>
          </w:r>
          <w:hyperlink r:id="rId11" w:history="1">
            <w:r w:rsidRPr="0036278F">
              <w:rPr>
                <w:rFonts w:ascii="Aptos" w:eastAsiaTheme="minorEastAsia" w:hAnsi="Aptos" w:cstheme="minorHAnsi"/>
                <w:b/>
                <w:bCs/>
                <w:color w:val="0000FF"/>
                <w:sz w:val="22"/>
                <w:szCs w:val="22"/>
                <w:u w:val="single"/>
                <w:lang w:val="en-CA" w:eastAsia="ja-JP"/>
              </w:rPr>
              <w:t>documents-academicreview@apegs.ca</w:t>
            </w:r>
          </w:hyperlink>
          <w:r w:rsidRPr="0036278F">
            <w:rPr>
              <w:rFonts w:ascii="Aptos" w:hAnsi="Aptos" w:cstheme="minorHAnsi"/>
              <w:b/>
              <w:bCs/>
              <w:sz w:val="22"/>
              <w:szCs w:val="22"/>
              <w:lang w:val="en-CA"/>
            </w:rPr>
            <w:t xml:space="preserve"> upon completion.</w:t>
          </w:r>
        </w:p>
        <w:p w14:paraId="3C99959D" w14:textId="77777777" w:rsidR="0036278F" w:rsidRPr="0036278F" w:rsidRDefault="0036278F" w:rsidP="0036278F">
          <w:pPr>
            <w:rPr>
              <w:rFonts w:ascii="Aptos" w:hAnsi="Aptos" w:cstheme="minorHAnsi"/>
              <w:sz w:val="22"/>
              <w:szCs w:val="22"/>
              <w:lang w:val="en-CA"/>
            </w:rPr>
          </w:pPr>
          <w:r w:rsidRPr="0036278F">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6B0D8D7C" w14:textId="77777777" w:rsidR="0036278F" w:rsidRPr="0036278F" w:rsidRDefault="0036278F" w:rsidP="0036278F">
          <w:pPr>
            <w:rPr>
              <w:rFonts w:ascii="Aptos" w:hAnsi="Aptos" w:cstheme="minorHAnsi"/>
              <w:sz w:val="22"/>
              <w:szCs w:val="22"/>
              <w:lang w:val="en-CA"/>
            </w:rPr>
          </w:pPr>
        </w:p>
        <w:p w14:paraId="01F9CC01" w14:textId="77777777" w:rsidR="0036278F" w:rsidRPr="0036278F" w:rsidRDefault="0036278F" w:rsidP="0036278F">
          <w:pPr>
            <w:keepNext/>
            <w:outlineLvl w:val="0"/>
            <w:rPr>
              <w:rFonts w:ascii="Aptos" w:hAnsi="Aptos" w:cstheme="minorHAnsi"/>
              <w:b/>
              <w:bCs/>
              <w:color w:val="002E5F" w:themeColor="accent1"/>
              <w:sz w:val="22"/>
              <w:lang w:val="en-CA"/>
            </w:rPr>
          </w:pPr>
          <w:r w:rsidRPr="0036278F">
            <w:rPr>
              <w:rFonts w:ascii="Aptos" w:hAnsi="Aptos" w:cstheme="minorHAnsi"/>
              <w:b/>
              <w:bCs/>
              <w:color w:val="002E5F" w:themeColor="accent1"/>
              <w:sz w:val="22"/>
              <w:lang w:val="en-CA"/>
            </w:rPr>
            <w:t>INSTRUCTIONS FOR APPLICANTS</w:t>
          </w:r>
        </w:p>
        <w:p w14:paraId="671402E0"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lang w:val="en-CA"/>
            </w:rPr>
            <w:t>Refer to your WES course-by-course (CxC) assessment to complete this form. DO NOT attach your copy of the WES assessment to this form.</w:t>
          </w:r>
        </w:p>
        <w:p w14:paraId="05BF3448"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lang w:val="en-CA"/>
            </w:rPr>
            <w:t xml:space="preserve">Use primarily your </w:t>
          </w:r>
          <w:proofErr w:type="gramStart"/>
          <w:r w:rsidRPr="0036278F">
            <w:rPr>
              <w:rFonts w:ascii="Aptos" w:hAnsi="Aptos" w:cstheme="minorHAnsi"/>
              <w:sz w:val="22"/>
              <w:szCs w:val="22"/>
              <w:lang w:val="en-CA"/>
            </w:rPr>
            <w:t>Bachelor’s</w:t>
          </w:r>
          <w:proofErr w:type="gramEnd"/>
          <w:r w:rsidRPr="0036278F">
            <w:rPr>
              <w:rFonts w:ascii="Aptos" w:hAnsi="Aptos" w:cstheme="minorHAnsi"/>
              <w:sz w:val="22"/>
              <w:szCs w:val="22"/>
              <w:lang w:val="en-CA"/>
            </w:rPr>
            <w:t xml:space="preserve"> degree courses. If gaps are identified, supplement them with your relevant Master’s or PhD courses (if applicable) or leave them unfilled. </w:t>
          </w:r>
        </w:p>
        <w:p w14:paraId="13455DAA"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rPr>
            <w:t>Include relevant courses that cover any part of the syllabus but do not reuse the same course more than 2 times.</w:t>
          </w:r>
        </w:p>
        <w:p w14:paraId="6726FC60"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lang w:val="en-CA"/>
            </w:rPr>
            <w:t>Only complete the column under ‘C2 For Applicant Use’. DO NOT enter any information in column C3. DO NOT modify any content in column C1.</w:t>
          </w:r>
        </w:p>
        <w:p w14:paraId="5DACE2DD"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rPr>
            <w:t>Enter the year, course name, credits and grade from the WES assessment Course-by-Course Analysis.</w:t>
          </w:r>
        </w:p>
        <w:p w14:paraId="4C881904" w14:textId="77777777" w:rsidR="0036278F" w:rsidRPr="0036278F" w:rsidRDefault="0036278F" w:rsidP="0036278F">
          <w:pPr>
            <w:numPr>
              <w:ilvl w:val="0"/>
              <w:numId w:val="2"/>
            </w:numPr>
            <w:shd w:val="clear" w:color="auto" w:fill="FFFFFF"/>
            <w:rPr>
              <w:rFonts w:ascii="Aptos" w:hAnsi="Aptos" w:cstheme="minorHAnsi"/>
              <w:sz w:val="22"/>
              <w:szCs w:val="22"/>
              <w:lang w:val="en-CA"/>
            </w:rPr>
          </w:pPr>
          <w:r w:rsidRPr="0036278F">
            <w:rPr>
              <w:rFonts w:ascii="Aptos" w:hAnsi="Aptos" w:cstheme="minorHAnsi"/>
              <w:sz w:val="22"/>
              <w:szCs w:val="22"/>
            </w:rPr>
            <w:t>Highlight</w:t>
          </w:r>
          <w:r w:rsidRPr="0036278F">
            <w:rPr>
              <w:rFonts w:ascii="Aptos" w:hAnsi="Aptos" w:cstheme="minorHAnsi"/>
              <w:sz w:val="22"/>
              <w:szCs w:val="22"/>
              <w:lang w:val="en-CA"/>
            </w:rPr>
            <w:t xml:space="preserve"> the content in column C1 and the corresponding course(s) in C2 with the same colour.</w:t>
          </w:r>
        </w:p>
        <w:p w14:paraId="1C349B67" w14:textId="77777777" w:rsidR="0036278F" w:rsidRPr="0036278F" w:rsidRDefault="0036278F" w:rsidP="0036278F">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36278F" w:rsidRPr="0036278F" w14:paraId="4D6BBFF3" w14:textId="77777777" w:rsidTr="004C58F8">
            <w:trPr>
              <w:trHeight w:val="288"/>
            </w:trPr>
            <w:tc>
              <w:tcPr>
                <w:tcW w:w="1832" w:type="pct"/>
                <w:shd w:val="clear" w:color="auto" w:fill="D3D3D3" w:themeFill="background2" w:themeFillShade="E6"/>
              </w:tcPr>
              <w:p w14:paraId="293A75F1"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 xml:space="preserve">C1 </w:t>
                </w:r>
              </w:p>
              <w:p w14:paraId="42CB68E1"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108360C6"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 xml:space="preserve">C2 </w:t>
                </w:r>
              </w:p>
              <w:p w14:paraId="1B244806"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59EBDB94"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 xml:space="preserve">C3 </w:t>
                </w:r>
              </w:p>
              <w:p w14:paraId="4853AEF5" w14:textId="77777777" w:rsidR="0036278F" w:rsidRPr="0036278F" w:rsidRDefault="0036278F" w:rsidP="0036278F">
                <w:pPr>
                  <w:jc w:val="center"/>
                  <w:rPr>
                    <w:rFonts w:ascii="Aptos" w:hAnsi="Aptos" w:cstheme="minorHAnsi"/>
                    <w:b/>
                    <w:bCs/>
                    <w:sz w:val="18"/>
                    <w:szCs w:val="18"/>
                  </w:rPr>
                </w:pPr>
                <w:r w:rsidRPr="0036278F">
                  <w:rPr>
                    <w:rFonts w:ascii="Aptos" w:hAnsi="Aptos" w:cstheme="minorHAnsi"/>
                    <w:b/>
                    <w:bCs/>
                    <w:sz w:val="18"/>
                    <w:szCs w:val="18"/>
                  </w:rPr>
                  <w:t>For Reviewers Use Only</w:t>
                </w:r>
              </w:p>
            </w:tc>
          </w:tr>
          <w:tr w:rsidR="0036278F" w:rsidRPr="0036278F" w14:paraId="7FABE520" w14:textId="77777777" w:rsidTr="004C58F8">
            <w:trPr>
              <w:trHeight w:val="297"/>
            </w:trPr>
            <w:tc>
              <w:tcPr>
                <w:tcW w:w="1832" w:type="pct"/>
                <w:shd w:val="clear" w:color="auto" w:fill="D3D3D3" w:themeFill="background2" w:themeFillShade="E6"/>
                <w:vAlign w:val="center"/>
              </w:tcPr>
              <w:p w14:paraId="39AFAA0A" w14:textId="77777777" w:rsidR="0036278F" w:rsidRPr="0036278F" w:rsidRDefault="0036278F" w:rsidP="0036278F">
                <w:pPr>
                  <w:rPr>
                    <w:rFonts w:ascii="Aptos" w:hAnsi="Aptos" w:cstheme="minorHAnsi"/>
                    <w:b/>
                    <w:bCs/>
                    <w:sz w:val="18"/>
                    <w:szCs w:val="18"/>
                  </w:rPr>
                </w:pPr>
                <w:r w:rsidRPr="0036278F">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31B1687" w14:textId="77777777" w:rsidR="0036278F" w:rsidRPr="0036278F" w:rsidRDefault="0036278F" w:rsidP="0036278F">
                <w:pPr>
                  <w:rPr>
                    <w:rFonts w:ascii="Aptos" w:hAnsi="Aptos" w:cstheme="minorHAnsi"/>
                    <w:b/>
                    <w:bCs/>
                    <w:sz w:val="18"/>
                    <w:szCs w:val="18"/>
                  </w:rPr>
                </w:pPr>
                <w:r w:rsidRPr="0036278F">
                  <w:rPr>
                    <w:rFonts w:ascii="Aptos" w:hAnsi="Aptos" w:cstheme="minorHAnsi"/>
                    <w:b/>
                    <w:bCs/>
                    <w:sz w:val="18"/>
                    <w:szCs w:val="18"/>
                  </w:rPr>
                  <w:t>WES Course-by-Course Summary:</w:t>
                </w:r>
              </w:p>
              <w:p w14:paraId="613C0B2A" w14:textId="77777777" w:rsidR="0036278F" w:rsidRPr="0036278F" w:rsidRDefault="0036278F" w:rsidP="0036278F">
                <w:pPr>
                  <w:rPr>
                    <w:rFonts w:ascii="Aptos" w:hAnsi="Aptos" w:cstheme="minorHAnsi"/>
                    <w:b/>
                    <w:bCs/>
                    <w:sz w:val="18"/>
                    <w:szCs w:val="18"/>
                  </w:rPr>
                </w:pPr>
                <w:r w:rsidRPr="0036278F">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7852718" w14:textId="77777777" w:rsidR="0036278F" w:rsidRPr="0036278F" w:rsidRDefault="0036278F" w:rsidP="0036278F">
                <w:pPr>
                  <w:rPr>
                    <w:rFonts w:ascii="Aptos" w:hAnsi="Aptos" w:cstheme="minorHAnsi"/>
                    <w:b/>
                    <w:bCs/>
                    <w:sz w:val="18"/>
                    <w:szCs w:val="18"/>
                  </w:rPr>
                </w:pPr>
                <w:r w:rsidRPr="0036278F">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2A399F95" w14:textId="77777777" w:rsidR="0036278F" w:rsidRPr="0036278F" w:rsidRDefault="0036278F" w:rsidP="0036278F">
                <w:pPr>
                  <w:rPr>
                    <w:rFonts w:ascii="Aptos" w:hAnsi="Aptos" w:cstheme="minorHAnsi"/>
                    <w:b/>
                    <w:bCs/>
                    <w:sz w:val="18"/>
                    <w:szCs w:val="18"/>
                  </w:rPr>
                </w:pPr>
                <w:r w:rsidRPr="0036278F">
                  <w:rPr>
                    <w:rFonts w:ascii="Aptos" w:hAnsi="Aptos" w:cstheme="minorHAnsi"/>
                    <w:b/>
                    <w:bCs/>
                    <w:sz w:val="18"/>
                    <w:szCs w:val="18"/>
                  </w:rPr>
                  <w:t>Final Review</w:t>
                </w:r>
              </w:p>
            </w:tc>
          </w:tr>
          <w:tr w:rsidR="0036278F" w:rsidRPr="0036278F" w14:paraId="4C780794" w14:textId="77777777" w:rsidTr="004C58F8">
            <w:trPr>
              <w:trHeight w:val="1470"/>
            </w:trPr>
            <w:tc>
              <w:tcPr>
                <w:tcW w:w="1832" w:type="pct"/>
                <w:shd w:val="clear" w:color="auto" w:fill="D3D3D3" w:themeFill="background2" w:themeFillShade="E6"/>
              </w:tcPr>
              <w:p w14:paraId="00820034" w14:textId="77777777" w:rsidR="0036278F" w:rsidRPr="0036278F" w:rsidRDefault="0036278F" w:rsidP="0036278F">
                <w:pPr>
                  <w:autoSpaceDE w:val="0"/>
                  <w:autoSpaceDN w:val="0"/>
                  <w:adjustRightInd w:val="0"/>
                  <w:rPr>
                    <w:rFonts w:ascii="Aptos" w:hAnsi="Aptos" w:cstheme="minorHAnsi"/>
                    <w:color w:val="000000"/>
                    <w:sz w:val="18"/>
                    <w:szCs w:val="18"/>
                  </w:rPr>
                </w:pPr>
                <w:r w:rsidRPr="0036278F">
                  <w:rPr>
                    <w:rFonts w:ascii="Aptos" w:hAnsi="Aptos" w:cstheme="minorHAnsi"/>
                    <w:b/>
                    <w:bCs/>
                    <w:color w:val="000000"/>
                    <w:sz w:val="18"/>
                    <w:szCs w:val="18"/>
                    <w:lang w:val="en-CA"/>
                  </w:rPr>
                  <w:t xml:space="preserve">20-BS-A1 Mathematics: </w:t>
                </w:r>
                <w:r w:rsidRPr="0036278F">
                  <w:rPr>
                    <w:rFonts w:ascii="Aptos" w:hAnsi="Aptos" w:cstheme="minorHAnsi"/>
                    <w:color w:val="000000"/>
                    <w:sz w:val="18"/>
                    <w:szCs w:val="18"/>
                    <w:highlight w:val="green"/>
                    <w:lang w:val="en-CA"/>
                  </w:rPr>
                  <w:t xml:space="preserve">Vector and Linear Algebra: </w:t>
                </w:r>
                <w:r w:rsidRPr="0036278F">
                  <w:rPr>
                    <w:rFonts w:ascii="Aptos" w:hAnsi="Aptos" w:cstheme="minorHAnsi"/>
                    <w:color w:val="000000"/>
                    <w:sz w:val="18"/>
                    <w:szCs w:val="18"/>
                    <w:highlight w:val="magenta"/>
                    <w:lang w:val="en-CA"/>
                  </w:rPr>
                  <w:t xml:space="preserve">Applications involving matrix algebra, determinants, eigenvalues </w:t>
                </w:r>
                <w:r w:rsidRPr="0036278F">
                  <w:rPr>
                    <w:rFonts w:ascii="Aptos" w:hAnsi="Aptos" w:cstheme="minorHAnsi"/>
                    <w:color w:val="000000"/>
                    <w:sz w:val="18"/>
                    <w:szCs w:val="18"/>
                    <w:highlight w:val="green"/>
                    <w:lang w:val="en-CA"/>
                  </w:rPr>
                  <w:t>and eigenvectors, vector functions and operations, orthogonal curvilinear coordinates.</w:t>
                </w:r>
                <w:r w:rsidRPr="0036278F">
                  <w:rPr>
                    <w:rFonts w:ascii="Aptos" w:hAnsi="Aptos" w:cstheme="minorHAnsi"/>
                    <w:color w:val="000000"/>
                    <w:sz w:val="18"/>
                    <w:szCs w:val="18"/>
                    <w:lang w:val="en-CA"/>
                  </w:rPr>
                  <w:t xml:space="preserve"> </w:t>
                </w:r>
                <w:r w:rsidRPr="0036278F">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36278F">
                  <w:rPr>
                    <w:rFonts w:ascii="Aptos" w:hAnsi="Aptos" w:cstheme="minorHAnsi"/>
                    <w:color w:val="000000"/>
                    <w:sz w:val="18"/>
                    <w:szCs w:val="18"/>
                    <w:lang w:val="en-CA"/>
                  </w:rPr>
                  <w:t xml:space="preserve"> Power series.</w:t>
                </w:r>
              </w:p>
            </w:tc>
            <w:tc>
              <w:tcPr>
                <w:tcW w:w="1646" w:type="pct"/>
              </w:tcPr>
              <w:p w14:paraId="164E7CDF" w14:textId="77777777" w:rsidR="0036278F" w:rsidRPr="0036278F" w:rsidRDefault="0036278F" w:rsidP="0036278F">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36278F">
                  <w:rPr>
                    <w:rFonts w:ascii="Aptos" w:eastAsiaTheme="minorHAnsi" w:hAnsi="Aptos" w:cstheme="minorHAnsi"/>
                    <w:sz w:val="18"/>
                    <w:szCs w:val="18"/>
                    <w:shd w:val="clear" w:color="auto" w:fill="00FF00"/>
                    <w:lang w:val="en-CA"/>
                  </w:rPr>
                  <w:t xml:space="preserve">2004-2005: Applied Mathematics I, </w:t>
                </w:r>
                <w:r w:rsidRPr="0036278F">
                  <w:rPr>
                    <w:rFonts w:ascii="Aptos" w:eastAsiaTheme="minorHAnsi" w:hAnsi="Aptos" w:cstheme="minorHAnsi"/>
                    <w:sz w:val="18"/>
                    <w:szCs w:val="18"/>
                    <w:lang w:val="en-CA"/>
                  </w:rPr>
                  <w:t>2 credits. Grade: B</w:t>
                </w:r>
              </w:p>
              <w:p w14:paraId="5C193068" w14:textId="77777777" w:rsidR="0036278F" w:rsidRPr="0036278F" w:rsidRDefault="0036278F" w:rsidP="0036278F">
                <w:pPr>
                  <w:kinsoku w:val="0"/>
                  <w:overflowPunct w:val="0"/>
                  <w:autoSpaceDE w:val="0"/>
                  <w:autoSpaceDN w:val="0"/>
                  <w:adjustRightInd w:val="0"/>
                  <w:rPr>
                    <w:rFonts w:ascii="Aptos" w:eastAsiaTheme="minorHAnsi" w:hAnsi="Aptos" w:cstheme="minorHAnsi"/>
                    <w:sz w:val="18"/>
                    <w:szCs w:val="18"/>
                    <w:lang w:val="en-CA"/>
                  </w:rPr>
                </w:pPr>
              </w:p>
              <w:p w14:paraId="4D62F05E" w14:textId="77777777" w:rsidR="0036278F" w:rsidRPr="0036278F" w:rsidRDefault="0036278F" w:rsidP="0036278F">
                <w:pPr>
                  <w:kinsoku w:val="0"/>
                  <w:overflowPunct w:val="0"/>
                  <w:autoSpaceDE w:val="0"/>
                  <w:autoSpaceDN w:val="0"/>
                  <w:adjustRightInd w:val="0"/>
                  <w:rPr>
                    <w:rFonts w:ascii="Aptos" w:eastAsiaTheme="minorHAnsi" w:hAnsi="Aptos" w:cstheme="minorHAnsi"/>
                    <w:sz w:val="18"/>
                    <w:szCs w:val="18"/>
                    <w:lang w:val="en-CA"/>
                  </w:rPr>
                </w:pPr>
                <w:r w:rsidRPr="0036278F">
                  <w:rPr>
                    <w:rFonts w:ascii="Aptos" w:hAnsi="Aptos" w:cstheme="minorHAnsi"/>
                    <w:sz w:val="18"/>
                    <w:szCs w:val="18"/>
                    <w:shd w:val="clear" w:color="auto" w:fill="00FFFF"/>
                  </w:rPr>
                  <w:t>2004-2005: Applied Mathematics II</w:t>
                </w:r>
                <w:r w:rsidRPr="0036278F">
                  <w:rPr>
                    <w:rFonts w:ascii="Aptos" w:hAnsi="Aptos" w:cstheme="minorHAnsi"/>
                    <w:sz w:val="18"/>
                    <w:szCs w:val="18"/>
                  </w:rPr>
                  <w:t>, 2 credits. Grade: B</w:t>
                </w:r>
              </w:p>
              <w:p w14:paraId="67AC1B91" w14:textId="77777777" w:rsidR="0036278F" w:rsidRPr="0036278F" w:rsidRDefault="0036278F" w:rsidP="0036278F">
                <w:pPr>
                  <w:kinsoku w:val="0"/>
                  <w:overflowPunct w:val="0"/>
                  <w:autoSpaceDE w:val="0"/>
                  <w:autoSpaceDN w:val="0"/>
                  <w:adjustRightInd w:val="0"/>
                  <w:spacing w:before="191"/>
                  <w:ind w:left="39"/>
                  <w:rPr>
                    <w:rFonts w:ascii="Aptos" w:hAnsi="Aptos" w:cstheme="minorHAnsi"/>
                    <w:sz w:val="18"/>
                    <w:szCs w:val="18"/>
                  </w:rPr>
                </w:pPr>
                <w:r w:rsidRPr="0036278F">
                  <w:rPr>
                    <w:rFonts w:ascii="Aptos" w:eastAsiaTheme="minorHAnsi" w:hAnsi="Aptos" w:cstheme="minorHAnsi"/>
                    <w:sz w:val="18"/>
                    <w:szCs w:val="18"/>
                    <w:shd w:val="clear" w:color="auto" w:fill="FF00FF"/>
                    <w:lang w:val="en-CA"/>
                  </w:rPr>
                  <w:t>2005-2006: Applied Mathematics III</w:t>
                </w:r>
                <w:r w:rsidRPr="0036278F">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50AA6636" w14:textId="77777777" w:rsidR="0036278F" w:rsidRPr="0036278F" w:rsidRDefault="0036278F" w:rsidP="0036278F">
                <w:pPr>
                  <w:keepNext/>
                  <w:outlineLvl w:val="0"/>
                  <w:rPr>
                    <w:rFonts w:ascii="Aptos" w:hAnsi="Aptos" w:cstheme="minorHAnsi"/>
                    <w:b/>
                    <w:bCs/>
                    <w:sz w:val="18"/>
                    <w:szCs w:val="18"/>
                  </w:rPr>
                </w:pPr>
              </w:p>
            </w:tc>
            <w:tc>
              <w:tcPr>
                <w:tcW w:w="745" w:type="pct"/>
                <w:shd w:val="clear" w:color="auto" w:fill="D3D3D3" w:themeFill="background2" w:themeFillShade="E6"/>
              </w:tcPr>
              <w:p w14:paraId="34200BF8" w14:textId="77777777" w:rsidR="0036278F" w:rsidRPr="0036278F" w:rsidRDefault="0036278F" w:rsidP="0036278F">
                <w:pPr>
                  <w:keepNext/>
                  <w:outlineLvl w:val="0"/>
                  <w:rPr>
                    <w:rFonts w:ascii="Aptos" w:hAnsi="Aptos" w:cstheme="minorHAnsi"/>
                    <w:b/>
                    <w:bCs/>
                    <w:sz w:val="18"/>
                    <w:szCs w:val="18"/>
                  </w:rPr>
                </w:pPr>
              </w:p>
            </w:tc>
          </w:tr>
        </w:tbl>
        <w:p w14:paraId="1AF7E695" w14:textId="77777777" w:rsidR="00334810" w:rsidRDefault="000B0398"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313"/>
        <w:gridCol w:w="3143"/>
        <w:gridCol w:w="1906"/>
        <w:gridCol w:w="1966"/>
      </w:tblGrid>
      <w:tr w:rsidR="00815B2E" w14:paraId="30A4ACF2" w14:textId="77777777" w:rsidTr="00BC71CE">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BC71CE">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BC71CE">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BC71CE">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31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14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BC71CE">
        <w:tc>
          <w:tcPr>
            <w:tcW w:w="2622" w:type="dxa"/>
          </w:tcPr>
          <w:p w14:paraId="4583C99B" w14:textId="77777777" w:rsidR="00815B2E" w:rsidRPr="00ED51A4" w:rsidRDefault="00815B2E" w:rsidP="00ED51A4">
            <w:pPr>
              <w:rPr>
                <w:rFonts w:ascii="Aptos" w:hAnsi="Aptos" w:cstheme="minorHAnsi"/>
                <w:bCs/>
                <w:sz w:val="22"/>
                <w:szCs w:val="22"/>
              </w:rPr>
            </w:pPr>
          </w:p>
        </w:tc>
        <w:tc>
          <w:tcPr>
            <w:tcW w:w="3313" w:type="dxa"/>
          </w:tcPr>
          <w:p w14:paraId="6BDA2270" w14:textId="77777777" w:rsidR="00815B2E" w:rsidRPr="00ED51A4" w:rsidRDefault="00815B2E" w:rsidP="00ED51A4">
            <w:pPr>
              <w:rPr>
                <w:rFonts w:ascii="Aptos" w:hAnsi="Aptos" w:cstheme="minorHAnsi"/>
                <w:bCs/>
                <w:sz w:val="22"/>
                <w:szCs w:val="22"/>
              </w:rPr>
            </w:pPr>
          </w:p>
        </w:tc>
        <w:tc>
          <w:tcPr>
            <w:tcW w:w="314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BC71CE">
        <w:tc>
          <w:tcPr>
            <w:tcW w:w="2622" w:type="dxa"/>
          </w:tcPr>
          <w:p w14:paraId="36B7EDCE" w14:textId="77777777" w:rsidR="00815B2E" w:rsidRPr="00ED51A4" w:rsidRDefault="00815B2E" w:rsidP="00ED51A4">
            <w:pPr>
              <w:rPr>
                <w:rFonts w:ascii="Aptos" w:hAnsi="Aptos" w:cstheme="minorHAnsi"/>
                <w:bCs/>
                <w:sz w:val="22"/>
                <w:szCs w:val="22"/>
              </w:rPr>
            </w:pPr>
          </w:p>
        </w:tc>
        <w:tc>
          <w:tcPr>
            <w:tcW w:w="3313" w:type="dxa"/>
          </w:tcPr>
          <w:p w14:paraId="492AD280" w14:textId="77777777" w:rsidR="00815B2E" w:rsidRPr="00ED51A4" w:rsidRDefault="00815B2E" w:rsidP="00ED51A4">
            <w:pPr>
              <w:rPr>
                <w:rFonts w:ascii="Aptos" w:hAnsi="Aptos" w:cstheme="minorHAnsi"/>
                <w:bCs/>
                <w:sz w:val="22"/>
                <w:szCs w:val="22"/>
              </w:rPr>
            </w:pPr>
          </w:p>
        </w:tc>
        <w:tc>
          <w:tcPr>
            <w:tcW w:w="314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BC71CE">
        <w:tc>
          <w:tcPr>
            <w:tcW w:w="2622" w:type="dxa"/>
          </w:tcPr>
          <w:p w14:paraId="18F8DE02" w14:textId="77777777" w:rsidR="00815B2E" w:rsidRPr="00ED51A4" w:rsidRDefault="00815B2E" w:rsidP="00ED51A4">
            <w:pPr>
              <w:rPr>
                <w:rFonts w:ascii="Aptos" w:hAnsi="Aptos" w:cstheme="minorHAnsi"/>
                <w:bCs/>
                <w:sz w:val="22"/>
                <w:szCs w:val="22"/>
              </w:rPr>
            </w:pPr>
          </w:p>
        </w:tc>
        <w:tc>
          <w:tcPr>
            <w:tcW w:w="3313" w:type="dxa"/>
          </w:tcPr>
          <w:p w14:paraId="1E69BDBB" w14:textId="77777777" w:rsidR="00815B2E" w:rsidRPr="00ED51A4" w:rsidRDefault="00815B2E" w:rsidP="00ED51A4">
            <w:pPr>
              <w:rPr>
                <w:rFonts w:ascii="Aptos" w:hAnsi="Aptos" w:cstheme="minorHAnsi"/>
                <w:bCs/>
                <w:sz w:val="22"/>
                <w:szCs w:val="22"/>
              </w:rPr>
            </w:pPr>
          </w:p>
        </w:tc>
        <w:tc>
          <w:tcPr>
            <w:tcW w:w="314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BC71CE">
        <w:tc>
          <w:tcPr>
            <w:tcW w:w="2622" w:type="dxa"/>
          </w:tcPr>
          <w:p w14:paraId="7C027331" w14:textId="77777777" w:rsidR="00ED51A4" w:rsidRPr="00ED51A4" w:rsidRDefault="00ED51A4" w:rsidP="00ED51A4">
            <w:pPr>
              <w:rPr>
                <w:rFonts w:ascii="Aptos" w:hAnsi="Aptos" w:cstheme="minorHAnsi"/>
                <w:bCs/>
                <w:sz w:val="22"/>
                <w:szCs w:val="22"/>
              </w:rPr>
            </w:pPr>
          </w:p>
        </w:tc>
        <w:tc>
          <w:tcPr>
            <w:tcW w:w="3313" w:type="dxa"/>
          </w:tcPr>
          <w:p w14:paraId="050A10B2" w14:textId="77777777" w:rsidR="00ED51A4" w:rsidRPr="00ED51A4" w:rsidRDefault="00ED51A4" w:rsidP="00ED51A4">
            <w:pPr>
              <w:rPr>
                <w:rFonts w:ascii="Aptos" w:hAnsi="Aptos" w:cstheme="minorHAnsi"/>
                <w:bCs/>
                <w:sz w:val="22"/>
                <w:szCs w:val="22"/>
              </w:rPr>
            </w:pPr>
          </w:p>
        </w:tc>
        <w:tc>
          <w:tcPr>
            <w:tcW w:w="314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BC71CE" w:rsidRDefault="00C05AEC" w:rsidP="00BC71CE">
      <w:pPr>
        <w:pStyle w:val="Heading1"/>
        <w:jc w:val="center"/>
        <w:rPr>
          <w:rFonts w:ascii="Aptos" w:hAnsi="Aptos" w:cstheme="minorHAnsi"/>
          <w:color w:val="002E5F" w:themeColor="accent1"/>
          <w:sz w:val="22"/>
        </w:rPr>
      </w:pPr>
      <w:r w:rsidRPr="00BC71CE">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51"/>
        <w:gridCol w:w="1976"/>
      </w:tblGrid>
      <w:tr w:rsidR="00F40D38" w:rsidRPr="00F40D38" w14:paraId="4F3ACF1E" w14:textId="77777777" w:rsidTr="001C319D">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1C319D">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2E2A26EF" w:rsidR="004B6698" w:rsidRPr="003F44F2" w:rsidRDefault="001C319D" w:rsidP="003F44F2">
            <w:pPr>
              <w:rPr>
                <w:rFonts w:ascii="Aptos" w:hAnsi="Aptos" w:cstheme="minorHAnsi"/>
                <w:sz w:val="22"/>
                <w:szCs w:val="22"/>
              </w:rPr>
            </w:pPr>
            <w:r w:rsidRPr="001C319D">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DABD649"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28BCDDFA" w:rsidR="00BC71CE" w:rsidRPr="001C319D" w:rsidRDefault="00BC71CE" w:rsidP="003F44F2">
            <w:pPr>
              <w:rPr>
                <w:rFonts w:ascii="Aptos" w:hAnsi="Aptos" w:cstheme="minorHAnsi"/>
                <w:sz w:val="22"/>
                <w:szCs w:val="22"/>
              </w:rPr>
            </w:pPr>
            <w:r w:rsidRPr="001C319D">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BD3A8CF"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173F0ABB" w:rsidR="001C319D" w:rsidRPr="001C319D" w:rsidRDefault="001C319D" w:rsidP="003F44F2">
            <w:pPr>
              <w:rPr>
                <w:rFonts w:ascii="Aptos" w:hAnsi="Aptos" w:cstheme="minorHAnsi"/>
                <w:sz w:val="22"/>
                <w:szCs w:val="22"/>
              </w:rPr>
            </w:pPr>
            <w:r w:rsidRPr="001C319D">
              <w:rPr>
                <w:rFonts w:ascii="Aptos" w:hAnsi="Aptos" w:cstheme="minorHAnsi"/>
                <w:sz w:val="20"/>
                <w:szCs w:val="20"/>
              </w:rPr>
              <w:t>Agree/Disagree</w:t>
            </w:r>
          </w:p>
        </w:tc>
      </w:tr>
      <w:tr w:rsidR="003F44F2" w:rsidRPr="00F40D38" w14:paraId="4215A7AB" w14:textId="77777777" w:rsidTr="00BC71CE">
        <w:trPr>
          <w:trHeight w:val="288"/>
        </w:trPr>
        <w:tc>
          <w:tcPr>
            <w:tcW w:w="5000" w:type="pct"/>
            <w:gridSpan w:val="4"/>
            <w:tcBorders>
              <w:right w:val="single" w:sz="4" w:space="0" w:color="auto"/>
            </w:tcBorders>
            <w:shd w:val="clear" w:color="auto" w:fill="F5C670" w:themeFill="accent5"/>
            <w:vAlign w:val="center"/>
          </w:tcPr>
          <w:p w14:paraId="1E230F7B" w14:textId="175B7C0C"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BC71CE">
              <w:rPr>
                <w:rFonts w:ascii="Aptos" w:hAnsi="Aptos" w:cstheme="minorHAnsi"/>
                <w:b/>
                <w:bCs/>
                <w:i/>
                <w:iCs/>
                <w:sz w:val="22"/>
                <w:szCs w:val="22"/>
              </w:rPr>
              <w:t>Compulsory (</w:t>
            </w:r>
            <w:r w:rsidR="00126E6D">
              <w:rPr>
                <w:rFonts w:ascii="Aptos" w:hAnsi="Aptos" w:cstheme="minorHAnsi"/>
                <w:b/>
                <w:bCs/>
                <w:i/>
                <w:iCs/>
                <w:sz w:val="22"/>
                <w:szCs w:val="22"/>
              </w:rPr>
              <w:t>Group A</w:t>
            </w:r>
            <w:r w:rsidR="00BC71CE">
              <w:rPr>
                <w:rFonts w:ascii="Aptos" w:hAnsi="Aptos" w:cstheme="minorHAnsi"/>
                <w:b/>
                <w:bCs/>
                <w:i/>
                <w:iCs/>
                <w:sz w:val="22"/>
                <w:szCs w:val="22"/>
              </w:rPr>
              <w:t>)</w:t>
            </w:r>
          </w:p>
        </w:tc>
      </w:tr>
      <w:tr w:rsidR="004B6698" w:rsidRPr="00F40D38" w14:paraId="521A94BB" w14:textId="77777777" w:rsidTr="001C319D">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1C319D">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3" w:type="pct"/>
          </w:tcPr>
          <w:p w14:paraId="0D7626A3" w14:textId="77777777" w:rsidR="009B2166" w:rsidRPr="00F40D38" w:rsidRDefault="009B2166" w:rsidP="00D754AD">
            <w:pPr>
              <w:rPr>
                <w:rFonts w:ascii="Aptos" w:hAnsi="Aptos" w:cstheme="minorHAnsi"/>
                <w:sz w:val="22"/>
                <w:szCs w:val="22"/>
              </w:rPr>
            </w:pPr>
          </w:p>
        </w:tc>
        <w:tc>
          <w:tcPr>
            <w:tcW w:w="869"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1C319D">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1C319D">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BC71CE">
        <w:tc>
          <w:tcPr>
            <w:tcW w:w="5000" w:type="pct"/>
            <w:gridSpan w:val="4"/>
            <w:shd w:val="clear" w:color="auto" w:fill="F5C670" w:themeFill="accent5"/>
          </w:tcPr>
          <w:p w14:paraId="36788644" w14:textId="47E79102"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C861D3">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C861D3">
              <w:rPr>
                <w:rFonts w:ascii="Aptos" w:hAnsi="Aptos" w:cstheme="minorHAnsi"/>
                <w:b/>
                <w:bCs/>
                <w:i/>
                <w:iCs/>
                <w:sz w:val="22"/>
                <w:szCs w:val="22"/>
              </w:rPr>
              <w:t>(</w:t>
            </w:r>
            <w:r w:rsidRPr="00E95441">
              <w:rPr>
                <w:rFonts w:ascii="Aptos" w:hAnsi="Aptos" w:cstheme="minorHAnsi"/>
                <w:b/>
                <w:bCs/>
                <w:i/>
                <w:iCs/>
                <w:sz w:val="22"/>
                <w:szCs w:val="22"/>
              </w:rPr>
              <w:t>Group B</w:t>
            </w:r>
            <w:r w:rsidR="00C861D3">
              <w:rPr>
                <w:rFonts w:ascii="Aptos" w:hAnsi="Aptos" w:cstheme="minorHAnsi"/>
                <w:b/>
                <w:bCs/>
                <w:i/>
                <w:iCs/>
                <w:sz w:val="22"/>
                <w:szCs w:val="22"/>
              </w:rPr>
              <w:t>)</w:t>
            </w:r>
          </w:p>
        </w:tc>
      </w:tr>
      <w:tr w:rsidR="004B6698" w:rsidRPr="00F40D38" w14:paraId="2CAEA069" w14:textId="77777777" w:rsidTr="001C319D">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1C319D">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rFonts w:ascii="Aptos" w:hAnsi="Aptos" w:cstheme="minorHAnsi"/>
                <w:sz w:val="22"/>
                <w:szCs w:val="22"/>
              </w:rPr>
            </w:pPr>
          </w:p>
        </w:tc>
        <w:tc>
          <w:tcPr>
            <w:tcW w:w="869"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1C319D">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1C319D">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1C319D">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9"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1C319D">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9"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1C319D">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1C319D">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1C319D">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1C319D">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3" w:type="pct"/>
          </w:tcPr>
          <w:p w14:paraId="14B00806"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1C319D">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1C319D">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1C319D">
        <w:tc>
          <w:tcPr>
            <w:tcW w:w="1875" w:type="pct"/>
            <w:shd w:val="clear" w:color="auto" w:fill="D3D3D3" w:themeFill="background2" w:themeFillShade="E6"/>
          </w:tcPr>
          <w:p w14:paraId="129E56DD" w14:textId="5ABEB0D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9D76FB" w:rsidRDefault="006067C3" w:rsidP="009D76FB">
      <w:pPr>
        <w:pStyle w:val="Heading1"/>
        <w:jc w:val="center"/>
        <w:rPr>
          <w:rFonts w:ascii="Aptos" w:hAnsi="Aptos" w:cstheme="minorHAnsi"/>
          <w:color w:val="002E5F" w:themeColor="accent1"/>
          <w:sz w:val="22"/>
        </w:rPr>
      </w:pPr>
      <w:r w:rsidRPr="009D76FB">
        <w:rPr>
          <w:rFonts w:ascii="Aptos" w:hAnsi="Aptos" w:cstheme="minorHAnsi"/>
          <w:color w:val="002E5F" w:themeColor="accent1"/>
          <w:sz w:val="22"/>
        </w:rPr>
        <w:t>DISCIP</w:t>
      </w:r>
      <w:r w:rsidR="00987FA2" w:rsidRPr="009D76FB">
        <w:rPr>
          <w:rFonts w:ascii="Aptos" w:hAnsi="Aptos" w:cstheme="minorHAnsi"/>
          <w:color w:val="002E5F" w:themeColor="accent1"/>
          <w:sz w:val="22"/>
        </w:rPr>
        <w:t>L</w:t>
      </w:r>
      <w:r w:rsidRPr="009D76FB">
        <w:rPr>
          <w:rFonts w:ascii="Aptos" w:hAnsi="Aptos" w:cstheme="minorHAnsi"/>
          <w:color w:val="002E5F" w:themeColor="accent1"/>
          <w:sz w:val="22"/>
        </w:rPr>
        <w:t>INE SPECIFIC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72"/>
        <w:gridCol w:w="2248"/>
        <w:gridCol w:w="1974"/>
      </w:tblGrid>
      <w:tr w:rsidR="00C05AEC" w:rsidRPr="00F40D38" w14:paraId="000CBE09" w14:textId="77777777" w:rsidTr="00017917">
        <w:trPr>
          <w:trHeight w:val="720"/>
          <w:tblHeader/>
        </w:trPr>
        <w:tc>
          <w:tcPr>
            <w:tcW w:w="1875" w:type="pct"/>
            <w:shd w:val="clear" w:color="auto" w:fill="D3D3D3" w:themeFill="background2" w:themeFillShade="E6"/>
            <w:vAlign w:val="center"/>
          </w:tcPr>
          <w:p w14:paraId="46AAAE8C"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38558A">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38558A">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017917">
        <w:trPr>
          <w:tblHeader/>
        </w:trPr>
        <w:tc>
          <w:tcPr>
            <w:tcW w:w="1875" w:type="pct"/>
            <w:shd w:val="clear" w:color="auto" w:fill="D3D3D3" w:themeFill="background2" w:themeFillShade="E6"/>
            <w:vAlign w:val="center"/>
          </w:tcPr>
          <w:p w14:paraId="37507236" w14:textId="7D9614EC" w:rsidR="00C05AEC" w:rsidRPr="00F40D38" w:rsidRDefault="00C05AEC" w:rsidP="0038558A">
            <w:pPr>
              <w:rPr>
                <w:rFonts w:ascii="Aptos" w:hAnsi="Aptos" w:cstheme="minorHAnsi"/>
                <w:b/>
                <w:bCs/>
                <w:sz w:val="22"/>
                <w:szCs w:val="22"/>
              </w:rPr>
            </w:pPr>
            <w:r>
              <w:rPr>
                <w:rFonts w:ascii="Aptos" w:hAnsi="Aptos" w:cstheme="minorHAnsi"/>
                <w:b/>
                <w:bCs/>
                <w:sz w:val="22"/>
                <w:szCs w:val="22"/>
              </w:rPr>
              <w:t>Syllabus Topic</w:t>
            </w:r>
          </w:p>
        </w:tc>
        <w:tc>
          <w:tcPr>
            <w:tcW w:w="1495"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C05AE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2AC54681" w:rsidR="00C05AEC" w:rsidRPr="00F40D38" w:rsidRDefault="00017917" w:rsidP="00C05AEC">
            <w:pPr>
              <w:rPr>
                <w:rFonts w:ascii="Aptos" w:hAnsi="Aptos" w:cstheme="minorHAnsi"/>
                <w:b/>
                <w:bCs/>
                <w:sz w:val="22"/>
                <w:szCs w:val="22"/>
              </w:rPr>
            </w:pPr>
            <w:r w:rsidRPr="00017917">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7501E72"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Preliminary Review</w:t>
            </w:r>
          </w:p>
          <w:p w14:paraId="27CB0930" w14:textId="12AC6E9D" w:rsidR="00017917" w:rsidRPr="00017917" w:rsidRDefault="00017917" w:rsidP="0038558A">
            <w:pPr>
              <w:rPr>
                <w:rFonts w:ascii="Aptos" w:hAnsi="Aptos" w:cstheme="minorHAnsi"/>
                <w:sz w:val="22"/>
                <w:szCs w:val="22"/>
              </w:rPr>
            </w:pPr>
            <w:r w:rsidRPr="00017917">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04FE554" w14:textId="77777777" w:rsidR="00C05AEC" w:rsidRDefault="00C05AEC" w:rsidP="0038558A">
            <w:pPr>
              <w:rPr>
                <w:rFonts w:ascii="Aptos" w:hAnsi="Aptos" w:cstheme="minorHAnsi"/>
                <w:b/>
                <w:bCs/>
                <w:sz w:val="22"/>
                <w:szCs w:val="22"/>
              </w:rPr>
            </w:pPr>
            <w:r w:rsidRPr="00F40D38">
              <w:rPr>
                <w:rFonts w:ascii="Aptos" w:hAnsi="Aptos" w:cstheme="minorHAnsi"/>
                <w:b/>
                <w:bCs/>
                <w:sz w:val="22"/>
                <w:szCs w:val="22"/>
              </w:rPr>
              <w:t>Final Review</w:t>
            </w:r>
          </w:p>
          <w:p w14:paraId="4524D012" w14:textId="444EE308" w:rsidR="00017917" w:rsidRPr="00017917" w:rsidRDefault="00017917" w:rsidP="0038558A">
            <w:pPr>
              <w:rPr>
                <w:rFonts w:ascii="Aptos" w:hAnsi="Aptos" w:cstheme="minorHAnsi"/>
                <w:sz w:val="22"/>
                <w:szCs w:val="22"/>
              </w:rPr>
            </w:pPr>
            <w:r w:rsidRPr="00017917">
              <w:rPr>
                <w:rFonts w:ascii="Aptos" w:hAnsi="Aptos" w:cstheme="minorHAnsi"/>
                <w:sz w:val="20"/>
                <w:szCs w:val="20"/>
              </w:rPr>
              <w:t>Agree/Disagree</w:t>
            </w:r>
          </w:p>
        </w:tc>
      </w:tr>
      <w:tr w:rsidR="00C05AEC" w:rsidRPr="00F40D38" w14:paraId="578D5F35" w14:textId="77777777" w:rsidTr="00017917">
        <w:trPr>
          <w:trHeight w:val="288"/>
        </w:trPr>
        <w:tc>
          <w:tcPr>
            <w:tcW w:w="5000" w:type="pct"/>
            <w:gridSpan w:val="4"/>
            <w:tcBorders>
              <w:right w:val="single" w:sz="4" w:space="0" w:color="auto"/>
            </w:tcBorders>
            <w:shd w:val="clear" w:color="auto" w:fill="F5C670" w:themeFill="accent5"/>
            <w:vAlign w:val="center"/>
          </w:tcPr>
          <w:p w14:paraId="3FB9D782" w14:textId="771B4769" w:rsidR="00C05AEC" w:rsidRPr="00C05AEC" w:rsidRDefault="00C05AEC" w:rsidP="00C05AEC">
            <w:pPr>
              <w:jc w:val="center"/>
              <w:rPr>
                <w:rFonts w:ascii="Aptos" w:hAnsi="Aptos" w:cstheme="minorHAnsi"/>
                <w:b/>
                <w:bCs/>
                <w:i/>
                <w:iCs/>
                <w:sz w:val="22"/>
                <w:szCs w:val="22"/>
              </w:rPr>
            </w:pPr>
            <w:r w:rsidRPr="00C05AEC">
              <w:rPr>
                <w:rFonts w:ascii="Aptos" w:hAnsi="Aptos" w:cstheme="minorHAnsi"/>
                <w:b/>
                <w:bCs/>
                <w:i/>
                <w:iCs/>
                <w:sz w:val="22"/>
                <w:szCs w:val="22"/>
              </w:rPr>
              <w:t>Disciplin</w:t>
            </w:r>
            <w:r w:rsidR="009D76FB">
              <w:rPr>
                <w:rFonts w:ascii="Aptos" w:hAnsi="Aptos" w:cstheme="minorHAnsi"/>
                <w:b/>
                <w:bCs/>
                <w:i/>
                <w:iCs/>
                <w:sz w:val="22"/>
                <w:szCs w:val="22"/>
              </w:rPr>
              <w:t>e-</w:t>
            </w:r>
            <w:r w:rsidRPr="00C05AEC">
              <w:rPr>
                <w:rFonts w:ascii="Aptos" w:hAnsi="Aptos" w:cstheme="minorHAnsi"/>
                <w:b/>
                <w:bCs/>
                <w:i/>
                <w:iCs/>
                <w:sz w:val="22"/>
                <w:szCs w:val="22"/>
              </w:rPr>
              <w:t xml:space="preserve">Specific </w:t>
            </w:r>
            <w:r w:rsidR="003B0939">
              <w:rPr>
                <w:rFonts w:ascii="Aptos" w:hAnsi="Aptos" w:cstheme="minorHAnsi"/>
                <w:b/>
                <w:bCs/>
                <w:i/>
                <w:iCs/>
                <w:sz w:val="22"/>
                <w:szCs w:val="22"/>
              </w:rPr>
              <w:t xml:space="preserve">Studies </w:t>
            </w:r>
            <w:r w:rsidR="009D76FB">
              <w:rPr>
                <w:rFonts w:ascii="Aptos" w:hAnsi="Aptos" w:cstheme="minorHAnsi"/>
                <w:b/>
                <w:bCs/>
                <w:i/>
                <w:iCs/>
                <w:sz w:val="22"/>
                <w:szCs w:val="22"/>
              </w:rPr>
              <w:t>Compulsory (</w:t>
            </w:r>
            <w:r w:rsidRPr="00C05AEC">
              <w:rPr>
                <w:rFonts w:ascii="Aptos" w:hAnsi="Aptos" w:cstheme="minorHAnsi"/>
                <w:b/>
                <w:bCs/>
                <w:i/>
                <w:iCs/>
                <w:sz w:val="22"/>
                <w:szCs w:val="22"/>
              </w:rPr>
              <w:t>Group A</w:t>
            </w:r>
            <w:r w:rsidR="009D76FB">
              <w:rPr>
                <w:rFonts w:ascii="Aptos" w:hAnsi="Aptos" w:cstheme="minorHAnsi"/>
                <w:b/>
                <w:bCs/>
                <w:i/>
                <w:iCs/>
                <w:sz w:val="22"/>
                <w:szCs w:val="22"/>
              </w:rPr>
              <w:t>)</w:t>
            </w:r>
          </w:p>
        </w:tc>
      </w:tr>
      <w:tr w:rsidR="00C05AEC" w:rsidRPr="00F40D38" w14:paraId="34928DA8" w14:textId="77777777" w:rsidTr="00017917">
        <w:tc>
          <w:tcPr>
            <w:tcW w:w="1875" w:type="pct"/>
            <w:shd w:val="clear" w:color="auto" w:fill="D3D3D3" w:themeFill="background2" w:themeFillShade="E6"/>
          </w:tcPr>
          <w:p w14:paraId="64D5945C" w14:textId="18B45F74" w:rsidR="00C05AEC" w:rsidRPr="005415F7" w:rsidRDefault="005415F7" w:rsidP="00C0025C">
            <w:pPr>
              <w:autoSpaceDE w:val="0"/>
              <w:autoSpaceDN w:val="0"/>
              <w:adjustRightInd w:val="0"/>
              <w:rPr>
                <w:rFonts w:ascii="Aptos" w:hAnsi="Aptos" w:cstheme="minorHAnsi"/>
                <w:b/>
                <w:bCs/>
                <w:color w:val="000000"/>
                <w:sz w:val="22"/>
                <w:szCs w:val="22"/>
              </w:rPr>
            </w:pPr>
            <w:r w:rsidRPr="005415F7">
              <w:rPr>
                <w:rFonts w:ascii="Aptos" w:hAnsi="Aptos" w:cstheme="minorHAnsi"/>
                <w:b/>
                <w:bCs/>
                <w:color w:val="000000"/>
                <w:sz w:val="22"/>
                <w:szCs w:val="22"/>
              </w:rPr>
              <w:t>18-Geom-A1 Surveying</w:t>
            </w:r>
            <w:r w:rsidR="00C05AEC" w:rsidRPr="00F40D38">
              <w:rPr>
                <w:rFonts w:ascii="Aptos" w:hAnsi="Aptos" w:cstheme="minorHAnsi"/>
                <w:b/>
                <w:bCs/>
                <w:color w:val="000000"/>
                <w:sz w:val="22"/>
                <w:szCs w:val="22"/>
              </w:rPr>
              <w:t xml:space="preserve">: </w:t>
            </w:r>
            <w:r w:rsidRPr="005415F7">
              <w:rPr>
                <w:rFonts w:ascii="Aptos" w:hAnsi="Aptos" w:cstheme="minorHAnsi"/>
                <w:color w:val="000000"/>
                <w:sz w:val="22"/>
                <w:szCs w:val="22"/>
              </w:rPr>
              <w:t xml:space="preserve">Basic principles; instruments and procedures for angle, distance and height measurements; plane coordinate computations such as intersections, resections, traverses; coordinate transformation; simple horizontal and vertical curves; area and volume computations; cross-sections and profiles; setting-out surveys; pre-analysis, design and </w:t>
            </w:r>
            <w:r w:rsidRPr="005415F7">
              <w:rPr>
                <w:rFonts w:ascii="Aptos" w:hAnsi="Aptos" w:cstheme="minorHAnsi"/>
                <w:color w:val="000000"/>
                <w:sz w:val="22"/>
                <w:szCs w:val="22"/>
              </w:rPr>
              <w:lastRenderedPageBreak/>
              <w:t>planning of precise surveys for horizontal and vertical control; principles of electronic distance and angle measurements; total stations; propagation of EM energy in the atmosphere and its application to EM ranging; theodolite observations and precise positioning systems; sources of errors in angle, distance and precision levelling surveys; influence of atmospheric refraction. Systematic and random errors, design, processing and analysis of angle, distance, and height difference measurements. Route survey and design; surveys for route planning, setting-out and as-built surveys, easement curves, alignment and grade for roads, sewers and pipelines, bridges, buildings, dams, tunnels, mining.</w:t>
            </w:r>
          </w:p>
        </w:tc>
        <w:tc>
          <w:tcPr>
            <w:tcW w:w="1495" w:type="pct"/>
          </w:tcPr>
          <w:p w14:paraId="70A96D67"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9E0284"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085A90">
            <w:pPr>
              <w:pStyle w:val="Heading1"/>
              <w:rPr>
                <w:rFonts w:ascii="Aptos" w:hAnsi="Aptos" w:cstheme="minorHAnsi"/>
                <w:b w:val="0"/>
                <w:sz w:val="22"/>
                <w:szCs w:val="22"/>
              </w:rPr>
            </w:pPr>
          </w:p>
        </w:tc>
      </w:tr>
      <w:tr w:rsidR="00C05AEC" w:rsidRPr="00F40D38" w14:paraId="25AA1106" w14:textId="77777777" w:rsidTr="00017917">
        <w:tc>
          <w:tcPr>
            <w:tcW w:w="1875" w:type="pct"/>
            <w:shd w:val="clear" w:color="auto" w:fill="D3D3D3" w:themeFill="background2" w:themeFillShade="E6"/>
          </w:tcPr>
          <w:p w14:paraId="7551305B" w14:textId="4728111C" w:rsidR="00C05AEC" w:rsidRPr="005415F7" w:rsidRDefault="005415F7" w:rsidP="00C0025C">
            <w:pPr>
              <w:autoSpaceDE w:val="0"/>
              <w:autoSpaceDN w:val="0"/>
              <w:adjustRightInd w:val="0"/>
              <w:rPr>
                <w:rFonts w:ascii="Aptos" w:hAnsi="Aptos" w:cstheme="minorHAnsi"/>
                <w:b/>
                <w:bCs/>
                <w:color w:val="000000"/>
                <w:sz w:val="22"/>
                <w:szCs w:val="22"/>
              </w:rPr>
            </w:pPr>
            <w:r w:rsidRPr="005415F7">
              <w:rPr>
                <w:rFonts w:ascii="Aptos" w:hAnsi="Aptos" w:cstheme="minorHAnsi"/>
                <w:b/>
                <w:bCs/>
                <w:color w:val="000000"/>
                <w:sz w:val="22"/>
                <w:szCs w:val="22"/>
              </w:rPr>
              <w:t>18-Geom-A2 Adjustment of Observations and Data Analysis</w:t>
            </w:r>
            <w:r w:rsidR="00C05AEC" w:rsidRPr="00F40D38">
              <w:rPr>
                <w:rFonts w:ascii="Aptos" w:hAnsi="Aptos" w:cstheme="minorHAnsi"/>
                <w:b/>
                <w:bCs/>
                <w:color w:val="000000"/>
                <w:sz w:val="22"/>
                <w:szCs w:val="22"/>
              </w:rPr>
              <w:t xml:space="preserve">: </w:t>
            </w:r>
            <w:r w:rsidR="00A64CD1" w:rsidRPr="00A64CD1">
              <w:rPr>
                <w:rFonts w:ascii="Aptos" w:hAnsi="Aptos" w:cstheme="minorHAnsi"/>
                <w:color w:val="000000"/>
                <w:sz w:val="22"/>
                <w:szCs w:val="22"/>
              </w:rPr>
              <w:t xml:space="preserve">Geomatics engineering methodology and estimation. Accuracy and precision; errors and their propagation. Classes and combination of mathematical models; undetermined, uniquely determined and over determined models. Weight matrix; variance factor; covariance propagation. Least squares methods: parametric, condition and combined cases. Problem formulation and solution: theory of errors and adjustment of observations, problems with </w:t>
            </w:r>
            <w:proofErr w:type="gramStart"/>
            <w:r w:rsidR="00A64CD1" w:rsidRPr="00A64CD1">
              <w:rPr>
                <w:rFonts w:ascii="Aptos" w:hAnsi="Aptos" w:cstheme="minorHAnsi"/>
                <w:color w:val="000000"/>
                <w:sz w:val="22"/>
                <w:szCs w:val="22"/>
              </w:rPr>
              <w:t>a priori</w:t>
            </w:r>
            <w:proofErr w:type="gramEnd"/>
            <w:r w:rsidR="00A64CD1" w:rsidRPr="00A64CD1">
              <w:rPr>
                <w:rFonts w:ascii="Aptos" w:hAnsi="Aptos" w:cstheme="minorHAnsi"/>
                <w:color w:val="000000"/>
                <w:sz w:val="22"/>
                <w:szCs w:val="22"/>
              </w:rPr>
              <w:t xml:space="preserve"> knowledge of the parameters, step by step methods, sequential </w:t>
            </w:r>
            <w:r w:rsidR="00A64CD1" w:rsidRPr="00A64CD1">
              <w:rPr>
                <w:rFonts w:ascii="Aptos" w:hAnsi="Aptos" w:cstheme="minorHAnsi"/>
                <w:color w:val="000000"/>
                <w:sz w:val="22"/>
                <w:szCs w:val="22"/>
              </w:rPr>
              <w:lastRenderedPageBreak/>
              <w:t>solution methods, summation of normals, examples. Uni- and multi-variate statistical testing. Data classification, analysis and bias identification. Kalman filtering and real-time data analysis. Introduction to signal processing, time series analysis and FFT techniques and examples of Practical applications of data analysis and processing in Geomatics engineering.</w:t>
            </w:r>
          </w:p>
        </w:tc>
        <w:tc>
          <w:tcPr>
            <w:tcW w:w="1495" w:type="pct"/>
          </w:tcPr>
          <w:p w14:paraId="46B91A74"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C4B8DB"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085A90">
            <w:pPr>
              <w:rPr>
                <w:rFonts w:ascii="Aptos" w:hAnsi="Aptos" w:cstheme="minorHAnsi"/>
                <w:bCs/>
                <w:sz w:val="22"/>
                <w:szCs w:val="22"/>
              </w:rPr>
            </w:pPr>
          </w:p>
        </w:tc>
      </w:tr>
      <w:tr w:rsidR="00C05AEC" w:rsidRPr="00F40D38" w14:paraId="5EA1C26E" w14:textId="77777777" w:rsidTr="00017917">
        <w:tc>
          <w:tcPr>
            <w:tcW w:w="1875" w:type="pct"/>
            <w:shd w:val="clear" w:color="auto" w:fill="D3D3D3" w:themeFill="background2" w:themeFillShade="E6"/>
          </w:tcPr>
          <w:p w14:paraId="418607AD" w14:textId="53635CD5" w:rsidR="00C05AEC" w:rsidRPr="00F40D38" w:rsidRDefault="00A64CD1" w:rsidP="00FD2F20">
            <w:pPr>
              <w:autoSpaceDE w:val="0"/>
              <w:autoSpaceDN w:val="0"/>
              <w:adjustRightInd w:val="0"/>
              <w:rPr>
                <w:rFonts w:ascii="Aptos" w:hAnsi="Aptos" w:cstheme="minorHAnsi"/>
                <w:b/>
                <w:bCs/>
                <w:sz w:val="22"/>
                <w:szCs w:val="22"/>
              </w:rPr>
            </w:pPr>
            <w:r w:rsidRPr="00A64CD1">
              <w:rPr>
                <w:rFonts w:ascii="Aptos" w:hAnsi="Aptos" w:cstheme="minorHAnsi"/>
                <w:b/>
                <w:bCs/>
                <w:color w:val="000000"/>
                <w:sz w:val="22"/>
                <w:szCs w:val="22"/>
              </w:rPr>
              <w:t>18-Geom-A3 Geodesy and Positioning</w:t>
            </w:r>
            <w:r w:rsidR="00C05AEC" w:rsidRPr="00F40D38">
              <w:rPr>
                <w:rFonts w:ascii="Aptos" w:hAnsi="Aptos" w:cstheme="minorHAnsi"/>
                <w:b/>
                <w:bCs/>
                <w:color w:val="000000"/>
                <w:sz w:val="22"/>
                <w:szCs w:val="22"/>
              </w:rPr>
              <w:t xml:space="preserve">: </w:t>
            </w:r>
            <w:r w:rsidRPr="00A64CD1">
              <w:rPr>
                <w:rFonts w:ascii="Aptos" w:hAnsi="Aptos" w:cstheme="minorHAnsi"/>
                <w:color w:val="000000"/>
                <w:sz w:val="22"/>
                <w:szCs w:val="22"/>
              </w:rPr>
              <w:t xml:space="preserve">Concepts of geodesy; size and shape of the Earth; geoid and ellipsoid; terrestrial, celestial and orbital coordinate systems; coordinate transformations; computations of positions in three dimensions; computations of positions on the ellipsoid and on a conformal mapping plane; azimuthal, conic and cylindrical projections, UTM and 3TM; Canadian horizontal and vertical datums; height determination. Static and kinematic positioning with the Global Positioning System (GPS). Elements of inertial positioning; time systems; astronomic positioning; VLBI positioning; orbit computations; satellite laser ranging. Horizontal, vertical and three-dimensional networks; pre-analysis and post-analysis; theory of heights; gravimetry; global and local geoid determination; astrogeodetic, gravimetric and combined methods; levelling by </w:t>
            </w:r>
            <w:r w:rsidRPr="00A64CD1">
              <w:rPr>
                <w:rFonts w:ascii="Aptos" w:hAnsi="Aptos" w:cstheme="minorHAnsi"/>
                <w:color w:val="000000"/>
                <w:sz w:val="22"/>
                <w:szCs w:val="22"/>
              </w:rPr>
              <w:lastRenderedPageBreak/>
              <w:t>GPS and the geoid. Introduction to Global Navigation Satellite Systems GNSS concepts.</w:t>
            </w:r>
          </w:p>
        </w:tc>
        <w:tc>
          <w:tcPr>
            <w:tcW w:w="1495" w:type="pct"/>
          </w:tcPr>
          <w:p w14:paraId="4DE14313" w14:textId="16C2647F" w:rsidR="0012088F" w:rsidRPr="00F40D38" w:rsidRDefault="0012088F" w:rsidP="00085A90">
            <w:pPr>
              <w:rPr>
                <w:rFonts w:ascii="Aptos" w:hAnsi="Aptos" w:cstheme="minorHAnsi"/>
                <w:b/>
                <w:bCs/>
                <w:sz w:val="22"/>
                <w:szCs w:val="22"/>
                <w:u w:val="single"/>
              </w:rPr>
            </w:pPr>
          </w:p>
        </w:tc>
        <w:tc>
          <w:tcPr>
            <w:tcW w:w="868" w:type="pct"/>
            <w:shd w:val="clear" w:color="auto" w:fill="D3D3D3" w:themeFill="background2" w:themeFillShade="E6"/>
          </w:tcPr>
          <w:p w14:paraId="37B9F762"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085A90">
            <w:pPr>
              <w:rPr>
                <w:rFonts w:ascii="Aptos" w:hAnsi="Aptos" w:cstheme="minorHAnsi"/>
                <w:bCs/>
                <w:sz w:val="22"/>
                <w:szCs w:val="22"/>
              </w:rPr>
            </w:pPr>
          </w:p>
        </w:tc>
      </w:tr>
      <w:tr w:rsidR="00C05AEC" w:rsidRPr="00F40D38" w14:paraId="21DCAFAA" w14:textId="77777777" w:rsidTr="00017917">
        <w:tc>
          <w:tcPr>
            <w:tcW w:w="1875" w:type="pct"/>
            <w:shd w:val="clear" w:color="auto" w:fill="D3D3D3" w:themeFill="background2" w:themeFillShade="E6"/>
          </w:tcPr>
          <w:p w14:paraId="48D4A450" w14:textId="78A95314" w:rsidR="00C05AEC" w:rsidRPr="00F40D38" w:rsidRDefault="00355D3F" w:rsidP="00D22152">
            <w:pPr>
              <w:autoSpaceDE w:val="0"/>
              <w:autoSpaceDN w:val="0"/>
              <w:adjustRightInd w:val="0"/>
              <w:rPr>
                <w:rFonts w:ascii="Aptos" w:hAnsi="Aptos" w:cstheme="minorHAnsi"/>
                <w:sz w:val="22"/>
                <w:szCs w:val="22"/>
              </w:rPr>
            </w:pPr>
            <w:r w:rsidRPr="00355D3F">
              <w:rPr>
                <w:rFonts w:ascii="Aptos" w:hAnsi="Aptos" w:cstheme="minorHAnsi"/>
                <w:b/>
                <w:bCs/>
                <w:color w:val="000000"/>
                <w:sz w:val="22"/>
                <w:szCs w:val="22"/>
              </w:rPr>
              <w:t>18-Geom-A4 Photogrammetry</w:t>
            </w:r>
            <w:r w:rsidR="00C05AEC" w:rsidRPr="00F40D38">
              <w:rPr>
                <w:rFonts w:ascii="Aptos" w:hAnsi="Aptos" w:cstheme="minorHAnsi"/>
                <w:b/>
                <w:bCs/>
                <w:color w:val="000000"/>
                <w:sz w:val="22"/>
                <w:szCs w:val="22"/>
              </w:rPr>
              <w:t xml:space="preserve">: </w:t>
            </w:r>
            <w:r w:rsidRPr="00355D3F">
              <w:rPr>
                <w:rFonts w:ascii="Aptos" w:hAnsi="Aptos" w:cstheme="minorHAnsi"/>
                <w:color w:val="000000"/>
                <w:sz w:val="22"/>
                <w:szCs w:val="22"/>
              </w:rPr>
              <w:t xml:space="preserve">Airborne, space and terrestrial data acquisition systems. Metric and non-metric cameras, digital cameras, linear sensors, and non-conventional imagery. Fundamental coordinate systems and mathematical relationships between image, model and object space. Direct and inverse problems of projective and similarity coordinate transformations. Correction of photogrammetric measurements. Geometry of vertical and tilted aerial photographs. The collinearity and coplanarity conditions; analytical space resection and space intersection. Interior and exterior orientation; relative and absolute orientation of single model; </w:t>
            </w:r>
            <w:proofErr w:type="spellStart"/>
            <w:r w:rsidRPr="00355D3F">
              <w:rPr>
                <w:rFonts w:ascii="Aptos" w:hAnsi="Aptos" w:cstheme="minorHAnsi"/>
                <w:color w:val="000000"/>
                <w:sz w:val="22"/>
                <w:szCs w:val="22"/>
              </w:rPr>
              <w:t>stereomodel</w:t>
            </w:r>
            <w:proofErr w:type="spellEnd"/>
            <w:r w:rsidRPr="00355D3F">
              <w:rPr>
                <w:rFonts w:ascii="Aptos" w:hAnsi="Aptos" w:cstheme="minorHAnsi"/>
                <w:color w:val="000000"/>
                <w:sz w:val="22"/>
                <w:szCs w:val="22"/>
              </w:rPr>
              <w:t xml:space="preserve"> formation and error analysis. Flight project planning. Multi-image processing, mathematical models for image-triangulation for strip and block adjustment including </w:t>
            </w:r>
            <w:proofErr w:type="spellStart"/>
            <w:r w:rsidRPr="00355D3F">
              <w:rPr>
                <w:rFonts w:ascii="Aptos" w:hAnsi="Aptos" w:cstheme="minorHAnsi"/>
                <w:color w:val="000000"/>
                <w:sz w:val="22"/>
                <w:szCs w:val="22"/>
              </w:rPr>
              <w:t>self calibration</w:t>
            </w:r>
            <w:proofErr w:type="spellEnd"/>
            <w:r w:rsidRPr="00355D3F">
              <w:rPr>
                <w:rFonts w:ascii="Aptos" w:hAnsi="Aptos" w:cstheme="minorHAnsi"/>
                <w:color w:val="000000"/>
                <w:sz w:val="22"/>
                <w:szCs w:val="22"/>
              </w:rPr>
              <w:t xml:space="preserve"> and direct georeferencing. Concepts of terrain extraction from airborne sensors. Principles of digital photogrammetry, digital image acquisition, scanning and sampling; resampling, image enhancement; image matching, spatial filtering, stereo-vision techniques; digital rectification and orthorectification and their error analysis.</w:t>
            </w:r>
          </w:p>
        </w:tc>
        <w:tc>
          <w:tcPr>
            <w:tcW w:w="1495" w:type="pct"/>
          </w:tcPr>
          <w:p w14:paraId="20B078FE"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053CAB2"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085A90">
            <w:pPr>
              <w:rPr>
                <w:rFonts w:ascii="Aptos" w:hAnsi="Aptos" w:cstheme="minorHAnsi"/>
                <w:sz w:val="22"/>
                <w:szCs w:val="22"/>
              </w:rPr>
            </w:pPr>
          </w:p>
        </w:tc>
      </w:tr>
      <w:tr w:rsidR="00C05AEC" w:rsidRPr="00F40D38" w14:paraId="2B1FD10B" w14:textId="77777777" w:rsidTr="00017917">
        <w:tc>
          <w:tcPr>
            <w:tcW w:w="1875" w:type="pct"/>
            <w:shd w:val="clear" w:color="auto" w:fill="D3D3D3" w:themeFill="background2" w:themeFillShade="E6"/>
          </w:tcPr>
          <w:p w14:paraId="37512D03" w14:textId="174ACCF1" w:rsidR="00C05AEC" w:rsidRPr="00F40D38" w:rsidRDefault="00355D3F" w:rsidP="00D22152">
            <w:pPr>
              <w:autoSpaceDE w:val="0"/>
              <w:autoSpaceDN w:val="0"/>
              <w:adjustRightInd w:val="0"/>
              <w:rPr>
                <w:rFonts w:ascii="Aptos" w:hAnsi="Aptos" w:cstheme="minorHAnsi"/>
                <w:color w:val="000000"/>
                <w:sz w:val="22"/>
                <w:szCs w:val="22"/>
              </w:rPr>
            </w:pPr>
            <w:r w:rsidRPr="00355D3F">
              <w:rPr>
                <w:rFonts w:ascii="Aptos" w:hAnsi="Aptos" w:cstheme="minorHAnsi"/>
                <w:b/>
                <w:bCs/>
                <w:color w:val="000000"/>
                <w:sz w:val="22"/>
                <w:szCs w:val="22"/>
              </w:rPr>
              <w:lastRenderedPageBreak/>
              <w:t>18-Geom-A5 Remote Sensing and Image Analysis</w:t>
            </w:r>
            <w:r w:rsidR="00C05AEC" w:rsidRPr="00F40D38">
              <w:rPr>
                <w:rFonts w:ascii="Aptos" w:hAnsi="Aptos" w:cstheme="minorHAnsi"/>
                <w:b/>
                <w:bCs/>
                <w:color w:val="000000"/>
                <w:sz w:val="22"/>
                <w:szCs w:val="22"/>
              </w:rPr>
              <w:t xml:space="preserve">: </w:t>
            </w:r>
            <w:r w:rsidR="00617B68" w:rsidRPr="00617B68">
              <w:rPr>
                <w:rFonts w:ascii="Aptos" w:hAnsi="Aptos" w:cstheme="minorHAnsi"/>
                <w:color w:val="000000"/>
                <w:sz w:val="22"/>
                <w:szCs w:val="22"/>
              </w:rPr>
              <w:t xml:space="preserve">Basic physical principles of electro-optical, infra-red and microwave remote sensing; space- and air-borne sensor systems, active and passive sensors; properties of digital image data; radiometric processing including correction of instrumental artifacts and atmospheric corrections; geometric corrections and registration. Concepts of terrain extraction from space-borne sensors. Image statistics. Radiometric enhancement including histogram matching; Fourier representation of image data; image pyramids; geometric enhancement including spatial filtering, edge detection and enhancement; multispectral transformations including IHS, principle component analysis and vegetation indices; overview of remote sensing image interpretation; thematic classification and clustering; supervised classification including minimum distance and maximum likelihood classification; accuracy assessment of classification. Concepts of </w:t>
            </w:r>
            <w:proofErr w:type="spellStart"/>
            <w:r w:rsidR="00617B68" w:rsidRPr="00617B68">
              <w:rPr>
                <w:rFonts w:ascii="Aptos" w:hAnsi="Aptos" w:cstheme="minorHAnsi"/>
                <w:color w:val="000000"/>
                <w:sz w:val="22"/>
                <w:szCs w:val="22"/>
              </w:rPr>
              <w:t>hyderspectral</w:t>
            </w:r>
            <w:proofErr w:type="spellEnd"/>
            <w:r w:rsidR="00617B68" w:rsidRPr="00617B68">
              <w:rPr>
                <w:rFonts w:ascii="Aptos" w:hAnsi="Aptos" w:cstheme="minorHAnsi"/>
                <w:color w:val="000000"/>
                <w:sz w:val="22"/>
                <w:szCs w:val="22"/>
              </w:rPr>
              <w:t xml:space="preserve"> image analysis.</w:t>
            </w:r>
          </w:p>
        </w:tc>
        <w:tc>
          <w:tcPr>
            <w:tcW w:w="1495" w:type="pct"/>
          </w:tcPr>
          <w:p w14:paraId="4038A3E8"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5F45FB1" w14:textId="77777777" w:rsidR="00C05AEC" w:rsidRPr="00F40D38" w:rsidRDefault="00C05AEC" w:rsidP="00085A90">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085A90">
            <w:pPr>
              <w:pStyle w:val="Heading1"/>
              <w:rPr>
                <w:rFonts w:ascii="Aptos" w:hAnsi="Aptos" w:cstheme="minorHAnsi"/>
                <w:b w:val="0"/>
                <w:sz w:val="22"/>
                <w:szCs w:val="22"/>
              </w:rPr>
            </w:pPr>
          </w:p>
        </w:tc>
      </w:tr>
      <w:tr w:rsidR="00C05AEC" w:rsidRPr="00F40D38" w14:paraId="04DE80B3" w14:textId="77777777" w:rsidTr="00017917">
        <w:tc>
          <w:tcPr>
            <w:tcW w:w="1875" w:type="pct"/>
            <w:shd w:val="clear" w:color="auto" w:fill="D3D3D3" w:themeFill="background2" w:themeFillShade="E6"/>
          </w:tcPr>
          <w:p w14:paraId="7EA34BDD" w14:textId="75B6BAFA" w:rsidR="00C05AEC" w:rsidRPr="00617B68" w:rsidRDefault="00617B68" w:rsidP="00C0025C">
            <w:pPr>
              <w:autoSpaceDE w:val="0"/>
              <w:autoSpaceDN w:val="0"/>
              <w:adjustRightInd w:val="0"/>
              <w:rPr>
                <w:rFonts w:ascii="Aptos" w:hAnsi="Aptos" w:cstheme="minorHAnsi"/>
                <w:b/>
                <w:bCs/>
                <w:color w:val="000000"/>
                <w:sz w:val="22"/>
                <w:szCs w:val="22"/>
              </w:rPr>
            </w:pPr>
            <w:r w:rsidRPr="00617B68">
              <w:rPr>
                <w:rFonts w:ascii="Aptos" w:hAnsi="Aptos" w:cstheme="minorHAnsi"/>
                <w:b/>
                <w:bCs/>
                <w:color w:val="000000"/>
                <w:sz w:val="22"/>
                <w:szCs w:val="22"/>
              </w:rPr>
              <w:t>18-Geom-A6 Cadastral Studies</w:t>
            </w:r>
            <w:r w:rsidR="00C05AEC" w:rsidRPr="00F40D38">
              <w:rPr>
                <w:rFonts w:ascii="Aptos" w:hAnsi="Aptos" w:cstheme="minorHAnsi"/>
                <w:b/>
                <w:bCs/>
                <w:color w:val="000000"/>
                <w:sz w:val="22"/>
                <w:szCs w:val="22"/>
              </w:rPr>
              <w:t xml:space="preserve">: </w:t>
            </w:r>
            <w:r w:rsidRPr="00617B68">
              <w:rPr>
                <w:rFonts w:ascii="Aptos" w:hAnsi="Aptos" w:cstheme="minorHAnsi"/>
                <w:color w:val="000000"/>
                <w:sz w:val="22"/>
                <w:szCs w:val="22"/>
              </w:rPr>
              <w:t xml:space="preserve">Legal, economic and social concepts of land tenure; land ownership and land registration; fiscal, judicial and multipurpose cadastral systems; the proprietary land unit; use, valuation and management of land resources; the role of the </w:t>
            </w:r>
            <w:r w:rsidRPr="00617B68">
              <w:rPr>
                <w:rFonts w:ascii="Aptos" w:hAnsi="Aptos" w:cstheme="minorHAnsi"/>
                <w:color w:val="000000"/>
                <w:sz w:val="22"/>
                <w:szCs w:val="22"/>
              </w:rPr>
              <w:lastRenderedPageBreak/>
              <w:t xml:space="preserve">cadastral surveyor, liability of surveyors; the Dominion Land Survey System, history, detailed description and calculations; land registration systems in Canada; Introduction to other Legal Survey Systems; descriptions of land. History of </w:t>
            </w:r>
            <w:proofErr w:type="spellStart"/>
            <w:r w:rsidRPr="00617B68">
              <w:rPr>
                <w:rFonts w:ascii="Aptos" w:hAnsi="Aptos" w:cstheme="minorHAnsi"/>
                <w:color w:val="000000"/>
                <w:sz w:val="22"/>
                <w:szCs w:val="22"/>
              </w:rPr>
              <w:t>Cadastres</w:t>
            </w:r>
            <w:proofErr w:type="spellEnd"/>
            <w:r w:rsidRPr="00617B68">
              <w:rPr>
                <w:rFonts w:ascii="Aptos" w:hAnsi="Aptos" w:cstheme="minorHAnsi"/>
                <w:color w:val="000000"/>
                <w:sz w:val="22"/>
                <w:szCs w:val="22"/>
              </w:rPr>
              <w:t xml:space="preserve">. Essential Elements of a modern </w:t>
            </w:r>
            <w:proofErr w:type="spellStart"/>
            <w:r w:rsidRPr="00617B68">
              <w:rPr>
                <w:rFonts w:ascii="Aptos" w:hAnsi="Aptos" w:cstheme="minorHAnsi"/>
                <w:color w:val="000000"/>
                <w:sz w:val="22"/>
                <w:szCs w:val="22"/>
              </w:rPr>
              <w:t>cadastre</w:t>
            </w:r>
            <w:proofErr w:type="spellEnd"/>
            <w:r w:rsidRPr="00617B68">
              <w:rPr>
                <w:rFonts w:ascii="Aptos" w:hAnsi="Aptos" w:cstheme="minorHAnsi"/>
                <w:color w:val="000000"/>
                <w:sz w:val="22"/>
                <w:szCs w:val="22"/>
              </w:rPr>
              <w:t>.</w:t>
            </w:r>
          </w:p>
        </w:tc>
        <w:tc>
          <w:tcPr>
            <w:tcW w:w="1495" w:type="pct"/>
          </w:tcPr>
          <w:p w14:paraId="59A25851"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DA3724F" w14:textId="77777777" w:rsidR="00C05AEC" w:rsidRPr="00F40D38" w:rsidRDefault="00C05AEC" w:rsidP="00085A90">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085A90">
            <w:pPr>
              <w:rPr>
                <w:rFonts w:ascii="Aptos" w:hAnsi="Aptos" w:cstheme="minorHAnsi"/>
                <w:bCs/>
                <w:sz w:val="22"/>
                <w:szCs w:val="22"/>
              </w:rPr>
            </w:pPr>
          </w:p>
        </w:tc>
      </w:tr>
      <w:tr w:rsidR="00617B68" w:rsidRPr="00F40D38" w14:paraId="4EA58365" w14:textId="77777777" w:rsidTr="00017917">
        <w:tc>
          <w:tcPr>
            <w:tcW w:w="1875" w:type="pct"/>
            <w:shd w:val="clear" w:color="auto" w:fill="D3D3D3" w:themeFill="background2" w:themeFillShade="E6"/>
          </w:tcPr>
          <w:p w14:paraId="25DE49D8" w14:textId="06930AFC" w:rsidR="00617B68" w:rsidRPr="00617B68" w:rsidRDefault="00D56140" w:rsidP="00C0025C">
            <w:pPr>
              <w:autoSpaceDE w:val="0"/>
              <w:autoSpaceDN w:val="0"/>
              <w:adjustRightInd w:val="0"/>
              <w:rPr>
                <w:rFonts w:ascii="Aptos" w:hAnsi="Aptos" w:cstheme="minorHAnsi"/>
                <w:b/>
                <w:bCs/>
                <w:color w:val="000000"/>
                <w:sz w:val="22"/>
                <w:szCs w:val="22"/>
              </w:rPr>
            </w:pPr>
            <w:r w:rsidRPr="00D56140">
              <w:rPr>
                <w:rFonts w:ascii="Aptos" w:hAnsi="Aptos" w:cstheme="minorHAnsi"/>
                <w:b/>
                <w:bCs/>
                <w:color w:val="000000"/>
                <w:sz w:val="22"/>
                <w:szCs w:val="22"/>
              </w:rPr>
              <w:t>18-Geom-A7 Geospatial Information Systems</w:t>
            </w:r>
            <w:r>
              <w:rPr>
                <w:rFonts w:ascii="Aptos" w:hAnsi="Aptos" w:cstheme="minorHAnsi"/>
                <w:b/>
                <w:bCs/>
                <w:color w:val="000000"/>
                <w:sz w:val="22"/>
                <w:szCs w:val="22"/>
              </w:rPr>
              <w:t xml:space="preserve">: </w:t>
            </w:r>
            <w:r w:rsidRPr="00D56140">
              <w:rPr>
                <w:rFonts w:ascii="Aptos" w:hAnsi="Aptos" w:cstheme="minorHAnsi"/>
                <w:color w:val="000000"/>
                <w:sz w:val="22"/>
                <w:szCs w:val="22"/>
              </w:rPr>
              <w:t xml:space="preserve">Design and implementation of geospatial information systems (GIS) and their role in digital mapping and spatial data management including: concept of information and GIS; spatial data management systems; georeferencing; spatial data modelling; spatial representation; geoprocessing; input/output operations; file storage; database management systems and distributed processing. Techniques </w:t>
            </w:r>
            <w:proofErr w:type="gramStart"/>
            <w:r w:rsidRPr="00D56140">
              <w:rPr>
                <w:rFonts w:ascii="Aptos" w:hAnsi="Aptos" w:cstheme="minorHAnsi"/>
                <w:color w:val="000000"/>
                <w:sz w:val="22"/>
                <w:szCs w:val="22"/>
              </w:rPr>
              <w:t>involved in</w:t>
            </w:r>
            <w:proofErr w:type="gramEnd"/>
            <w:r w:rsidRPr="00D56140">
              <w:rPr>
                <w:rFonts w:ascii="Aptos" w:hAnsi="Aptos" w:cstheme="minorHAnsi"/>
                <w:color w:val="000000"/>
                <w:sz w:val="22"/>
                <w:szCs w:val="22"/>
              </w:rPr>
              <w:t xml:space="preserve"> project specification, design and implementation and the selection of computer hardware and software for GIS. GIS data models and structures. Spatial indexing. Algorithms for data manipulation, transformation. Spatial analysis and visualization. Strategies and steps on GIS design and implementation. Data standards and metadata management. Concepts of data fusion and interoperability, including internet-based handling of spatial data and web-based geo-information services.</w:t>
            </w:r>
          </w:p>
        </w:tc>
        <w:tc>
          <w:tcPr>
            <w:tcW w:w="1495" w:type="pct"/>
          </w:tcPr>
          <w:p w14:paraId="5BC3B118" w14:textId="77777777" w:rsidR="00617B68" w:rsidRPr="00F40D38" w:rsidRDefault="00617B68" w:rsidP="00085A90">
            <w:pPr>
              <w:rPr>
                <w:rFonts w:ascii="Aptos" w:hAnsi="Aptos" w:cstheme="minorHAnsi"/>
                <w:sz w:val="22"/>
                <w:szCs w:val="22"/>
              </w:rPr>
            </w:pPr>
          </w:p>
        </w:tc>
        <w:tc>
          <w:tcPr>
            <w:tcW w:w="868" w:type="pct"/>
            <w:shd w:val="clear" w:color="auto" w:fill="D3D3D3" w:themeFill="background2" w:themeFillShade="E6"/>
          </w:tcPr>
          <w:p w14:paraId="7D6DD1F3" w14:textId="77777777" w:rsidR="00617B68" w:rsidRPr="00F40D38" w:rsidRDefault="00617B68" w:rsidP="00085A90">
            <w:pPr>
              <w:rPr>
                <w:rFonts w:ascii="Aptos" w:hAnsi="Aptos" w:cstheme="minorHAnsi"/>
                <w:bCs/>
                <w:sz w:val="22"/>
                <w:szCs w:val="22"/>
              </w:rPr>
            </w:pPr>
          </w:p>
        </w:tc>
        <w:tc>
          <w:tcPr>
            <w:tcW w:w="763" w:type="pct"/>
            <w:shd w:val="clear" w:color="auto" w:fill="D3D3D3" w:themeFill="background2" w:themeFillShade="E6"/>
          </w:tcPr>
          <w:p w14:paraId="791C52E8" w14:textId="77777777" w:rsidR="00617B68" w:rsidRPr="00F40D38" w:rsidRDefault="00617B68" w:rsidP="00085A90">
            <w:pPr>
              <w:rPr>
                <w:rFonts w:ascii="Aptos" w:hAnsi="Aptos" w:cstheme="minorHAnsi"/>
                <w:bCs/>
                <w:sz w:val="22"/>
                <w:szCs w:val="22"/>
              </w:rPr>
            </w:pPr>
          </w:p>
        </w:tc>
      </w:tr>
      <w:tr w:rsidR="0012088F" w:rsidRPr="00F40D38" w14:paraId="2250A81D" w14:textId="77777777" w:rsidTr="00017917">
        <w:trPr>
          <w:trHeight w:val="288"/>
        </w:trPr>
        <w:tc>
          <w:tcPr>
            <w:tcW w:w="5000" w:type="pct"/>
            <w:gridSpan w:val="4"/>
            <w:tcBorders>
              <w:right w:val="single" w:sz="4" w:space="0" w:color="auto"/>
            </w:tcBorders>
            <w:shd w:val="clear" w:color="auto" w:fill="F5C670" w:themeFill="accent5"/>
            <w:vAlign w:val="center"/>
          </w:tcPr>
          <w:p w14:paraId="221532F5" w14:textId="1977BBAC" w:rsidR="0012088F" w:rsidRPr="001822D0" w:rsidRDefault="0012088F" w:rsidP="0012088F">
            <w:pPr>
              <w:jc w:val="center"/>
              <w:rPr>
                <w:rFonts w:ascii="Aptos" w:hAnsi="Aptos" w:cstheme="minorHAnsi"/>
                <w:b/>
                <w:bCs/>
                <w:i/>
                <w:iCs/>
                <w:sz w:val="22"/>
                <w:szCs w:val="22"/>
              </w:rPr>
            </w:pPr>
            <w:r w:rsidRPr="001822D0">
              <w:rPr>
                <w:rFonts w:ascii="Aptos" w:hAnsi="Aptos" w:cstheme="minorHAnsi"/>
                <w:b/>
                <w:bCs/>
                <w:i/>
                <w:iCs/>
                <w:sz w:val="22"/>
                <w:szCs w:val="22"/>
              </w:rPr>
              <w:t>Discipline</w:t>
            </w:r>
            <w:r w:rsidR="003B0939">
              <w:rPr>
                <w:rFonts w:ascii="Aptos" w:hAnsi="Aptos" w:cstheme="minorHAnsi"/>
                <w:b/>
                <w:bCs/>
                <w:i/>
                <w:iCs/>
                <w:sz w:val="22"/>
                <w:szCs w:val="22"/>
              </w:rPr>
              <w:t>-</w:t>
            </w:r>
            <w:r w:rsidRPr="001822D0">
              <w:rPr>
                <w:rFonts w:ascii="Aptos" w:hAnsi="Aptos" w:cstheme="minorHAnsi"/>
                <w:b/>
                <w:bCs/>
                <w:i/>
                <w:iCs/>
                <w:sz w:val="22"/>
                <w:szCs w:val="22"/>
              </w:rPr>
              <w:t xml:space="preserve">Specific </w:t>
            </w:r>
            <w:r w:rsidR="003B0939">
              <w:rPr>
                <w:rFonts w:ascii="Aptos" w:hAnsi="Aptos" w:cstheme="minorHAnsi"/>
                <w:b/>
                <w:bCs/>
                <w:i/>
                <w:iCs/>
                <w:sz w:val="22"/>
                <w:szCs w:val="22"/>
              </w:rPr>
              <w:t>Studies Elective (</w:t>
            </w:r>
            <w:r w:rsidRPr="001822D0">
              <w:rPr>
                <w:rFonts w:ascii="Aptos" w:hAnsi="Aptos" w:cstheme="minorHAnsi"/>
                <w:b/>
                <w:bCs/>
                <w:i/>
                <w:iCs/>
                <w:sz w:val="22"/>
                <w:szCs w:val="22"/>
              </w:rPr>
              <w:t>Group B</w:t>
            </w:r>
            <w:r w:rsidR="003B0939">
              <w:rPr>
                <w:rFonts w:ascii="Aptos" w:hAnsi="Aptos" w:cstheme="minorHAnsi"/>
                <w:b/>
                <w:bCs/>
                <w:i/>
                <w:iCs/>
                <w:sz w:val="22"/>
                <w:szCs w:val="22"/>
              </w:rPr>
              <w:t>)</w:t>
            </w:r>
          </w:p>
        </w:tc>
      </w:tr>
      <w:tr w:rsidR="00C05AEC" w:rsidRPr="00F40D38" w14:paraId="4272152F" w14:textId="77777777" w:rsidTr="00017917">
        <w:tc>
          <w:tcPr>
            <w:tcW w:w="1875" w:type="pct"/>
            <w:shd w:val="clear" w:color="auto" w:fill="D3D3D3" w:themeFill="background2" w:themeFillShade="E6"/>
          </w:tcPr>
          <w:p w14:paraId="198EEFB2" w14:textId="5807B229" w:rsidR="00C05AEC" w:rsidRPr="00744280" w:rsidRDefault="00744280" w:rsidP="00C0025C">
            <w:pPr>
              <w:autoSpaceDE w:val="0"/>
              <w:autoSpaceDN w:val="0"/>
              <w:adjustRightInd w:val="0"/>
              <w:rPr>
                <w:rFonts w:ascii="Aptos" w:hAnsi="Aptos" w:cstheme="minorHAnsi"/>
                <w:b/>
                <w:bCs/>
                <w:color w:val="000000"/>
                <w:sz w:val="22"/>
                <w:szCs w:val="22"/>
              </w:rPr>
            </w:pPr>
            <w:r w:rsidRPr="00744280">
              <w:rPr>
                <w:rFonts w:ascii="Aptos" w:hAnsi="Aptos" w:cstheme="minorHAnsi"/>
                <w:b/>
                <w:bCs/>
                <w:color w:val="000000"/>
                <w:sz w:val="22"/>
                <w:szCs w:val="22"/>
              </w:rPr>
              <w:lastRenderedPageBreak/>
              <w:t>18-Geom-B1 Digital Terrain Modelling</w:t>
            </w:r>
            <w:r w:rsidR="00C05AEC" w:rsidRPr="00F40D38">
              <w:rPr>
                <w:rFonts w:ascii="Aptos" w:hAnsi="Aptos" w:cstheme="minorHAnsi"/>
                <w:b/>
                <w:bCs/>
                <w:color w:val="000000"/>
                <w:sz w:val="22"/>
                <w:szCs w:val="22"/>
              </w:rPr>
              <w:t xml:space="preserve">: </w:t>
            </w:r>
            <w:r w:rsidRPr="00744280">
              <w:rPr>
                <w:rFonts w:ascii="Aptos" w:hAnsi="Aptos" w:cstheme="minorHAnsi"/>
                <w:color w:val="000000"/>
                <w:sz w:val="22"/>
                <w:szCs w:val="22"/>
              </w:rPr>
              <w:t xml:space="preserve">Digital Terrain Modelling (DTM) and Digital Elevation Modelling (DEM) concepts, their implementation and applications in geomatics engineering and other disciplines. Methods for DTM generation from optical and SAR stereo-imagery, </w:t>
            </w:r>
            <w:proofErr w:type="spellStart"/>
            <w:r w:rsidRPr="00744280">
              <w:rPr>
                <w:rFonts w:ascii="Aptos" w:hAnsi="Aptos" w:cstheme="minorHAnsi"/>
                <w:color w:val="000000"/>
                <w:sz w:val="22"/>
                <w:szCs w:val="22"/>
              </w:rPr>
              <w:t>digitisation</w:t>
            </w:r>
            <w:proofErr w:type="spellEnd"/>
            <w:r w:rsidRPr="00744280">
              <w:rPr>
                <w:rFonts w:ascii="Aptos" w:hAnsi="Aptos" w:cstheme="minorHAnsi"/>
                <w:color w:val="000000"/>
                <w:sz w:val="22"/>
                <w:szCs w:val="22"/>
              </w:rPr>
              <w:t xml:space="preserve"> of cartographic sources, hydrographic surveys, Interferometric SAR (InSAR), laser altimetry (LIDAR) and other capturing methods. Mathematical techniques and automation for terrain extraction, LIDAR and InSAR systems. Sampling, soft and hard </w:t>
            </w:r>
            <w:proofErr w:type="spellStart"/>
            <w:r w:rsidRPr="00744280">
              <w:rPr>
                <w:rFonts w:ascii="Aptos" w:hAnsi="Aptos" w:cstheme="minorHAnsi"/>
                <w:color w:val="000000"/>
                <w:sz w:val="22"/>
                <w:szCs w:val="22"/>
              </w:rPr>
              <w:t>breaklines</w:t>
            </w:r>
            <w:proofErr w:type="spellEnd"/>
            <w:r w:rsidRPr="00744280">
              <w:rPr>
                <w:rFonts w:ascii="Aptos" w:hAnsi="Aptos" w:cstheme="minorHAnsi"/>
                <w:color w:val="000000"/>
                <w:sz w:val="22"/>
                <w:szCs w:val="22"/>
              </w:rPr>
              <w:t xml:space="preserve">. Structures of DTM (Contours, Grid, and TIN). Types of </w:t>
            </w:r>
            <w:proofErr w:type="gramStart"/>
            <w:r w:rsidRPr="00744280">
              <w:rPr>
                <w:rFonts w:ascii="Aptos" w:hAnsi="Aptos" w:cstheme="minorHAnsi"/>
                <w:color w:val="000000"/>
                <w:sz w:val="22"/>
                <w:szCs w:val="22"/>
              </w:rPr>
              <w:t>DEM</w:t>
            </w:r>
            <w:proofErr w:type="gramEnd"/>
            <w:r w:rsidRPr="00744280">
              <w:rPr>
                <w:rFonts w:ascii="Aptos" w:hAnsi="Aptos" w:cstheme="minorHAnsi"/>
                <w:color w:val="000000"/>
                <w:sz w:val="22"/>
                <w:szCs w:val="22"/>
              </w:rPr>
              <w:t xml:space="preserve"> (</w:t>
            </w:r>
            <w:proofErr w:type="spellStart"/>
            <w:r w:rsidRPr="00744280">
              <w:rPr>
                <w:rFonts w:ascii="Aptos" w:hAnsi="Aptos" w:cstheme="minorHAnsi"/>
                <w:color w:val="000000"/>
                <w:sz w:val="22"/>
                <w:szCs w:val="22"/>
              </w:rPr>
              <w:t>eg.</w:t>
            </w:r>
            <w:proofErr w:type="spellEnd"/>
            <w:r w:rsidRPr="00744280">
              <w:rPr>
                <w:rFonts w:ascii="Aptos" w:hAnsi="Aptos" w:cstheme="minorHAnsi"/>
                <w:color w:val="000000"/>
                <w:sz w:val="22"/>
                <w:szCs w:val="22"/>
              </w:rPr>
              <w:t xml:space="preserve"> CDED, DTED). Processing, storage, and manipulation of DTM. Surface representation from point data using moving averages, linear projection, and Kriging techniques. Grid resampling methods and search algorithms used in gridding and interpolation. DTM derivatives (slope maps, aspect maps, viewsheds, and watershed). Applications of DTM in orthoimage generation, volume computation, and drainage networks, telecommunications, flood prediction, data fusion, and 3D models and visualization. DEM error analysis and impact on DEM-based derived products.</w:t>
            </w:r>
          </w:p>
        </w:tc>
        <w:tc>
          <w:tcPr>
            <w:tcW w:w="1495" w:type="pct"/>
          </w:tcPr>
          <w:p w14:paraId="1B8E31F2"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6BB1A9E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085A90">
            <w:pPr>
              <w:rPr>
                <w:rFonts w:ascii="Aptos" w:hAnsi="Aptos" w:cstheme="minorHAnsi"/>
                <w:sz w:val="22"/>
                <w:szCs w:val="22"/>
              </w:rPr>
            </w:pPr>
          </w:p>
        </w:tc>
      </w:tr>
      <w:tr w:rsidR="00C05AEC" w:rsidRPr="00F40D38" w14:paraId="4AABE081" w14:textId="77777777" w:rsidTr="00017917">
        <w:tc>
          <w:tcPr>
            <w:tcW w:w="1875" w:type="pct"/>
            <w:shd w:val="clear" w:color="auto" w:fill="D3D3D3" w:themeFill="background2" w:themeFillShade="E6"/>
          </w:tcPr>
          <w:p w14:paraId="2DA38ED5" w14:textId="7626B96F" w:rsidR="00C05AEC" w:rsidRPr="00744280" w:rsidRDefault="00744280" w:rsidP="00C0025C">
            <w:pPr>
              <w:autoSpaceDE w:val="0"/>
              <w:autoSpaceDN w:val="0"/>
              <w:adjustRightInd w:val="0"/>
              <w:rPr>
                <w:rFonts w:ascii="Aptos" w:hAnsi="Aptos" w:cstheme="minorHAnsi"/>
                <w:b/>
                <w:bCs/>
                <w:color w:val="000000"/>
                <w:sz w:val="22"/>
                <w:szCs w:val="22"/>
              </w:rPr>
            </w:pPr>
            <w:r w:rsidRPr="00744280">
              <w:rPr>
                <w:rFonts w:ascii="Aptos" w:hAnsi="Aptos" w:cstheme="minorHAnsi"/>
                <w:b/>
                <w:bCs/>
                <w:color w:val="000000"/>
                <w:sz w:val="22"/>
                <w:szCs w:val="22"/>
              </w:rPr>
              <w:t>18-Geom-B2 Satellite Navigation</w:t>
            </w:r>
            <w:r w:rsidR="00C05AEC" w:rsidRPr="00F40D38">
              <w:rPr>
                <w:rFonts w:ascii="Aptos" w:hAnsi="Aptos" w:cstheme="minorHAnsi"/>
                <w:b/>
                <w:bCs/>
                <w:color w:val="000000"/>
                <w:sz w:val="22"/>
                <w:szCs w:val="22"/>
              </w:rPr>
              <w:t xml:space="preserve">: </w:t>
            </w:r>
            <w:r w:rsidR="00A07CC0" w:rsidRPr="00A07CC0">
              <w:rPr>
                <w:rFonts w:ascii="Aptos" w:hAnsi="Aptos" w:cstheme="minorHAnsi"/>
                <w:color w:val="000000"/>
                <w:sz w:val="22"/>
                <w:szCs w:val="22"/>
              </w:rPr>
              <w:t xml:space="preserve">Performance requirements, mathematical models, observation methods, processing strategies, </w:t>
            </w:r>
            <w:r w:rsidR="00A07CC0" w:rsidRPr="00A07CC0">
              <w:rPr>
                <w:rFonts w:ascii="Aptos" w:hAnsi="Aptos" w:cstheme="minorHAnsi"/>
                <w:color w:val="000000"/>
                <w:sz w:val="22"/>
                <w:szCs w:val="22"/>
              </w:rPr>
              <w:lastRenderedPageBreak/>
              <w:t>uncertainties and other characteristics associated with moving marine, land airborne, and space vehicle positioning, orientation and attitude applications. Description of GPS signal structure and derivation of observables; characteristics of instrumentation; analysis of atmospheric, orbital, random and non-random effects; derivation of mathematical models used for absolute and differential static and kinematic positioning; pre-analysis methods and applications; software considerations; introduction to GPS quality control; static and kinematic survey procedures and operational aspects; integrated GPS-INS systems. Global navigation satellite system.</w:t>
            </w:r>
          </w:p>
        </w:tc>
        <w:tc>
          <w:tcPr>
            <w:tcW w:w="1495" w:type="pct"/>
          </w:tcPr>
          <w:p w14:paraId="76AB4449"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5B54F14C"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085A90">
            <w:pPr>
              <w:rPr>
                <w:rFonts w:ascii="Aptos" w:hAnsi="Aptos" w:cstheme="minorHAnsi"/>
                <w:sz w:val="22"/>
                <w:szCs w:val="22"/>
              </w:rPr>
            </w:pPr>
          </w:p>
        </w:tc>
      </w:tr>
      <w:tr w:rsidR="00C05AEC" w:rsidRPr="00F40D38" w14:paraId="066178EE" w14:textId="77777777" w:rsidTr="00017917">
        <w:tc>
          <w:tcPr>
            <w:tcW w:w="1875" w:type="pct"/>
            <w:shd w:val="clear" w:color="auto" w:fill="D3D3D3" w:themeFill="background2" w:themeFillShade="E6"/>
          </w:tcPr>
          <w:p w14:paraId="3ED08E7A" w14:textId="5E12D399" w:rsidR="00C05AEC" w:rsidRPr="00A07CC0" w:rsidRDefault="00A07CC0" w:rsidP="00C0025C">
            <w:pPr>
              <w:autoSpaceDE w:val="0"/>
              <w:autoSpaceDN w:val="0"/>
              <w:adjustRightInd w:val="0"/>
              <w:rPr>
                <w:rFonts w:ascii="Aptos" w:hAnsi="Aptos" w:cstheme="minorHAnsi"/>
                <w:b/>
                <w:bCs/>
                <w:color w:val="000000"/>
                <w:sz w:val="22"/>
                <w:szCs w:val="22"/>
              </w:rPr>
            </w:pPr>
            <w:r w:rsidRPr="00A07CC0">
              <w:rPr>
                <w:rFonts w:ascii="Aptos" w:hAnsi="Aptos" w:cstheme="minorHAnsi"/>
                <w:b/>
                <w:bCs/>
                <w:color w:val="000000"/>
                <w:sz w:val="22"/>
                <w:szCs w:val="22"/>
              </w:rPr>
              <w:t>18-Geom-B3 Networks and Precise Engineering Surveys</w:t>
            </w:r>
            <w:r w:rsidR="00C05AEC" w:rsidRPr="00F40D38">
              <w:rPr>
                <w:rFonts w:ascii="Aptos" w:hAnsi="Aptos" w:cstheme="minorHAnsi"/>
                <w:b/>
                <w:bCs/>
                <w:color w:val="000000"/>
                <w:sz w:val="22"/>
                <w:szCs w:val="22"/>
              </w:rPr>
              <w:t xml:space="preserve">: </w:t>
            </w:r>
            <w:r w:rsidRPr="00A07CC0">
              <w:rPr>
                <w:rFonts w:ascii="Aptos" w:hAnsi="Aptos" w:cstheme="minorHAnsi"/>
                <w:color w:val="000000"/>
                <w:sz w:val="22"/>
                <w:szCs w:val="22"/>
              </w:rPr>
              <w:t xml:space="preserve">Network concepts and their implementation. Reference systems and surfaces, datum, and fiducial networks. Special surveying and photogrammetric methods and instrumentation used for precise engineering and mining surveying; applications of lasers; deformation measurements and analysis; </w:t>
            </w:r>
            <w:proofErr w:type="spellStart"/>
            <w:r w:rsidRPr="00A07CC0">
              <w:rPr>
                <w:rFonts w:ascii="Aptos" w:hAnsi="Aptos" w:cstheme="minorHAnsi"/>
                <w:color w:val="000000"/>
                <w:sz w:val="22"/>
                <w:szCs w:val="22"/>
              </w:rPr>
              <w:t>preanalysis</w:t>
            </w:r>
            <w:proofErr w:type="spellEnd"/>
            <w:r w:rsidRPr="00A07CC0">
              <w:rPr>
                <w:rFonts w:ascii="Aptos" w:hAnsi="Aptos" w:cstheme="minorHAnsi"/>
                <w:color w:val="000000"/>
                <w:sz w:val="22"/>
                <w:szCs w:val="22"/>
              </w:rPr>
              <w:t xml:space="preserve"> including reliability and sensitivity of engineering surveys; testing and laboratory calibration of surveying instruments; mapping of open pits and underground mines; shaft plumbing; use of lasers and </w:t>
            </w:r>
            <w:proofErr w:type="spellStart"/>
            <w:r w:rsidRPr="00A07CC0">
              <w:rPr>
                <w:rFonts w:ascii="Aptos" w:hAnsi="Aptos" w:cstheme="minorHAnsi"/>
                <w:color w:val="000000"/>
                <w:sz w:val="22"/>
                <w:szCs w:val="22"/>
              </w:rPr>
              <w:t>gyrotheodelites</w:t>
            </w:r>
            <w:proofErr w:type="spellEnd"/>
            <w:r w:rsidRPr="00A07CC0">
              <w:rPr>
                <w:rFonts w:ascii="Aptos" w:hAnsi="Aptos" w:cstheme="minorHAnsi"/>
                <w:color w:val="000000"/>
                <w:sz w:val="22"/>
                <w:szCs w:val="22"/>
              </w:rPr>
              <w:t xml:space="preserve">; rock deformation measurements; underground </w:t>
            </w:r>
            <w:r w:rsidRPr="00A07CC0">
              <w:rPr>
                <w:rFonts w:ascii="Aptos" w:hAnsi="Aptos" w:cstheme="minorHAnsi"/>
                <w:color w:val="000000"/>
                <w:sz w:val="22"/>
                <w:szCs w:val="22"/>
              </w:rPr>
              <w:lastRenderedPageBreak/>
              <w:t>construction surveys; tunnelling; subsidence measurements; special instruments and methods for high precision measurements, optical tooling, electronic theodolite and total station systems. Geotechnical measurements of tilt, strain, stress, etc. New network concepts. Wide Area Differential WADGPS and the concept of dynamic networks.</w:t>
            </w:r>
          </w:p>
        </w:tc>
        <w:tc>
          <w:tcPr>
            <w:tcW w:w="1495" w:type="pct"/>
          </w:tcPr>
          <w:p w14:paraId="61F6C17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433B483"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085A90">
            <w:pPr>
              <w:rPr>
                <w:rFonts w:ascii="Aptos" w:hAnsi="Aptos" w:cstheme="minorHAnsi"/>
                <w:sz w:val="22"/>
                <w:szCs w:val="22"/>
              </w:rPr>
            </w:pPr>
          </w:p>
        </w:tc>
      </w:tr>
      <w:tr w:rsidR="00C05AEC" w:rsidRPr="00F40D38" w14:paraId="6A260F5B" w14:textId="77777777" w:rsidTr="00017917">
        <w:tc>
          <w:tcPr>
            <w:tcW w:w="1875" w:type="pct"/>
            <w:shd w:val="clear" w:color="auto" w:fill="D3D3D3" w:themeFill="background2" w:themeFillShade="E6"/>
          </w:tcPr>
          <w:p w14:paraId="29E66767" w14:textId="08A283DC" w:rsidR="00C05AEC" w:rsidRPr="00560219" w:rsidRDefault="00560219" w:rsidP="00D22152">
            <w:pPr>
              <w:autoSpaceDE w:val="0"/>
              <w:autoSpaceDN w:val="0"/>
              <w:adjustRightInd w:val="0"/>
              <w:rPr>
                <w:rFonts w:ascii="Aptos" w:hAnsi="Aptos" w:cstheme="minorHAnsi"/>
                <w:b/>
                <w:bCs/>
                <w:color w:val="000000"/>
                <w:sz w:val="22"/>
                <w:szCs w:val="22"/>
              </w:rPr>
            </w:pPr>
            <w:r w:rsidRPr="00560219">
              <w:rPr>
                <w:rFonts w:ascii="Aptos" w:hAnsi="Aptos" w:cstheme="minorHAnsi"/>
                <w:b/>
                <w:bCs/>
                <w:color w:val="000000"/>
                <w:sz w:val="22"/>
                <w:szCs w:val="22"/>
              </w:rPr>
              <w:t>18-Geom-B4 Hydrography</w:t>
            </w:r>
            <w:r w:rsidR="00C05AEC" w:rsidRPr="00F40D38">
              <w:rPr>
                <w:rFonts w:ascii="Aptos" w:hAnsi="Aptos" w:cstheme="minorHAnsi"/>
                <w:b/>
                <w:bCs/>
                <w:color w:val="000000"/>
                <w:sz w:val="22"/>
                <w:szCs w:val="22"/>
              </w:rPr>
              <w:t xml:space="preserve">: </w:t>
            </w:r>
            <w:r w:rsidRPr="00560219">
              <w:rPr>
                <w:rFonts w:ascii="Aptos" w:hAnsi="Aptos" w:cstheme="minorHAnsi"/>
                <w:color w:val="000000"/>
                <w:sz w:val="22"/>
                <w:szCs w:val="22"/>
              </w:rPr>
              <w:t xml:space="preserve">Objectives and basic principles of physical oceanography and hydrography surveying; tides, water levels and vertical reference surfaces. Hydrography </w:t>
            </w:r>
            <w:proofErr w:type="gramStart"/>
            <w:r w:rsidRPr="00560219">
              <w:rPr>
                <w:rFonts w:ascii="Aptos" w:hAnsi="Aptos" w:cstheme="minorHAnsi"/>
                <w:color w:val="000000"/>
                <w:sz w:val="22"/>
                <w:szCs w:val="22"/>
              </w:rPr>
              <w:t>positioning including</w:t>
            </w:r>
            <w:proofErr w:type="gramEnd"/>
            <w:r w:rsidRPr="00560219">
              <w:rPr>
                <w:rFonts w:ascii="Aptos" w:hAnsi="Aptos" w:cstheme="minorHAnsi"/>
                <w:color w:val="000000"/>
                <w:sz w:val="22"/>
                <w:szCs w:val="22"/>
              </w:rPr>
              <w:t xml:space="preserve"> mathematical models, optical and radio techniques, radio propagation, satellite, acoustic and self-contained techniques. Depth determination </w:t>
            </w:r>
            <w:proofErr w:type="gramStart"/>
            <w:r w:rsidRPr="00560219">
              <w:rPr>
                <w:rFonts w:ascii="Aptos" w:hAnsi="Aptos" w:cstheme="minorHAnsi"/>
                <w:color w:val="000000"/>
                <w:sz w:val="22"/>
                <w:szCs w:val="22"/>
              </w:rPr>
              <w:t>including</w:t>
            </w:r>
            <w:proofErr w:type="gramEnd"/>
            <w:r w:rsidRPr="00560219">
              <w:rPr>
                <w:rFonts w:ascii="Aptos" w:hAnsi="Aptos" w:cstheme="minorHAnsi"/>
                <w:color w:val="000000"/>
                <w:sz w:val="22"/>
                <w:szCs w:val="22"/>
              </w:rPr>
              <w:t xml:space="preserve"> underwater acoustics, single and multi-beam systems, sea water properties, acoustic and </w:t>
            </w:r>
            <w:proofErr w:type="spellStart"/>
            <w:r w:rsidRPr="00560219">
              <w:rPr>
                <w:rFonts w:ascii="Aptos" w:hAnsi="Aptos" w:cstheme="minorHAnsi"/>
                <w:color w:val="000000"/>
                <w:sz w:val="22"/>
                <w:szCs w:val="22"/>
              </w:rPr>
              <w:t>nonacoustic</w:t>
            </w:r>
            <w:proofErr w:type="spellEnd"/>
            <w:r w:rsidRPr="00560219">
              <w:rPr>
                <w:rFonts w:ascii="Aptos" w:hAnsi="Aptos" w:cstheme="minorHAnsi"/>
                <w:color w:val="000000"/>
                <w:sz w:val="22"/>
                <w:szCs w:val="22"/>
              </w:rPr>
              <w:t xml:space="preserve"> techniques, sea tides, sea surface topography and </w:t>
            </w:r>
            <w:proofErr w:type="gramStart"/>
            <w:r w:rsidRPr="00560219">
              <w:rPr>
                <w:rFonts w:ascii="Aptos" w:hAnsi="Aptos" w:cstheme="minorHAnsi"/>
                <w:color w:val="000000"/>
                <w:sz w:val="22"/>
                <w:szCs w:val="22"/>
              </w:rPr>
              <w:t>sea bed</w:t>
            </w:r>
            <w:proofErr w:type="gramEnd"/>
            <w:r w:rsidRPr="00560219">
              <w:rPr>
                <w:rFonts w:ascii="Aptos" w:hAnsi="Aptos" w:cstheme="minorHAnsi"/>
                <w:color w:val="000000"/>
                <w:sz w:val="22"/>
                <w:szCs w:val="22"/>
              </w:rPr>
              <w:t xml:space="preserve"> properties. Data visualization and standards for safety of navigation.</w:t>
            </w:r>
          </w:p>
        </w:tc>
        <w:tc>
          <w:tcPr>
            <w:tcW w:w="1495" w:type="pct"/>
          </w:tcPr>
          <w:p w14:paraId="0719B23D"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08E8A3A6"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085A90">
            <w:pPr>
              <w:rPr>
                <w:rFonts w:ascii="Aptos" w:hAnsi="Aptos" w:cstheme="minorHAnsi"/>
                <w:sz w:val="22"/>
                <w:szCs w:val="22"/>
              </w:rPr>
            </w:pPr>
          </w:p>
        </w:tc>
      </w:tr>
      <w:tr w:rsidR="00C05AEC" w:rsidRPr="00F40D38" w14:paraId="5A8E1EEB" w14:textId="77777777" w:rsidTr="00017917">
        <w:tc>
          <w:tcPr>
            <w:tcW w:w="1875" w:type="pct"/>
            <w:shd w:val="clear" w:color="auto" w:fill="D3D3D3" w:themeFill="background2" w:themeFillShade="E6"/>
          </w:tcPr>
          <w:p w14:paraId="097D9EEE" w14:textId="23CDE1E6" w:rsidR="00C05AEC" w:rsidRPr="00F40D38" w:rsidRDefault="00560219" w:rsidP="00D22152">
            <w:pPr>
              <w:autoSpaceDE w:val="0"/>
              <w:autoSpaceDN w:val="0"/>
              <w:adjustRightInd w:val="0"/>
              <w:rPr>
                <w:rFonts w:ascii="Aptos" w:hAnsi="Aptos" w:cstheme="minorHAnsi"/>
                <w:color w:val="000000"/>
                <w:sz w:val="22"/>
                <w:szCs w:val="22"/>
              </w:rPr>
            </w:pPr>
            <w:r w:rsidRPr="00560219">
              <w:rPr>
                <w:rFonts w:ascii="Aptos" w:hAnsi="Aptos" w:cstheme="minorHAnsi"/>
                <w:b/>
                <w:bCs/>
                <w:color w:val="000000"/>
                <w:sz w:val="22"/>
                <w:szCs w:val="22"/>
              </w:rPr>
              <w:t>18-Geom-B5 Survey Law</w:t>
            </w:r>
            <w:r w:rsidR="00C05AEC" w:rsidRPr="00F40D38">
              <w:rPr>
                <w:rFonts w:ascii="Aptos" w:hAnsi="Aptos" w:cstheme="minorHAnsi"/>
                <w:b/>
                <w:bCs/>
                <w:color w:val="000000"/>
                <w:sz w:val="22"/>
                <w:szCs w:val="22"/>
              </w:rPr>
              <w:t xml:space="preserve">: </w:t>
            </w:r>
            <w:r w:rsidR="00E73932" w:rsidRPr="00E73932">
              <w:rPr>
                <w:rFonts w:ascii="Aptos" w:hAnsi="Aptos" w:cstheme="minorHAnsi"/>
                <w:color w:val="000000"/>
                <w:sz w:val="22"/>
                <w:szCs w:val="22"/>
              </w:rPr>
              <w:t xml:space="preserve">The Canadian Legal System: sources of law, statutes, regulations, rules; case law and precedent; common law; civil law in Quebec; administration of law and justice in Canada. Real Property Law: estates and tenures; legal and equitable interests; encumbrances; leases; mortgages; covenants; </w:t>
            </w:r>
            <w:r w:rsidR="00E73932" w:rsidRPr="00E73932">
              <w:rPr>
                <w:rFonts w:ascii="Aptos" w:hAnsi="Aptos" w:cstheme="minorHAnsi"/>
                <w:color w:val="000000"/>
                <w:sz w:val="22"/>
                <w:szCs w:val="22"/>
              </w:rPr>
              <w:lastRenderedPageBreak/>
              <w:t>land use controls and rights in land; easements and rights of way; reservation; prescription; possession; freehold fee simple; adverse possession; limitation of actions; registration of deeds; registration of title; conveyancing. Boundary Law: nature of boundaries; creation of boundaries; principles of evidence; creation of evidence; retracement; artificial boundaries; natural boundaries; riparian rights; littoral boundaries; high and low water mark; erosion and accretion; dedication and acceptance; navigable waters; descriptions of land; offshore boundaries; leases at sea.</w:t>
            </w:r>
          </w:p>
        </w:tc>
        <w:tc>
          <w:tcPr>
            <w:tcW w:w="1495" w:type="pct"/>
          </w:tcPr>
          <w:p w14:paraId="3346C6A3"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39037860"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085A90">
            <w:pPr>
              <w:rPr>
                <w:rFonts w:ascii="Aptos" w:hAnsi="Aptos" w:cstheme="minorHAnsi"/>
                <w:sz w:val="22"/>
                <w:szCs w:val="22"/>
              </w:rPr>
            </w:pPr>
          </w:p>
        </w:tc>
      </w:tr>
      <w:tr w:rsidR="00C05AEC" w:rsidRPr="00F40D38" w14:paraId="7A5EFCA4" w14:textId="77777777" w:rsidTr="00017917">
        <w:tc>
          <w:tcPr>
            <w:tcW w:w="1875" w:type="pct"/>
            <w:shd w:val="clear" w:color="auto" w:fill="D3D3D3" w:themeFill="background2" w:themeFillShade="E6"/>
          </w:tcPr>
          <w:p w14:paraId="194502D4" w14:textId="1B0A949B" w:rsidR="00C05AEC" w:rsidRPr="00E73932" w:rsidRDefault="00E73932" w:rsidP="00C0025C">
            <w:pPr>
              <w:autoSpaceDE w:val="0"/>
              <w:autoSpaceDN w:val="0"/>
              <w:adjustRightInd w:val="0"/>
              <w:rPr>
                <w:rFonts w:ascii="Aptos" w:hAnsi="Aptos" w:cstheme="minorHAnsi"/>
                <w:b/>
                <w:bCs/>
                <w:color w:val="000000"/>
                <w:sz w:val="22"/>
                <w:szCs w:val="22"/>
              </w:rPr>
            </w:pPr>
            <w:r w:rsidRPr="00E73932">
              <w:rPr>
                <w:rFonts w:ascii="Aptos" w:hAnsi="Aptos" w:cstheme="minorHAnsi"/>
                <w:b/>
                <w:bCs/>
                <w:color w:val="000000"/>
                <w:sz w:val="22"/>
                <w:szCs w:val="22"/>
              </w:rPr>
              <w:t>18-Geom-B6 Land Use Planning and Environmental Management</w:t>
            </w:r>
            <w:r w:rsidR="00C05AEC" w:rsidRPr="00F40D38">
              <w:rPr>
                <w:rFonts w:ascii="Aptos" w:hAnsi="Aptos" w:cstheme="minorHAnsi"/>
                <w:b/>
                <w:bCs/>
                <w:color w:val="000000"/>
                <w:sz w:val="22"/>
                <w:szCs w:val="22"/>
              </w:rPr>
              <w:t xml:space="preserve">: </w:t>
            </w:r>
            <w:r w:rsidRPr="00E73932">
              <w:rPr>
                <w:rFonts w:ascii="Aptos" w:hAnsi="Aptos" w:cstheme="minorHAnsi"/>
                <w:color w:val="000000"/>
                <w:sz w:val="22"/>
                <w:szCs w:val="22"/>
              </w:rPr>
              <w:t xml:space="preserve">The evolution of urban planning in Canada; its present institutional, administrative and legal arrangements and its application. Site analysis prior to planning and design; criteria that are applicable to the design of residential </w:t>
            </w:r>
            <w:proofErr w:type="gramStart"/>
            <w:r w:rsidRPr="00E73932">
              <w:rPr>
                <w:rFonts w:ascii="Aptos" w:hAnsi="Aptos" w:cstheme="minorHAnsi"/>
                <w:color w:val="000000"/>
                <w:sz w:val="22"/>
                <w:szCs w:val="22"/>
              </w:rPr>
              <w:t>site</w:t>
            </w:r>
            <w:proofErr w:type="gramEnd"/>
            <w:r w:rsidRPr="00E73932">
              <w:rPr>
                <w:rFonts w:ascii="Aptos" w:hAnsi="Aptos" w:cstheme="minorHAnsi"/>
                <w:color w:val="000000"/>
                <w:sz w:val="22"/>
                <w:szCs w:val="22"/>
              </w:rPr>
              <w:t xml:space="preserve"> and subdivision plans. Resource management </w:t>
            </w:r>
            <w:proofErr w:type="gramStart"/>
            <w:r w:rsidRPr="00E73932">
              <w:rPr>
                <w:rFonts w:ascii="Aptos" w:hAnsi="Aptos" w:cstheme="minorHAnsi"/>
                <w:color w:val="000000"/>
                <w:sz w:val="22"/>
                <w:szCs w:val="22"/>
              </w:rPr>
              <w:t>including</w:t>
            </w:r>
            <w:proofErr w:type="gramEnd"/>
            <w:r w:rsidRPr="00E73932">
              <w:rPr>
                <w:rFonts w:ascii="Aptos" w:hAnsi="Aptos" w:cstheme="minorHAnsi"/>
                <w:color w:val="000000"/>
                <w:sz w:val="22"/>
                <w:szCs w:val="22"/>
              </w:rPr>
              <w:t xml:space="preserve"> environmental and ecological concerns that relate to resource development especially in remote areas. Contributions of geomatics technologies such as Geographic Information Systems (GIS), remote sensing, and ocean mapping to environmental engineering. Earth systems modelling, climate change, sustainable development and the general </w:t>
            </w:r>
            <w:r w:rsidRPr="00E73932">
              <w:rPr>
                <w:rFonts w:ascii="Aptos" w:hAnsi="Aptos" w:cstheme="minorHAnsi"/>
                <w:color w:val="000000"/>
                <w:sz w:val="22"/>
                <w:szCs w:val="22"/>
              </w:rPr>
              <w:lastRenderedPageBreak/>
              <w:t xml:space="preserve">impacts of anthropogenic activity. Water quantity and quality issues; inland, </w:t>
            </w:r>
            <w:proofErr w:type="gramStart"/>
            <w:r w:rsidRPr="00E73932">
              <w:rPr>
                <w:rFonts w:ascii="Aptos" w:hAnsi="Aptos" w:cstheme="minorHAnsi"/>
                <w:color w:val="000000"/>
                <w:sz w:val="22"/>
                <w:szCs w:val="22"/>
              </w:rPr>
              <w:t>costal</w:t>
            </w:r>
            <w:proofErr w:type="gramEnd"/>
            <w:r w:rsidRPr="00E73932">
              <w:rPr>
                <w:rFonts w:ascii="Aptos" w:hAnsi="Aptos" w:cstheme="minorHAnsi"/>
                <w:color w:val="000000"/>
                <w:sz w:val="22"/>
                <w:szCs w:val="22"/>
              </w:rPr>
              <w:t>, and ocean environments; and atmospheric and land-based processes are presented with applications of how geomatics technology supports monitoring and modelling efforts.</w:t>
            </w:r>
          </w:p>
        </w:tc>
        <w:tc>
          <w:tcPr>
            <w:tcW w:w="1495" w:type="pct"/>
          </w:tcPr>
          <w:p w14:paraId="078A303F" w14:textId="77777777" w:rsidR="00C05AEC" w:rsidRPr="00F40D38" w:rsidRDefault="00C05AEC" w:rsidP="00085A90">
            <w:pPr>
              <w:rPr>
                <w:rFonts w:ascii="Aptos" w:hAnsi="Aptos" w:cstheme="minorHAnsi"/>
                <w:sz w:val="22"/>
                <w:szCs w:val="22"/>
              </w:rPr>
            </w:pPr>
          </w:p>
        </w:tc>
        <w:tc>
          <w:tcPr>
            <w:tcW w:w="868" w:type="pct"/>
            <w:shd w:val="clear" w:color="auto" w:fill="D3D3D3" w:themeFill="background2" w:themeFillShade="E6"/>
          </w:tcPr>
          <w:p w14:paraId="7E5ECF15" w14:textId="77777777" w:rsidR="00C05AEC" w:rsidRPr="00F40D38" w:rsidRDefault="00C05AEC" w:rsidP="00085A90">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085A90">
            <w:pPr>
              <w:rPr>
                <w:rFonts w:ascii="Aptos" w:hAnsi="Aptos" w:cstheme="minorHAnsi"/>
                <w:sz w:val="22"/>
                <w:szCs w:val="22"/>
              </w:rPr>
            </w:pPr>
          </w:p>
        </w:tc>
      </w:tr>
    </w:tbl>
    <w:p w14:paraId="2E470F48" w14:textId="77777777" w:rsidR="007C64BA" w:rsidRDefault="007C64BA">
      <w:pPr>
        <w:rPr>
          <w:rFonts w:ascii="Aptos" w:hAnsi="Aptos" w:cs="Arial"/>
          <w:sz w:val="22"/>
          <w:szCs w:val="22"/>
        </w:rPr>
      </w:pPr>
    </w:p>
    <w:p w14:paraId="4F14A8EF" w14:textId="77777777" w:rsidR="000B0398" w:rsidRPr="000B0398" w:rsidRDefault="000B0398" w:rsidP="000B0398">
      <w:pPr>
        <w:keepNext/>
        <w:jc w:val="center"/>
        <w:outlineLvl w:val="0"/>
        <w:rPr>
          <w:rFonts w:ascii="Aptos" w:hAnsi="Aptos" w:cstheme="minorHAnsi"/>
          <w:b/>
          <w:bCs/>
          <w:color w:val="002E5F" w:themeColor="accent1"/>
          <w:sz w:val="22"/>
        </w:rPr>
      </w:pPr>
      <w:r w:rsidRPr="000B0398">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0B0398" w:rsidRPr="000B0398" w14:paraId="2325C4DD" w14:textId="77777777" w:rsidTr="007A3B20">
        <w:trPr>
          <w:trHeight w:val="728"/>
          <w:tblHeader/>
        </w:trPr>
        <w:tc>
          <w:tcPr>
            <w:tcW w:w="1840" w:type="pct"/>
            <w:shd w:val="clear" w:color="auto" w:fill="D3D3D3" w:themeFill="background2" w:themeFillShade="E6"/>
            <w:vAlign w:val="center"/>
          </w:tcPr>
          <w:p w14:paraId="66A1C70B"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C1</w:t>
            </w:r>
          </w:p>
          <w:p w14:paraId="675DD240"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1557D89D"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C2</w:t>
            </w:r>
          </w:p>
          <w:p w14:paraId="661DC012"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E5E65DB"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C3</w:t>
            </w:r>
          </w:p>
          <w:p w14:paraId="26764AF1" w14:textId="77777777" w:rsidR="000B0398" w:rsidRPr="000B0398" w:rsidRDefault="000B0398" w:rsidP="000B0398">
            <w:pPr>
              <w:jc w:val="center"/>
              <w:rPr>
                <w:rFonts w:ascii="Aptos" w:hAnsi="Aptos" w:cstheme="minorHAnsi"/>
                <w:b/>
                <w:bCs/>
                <w:sz w:val="22"/>
                <w:szCs w:val="22"/>
              </w:rPr>
            </w:pPr>
            <w:r w:rsidRPr="000B0398">
              <w:rPr>
                <w:rFonts w:ascii="Aptos" w:hAnsi="Aptos" w:cstheme="minorHAnsi"/>
                <w:b/>
                <w:bCs/>
                <w:sz w:val="22"/>
                <w:szCs w:val="22"/>
              </w:rPr>
              <w:t>For Reviewers Use Only</w:t>
            </w:r>
          </w:p>
        </w:tc>
      </w:tr>
      <w:tr w:rsidR="000B0398" w:rsidRPr="000B0398" w14:paraId="66EE5230" w14:textId="77777777" w:rsidTr="007A3B20">
        <w:trPr>
          <w:tblHeader/>
        </w:trPr>
        <w:tc>
          <w:tcPr>
            <w:tcW w:w="1840" w:type="pct"/>
            <w:shd w:val="clear" w:color="auto" w:fill="D3D3D3" w:themeFill="background2" w:themeFillShade="E6"/>
            <w:vAlign w:val="center"/>
          </w:tcPr>
          <w:p w14:paraId="7AFE066F" w14:textId="77777777" w:rsidR="000B0398" w:rsidRPr="000B0398" w:rsidRDefault="000B0398" w:rsidP="000B0398">
            <w:pPr>
              <w:rPr>
                <w:rFonts w:ascii="Aptos" w:hAnsi="Aptos" w:cstheme="minorHAnsi"/>
                <w:b/>
                <w:bCs/>
                <w:sz w:val="22"/>
                <w:szCs w:val="22"/>
              </w:rPr>
            </w:pPr>
            <w:r w:rsidRPr="000B0398">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E49BA58" w14:textId="77777777" w:rsidR="000B0398" w:rsidRPr="000B0398" w:rsidRDefault="000B0398" w:rsidP="000B0398">
            <w:pPr>
              <w:rPr>
                <w:rFonts w:ascii="Aptos" w:hAnsi="Aptos" w:cstheme="minorHAnsi"/>
                <w:b/>
                <w:bCs/>
                <w:sz w:val="22"/>
                <w:szCs w:val="22"/>
              </w:rPr>
            </w:pPr>
            <w:r w:rsidRPr="000B0398">
              <w:rPr>
                <w:rFonts w:ascii="Aptos" w:hAnsi="Aptos" w:cstheme="minorHAnsi"/>
                <w:b/>
                <w:bCs/>
                <w:sz w:val="22"/>
                <w:szCs w:val="22"/>
              </w:rPr>
              <w:t>WES Course-by-Course Summary</w:t>
            </w:r>
          </w:p>
          <w:p w14:paraId="6D7EC311" w14:textId="77777777" w:rsidR="000B0398" w:rsidRPr="000B0398" w:rsidRDefault="000B0398" w:rsidP="000B0398">
            <w:pPr>
              <w:rPr>
                <w:rFonts w:ascii="Aptos" w:hAnsi="Aptos" w:cstheme="minorHAnsi"/>
                <w:sz w:val="22"/>
                <w:szCs w:val="22"/>
              </w:rPr>
            </w:pPr>
            <w:r w:rsidRPr="000B0398">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30E622E" w14:textId="77777777" w:rsidR="000B0398" w:rsidRPr="000B0398" w:rsidRDefault="000B0398" w:rsidP="000B0398">
            <w:pPr>
              <w:rPr>
                <w:rFonts w:ascii="Aptos" w:hAnsi="Aptos" w:cstheme="minorHAnsi"/>
                <w:b/>
                <w:bCs/>
                <w:sz w:val="22"/>
                <w:szCs w:val="22"/>
              </w:rPr>
            </w:pPr>
            <w:r w:rsidRPr="000B0398">
              <w:rPr>
                <w:rFonts w:ascii="Aptos" w:hAnsi="Aptos" w:cstheme="minorHAnsi"/>
                <w:b/>
                <w:bCs/>
                <w:sz w:val="22"/>
                <w:szCs w:val="22"/>
              </w:rPr>
              <w:t>Preliminary Review</w:t>
            </w:r>
          </w:p>
          <w:p w14:paraId="49D9540E" w14:textId="77777777" w:rsidR="000B0398" w:rsidRPr="000B0398" w:rsidRDefault="000B0398" w:rsidP="000B0398">
            <w:pPr>
              <w:rPr>
                <w:rFonts w:ascii="Aptos" w:hAnsi="Aptos" w:cstheme="minorHAnsi"/>
                <w:sz w:val="22"/>
                <w:szCs w:val="22"/>
              </w:rPr>
            </w:pPr>
            <w:r w:rsidRPr="000B0398">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17A72A8" w14:textId="77777777" w:rsidR="000B0398" w:rsidRPr="000B0398" w:rsidRDefault="000B0398" w:rsidP="000B0398">
            <w:pPr>
              <w:rPr>
                <w:rFonts w:ascii="Aptos" w:hAnsi="Aptos" w:cstheme="minorHAnsi"/>
                <w:b/>
                <w:bCs/>
                <w:sz w:val="22"/>
                <w:szCs w:val="22"/>
              </w:rPr>
            </w:pPr>
            <w:r w:rsidRPr="000B0398">
              <w:rPr>
                <w:rFonts w:ascii="Aptos" w:hAnsi="Aptos" w:cstheme="minorHAnsi"/>
                <w:b/>
                <w:bCs/>
                <w:sz w:val="22"/>
                <w:szCs w:val="22"/>
              </w:rPr>
              <w:t>Final Review</w:t>
            </w:r>
          </w:p>
          <w:p w14:paraId="418D5B24" w14:textId="77777777" w:rsidR="000B0398" w:rsidRPr="000B0398" w:rsidRDefault="000B0398" w:rsidP="000B0398">
            <w:pPr>
              <w:rPr>
                <w:rFonts w:ascii="Aptos" w:hAnsi="Aptos" w:cstheme="minorHAnsi"/>
                <w:sz w:val="22"/>
                <w:szCs w:val="22"/>
              </w:rPr>
            </w:pPr>
            <w:r w:rsidRPr="000B0398">
              <w:rPr>
                <w:rFonts w:ascii="Aptos" w:hAnsi="Aptos" w:cstheme="minorHAnsi"/>
                <w:sz w:val="20"/>
                <w:szCs w:val="20"/>
              </w:rPr>
              <w:t>Agree/Disagree</w:t>
            </w:r>
          </w:p>
        </w:tc>
      </w:tr>
      <w:tr w:rsidR="000B0398" w:rsidRPr="000B0398" w14:paraId="68B1913A" w14:textId="77777777" w:rsidTr="007A3B20">
        <w:tc>
          <w:tcPr>
            <w:tcW w:w="1840" w:type="pct"/>
            <w:shd w:val="clear" w:color="auto" w:fill="D3D3D3" w:themeFill="background2" w:themeFillShade="E6"/>
          </w:tcPr>
          <w:p w14:paraId="5FD3DAAB" w14:textId="77777777" w:rsidR="000B0398" w:rsidRPr="000B0398" w:rsidRDefault="000B0398" w:rsidP="000B0398">
            <w:pPr>
              <w:autoSpaceDE w:val="0"/>
              <w:autoSpaceDN w:val="0"/>
              <w:adjustRightInd w:val="0"/>
              <w:rPr>
                <w:rFonts w:ascii="Aptos" w:hAnsi="Aptos" w:cstheme="minorHAnsi"/>
                <w:b/>
                <w:bCs/>
                <w:color w:val="000000"/>
                <w:sz w:val="22"/>
              </w:rPr>
            </w:pPr>
            <w:r w:rsidRPr="000B0398">
              <w:rPr>
                <w:rFonts w:ascii="Aptos" w:hAnsi="Aptos" w:cstheme="minorHAnsi"/>
                <w:b/>
                <w:bCs/>
                <w:color w:val="000000"/>
                <w:sz w:val="22"/>
              </w:rPr>
              <w:t xml:space="preserve">23-CS-1 Engineering Economics: </w:t>
            </w:r>
            <w:r w:rsidRPr="000B0398">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evaluating independent projects; analyzing lease vs. buy alternatives and making decisions; after-tax financial analysis requires understanding of capital cost allowance </w:t>
            </w:r>
            <w:r w:rsidRPr="000B0398">
              <w:rPr>
                <w:rFonts w:ascii="Aptos" w:hAnsi="Aptos" w:cstheme="minorHAnsi"/>
                <w:color w:val="000000"/>
                <w:sz w:val="22"/>
              </w:rPr>
              <w:lastRenderedPageBreak/>
              <w:t>(depreciation) and corporate income tax; understanding methods of financing and capital budgeting; break-even, sensitivity and risk analyses</w:t>
            </w:r>
          </w:p>
        </w:tc>
        <w:tc>
          <w:tcPr>
            <w:tcW w:w="1529" w:type="pct"/>
          </w:tcPr>
          <w:p w14:paraId="5D78CD27" w14:textId="77777777" w:rsidR="000B0398" w:rsidRPr="000B0398" w:rsidRDefault="000B0398" w:rsidP="000B0398">
            <w:pPr>
              <w:rPr>
                <w:rFonts w:ascii="Aptos" w:hAnsi="Aptos" w:cstheme="minorHAnsi"/>
                <w:sz w:val="22"/>
                <w:szCs w:val="22"/>
              </w:rPr>
            </w:pPr>
          </w:p>
        </w:tc>
        <w:tc>
          <w:tcPr>
            <w:tcW w:w="868" w:type="pct"/>
            <w:shd w:val="clear" w:color="auto" w:fill="D3D3D3" w:themeFill="background2" w:themeFillShade="E6"/>
          </w:tcPr>
          <w:p w14:paraId="7E6334BF" w14:textId="77777777" w:rsidR="000B0398" w:rsidRPr="000B0398" w:rsidRDefault="000B0398" w:rsidP="000B0398">
            <w:pPr>
              <w:keepNext/>
              <w:outlineLvl w:val="0"/>
              <w:rPr>
                <w:rFonts w:ascii="Aptos" w:hAnsi="Aptos" w:cstheme="minorHAnsi"/>
                <w:bCs/>
                <w:sz w:val="22"/>
                <w:szCs w:val="22"/>
              </w:rPr>
            </w:pPr>
          </w:p>
        </w:tc>
        <w:tc>
          <w:tcPr>
            <w:tcW w:w="763" w:type="pct"/>
            <w:shd w:val="clear" w:color="auto" w:fill="D3D3D3" w:themeFill="background2" w:themeFillShade="E6"/>
          </w:tcPr>
          <w:p w14:paraId="3EEB6C96" w14:textId="77777777" w:rsidR="000B0398" w:rsidRPr="000B0398" w:rsidRDefault="000B0398" w:rsidP="000B0398">
            <w:pPr>
              <w:keepNext/>
              <w:outlineLvl w:val="0"/>
              <w:rPr>
                <w:rFonts w:ascii="Aptos" w:hAnsi="Aptos" w:cstheme="minorHAnsi"/>
                <w:bCs/>
                <w:sz w:val="22"/>
                <w:szCs w:val="22"/>
              </w:rPr>
            </w:pPr>
          </w:p>
        </w:tc>
      </w:tr>
      <w:tr w:rsidR="000B0398" w:rsidRPr="000B0398" w14:paraId="31948C77" w14:textId="77777777" w:rsidTr="007A3B20">
        <w:tc>
          <w:tcPr>
            <w:tcW w:w="1840" w:type="pct"/>
            <w:shd w:val="clear" w:color="auto" w:fill="D3D3D3" w:themeFill="background2" w:themeFillShade="E6"/>
          </w:tcPr>
          <w:p w14:paraId="7F1D5CFF" w14:textId="77777777" w:rsidR="000B0398" w:rsidRPr="000B0398" w:rsidRDefault="000B0398" w:rsidP="000B0398">
            <w:pPr>
              <w:autoSpaceDE w:val="0"/>
              <w:autoSpaceDN w:val="0"/>
              <w:adjustRightInd w:val="0"/>
              <w:rPr>
                <w:rFonts w:ascii="Aptos" w:hAnsi="Aptos" w:cstheme="minorHAnsi"/>
                <w:color w:val="000000"/>
                <w:sz w:val="22"/>
              </w:rPr>
            </w:pPr>
            <w:r w:rsidRPr="000B0398">
              <w:rPr>
                <w:rFonts w:ascii="Aptos" w:hAnsi="Aptos" w:cstheme="minorHAnsi"/>
                <w:b/>
                <w:bCs/>
                <w:color w:val="000000"/>
                <w:sz w:val="22"/>
              </w:rPr>
              <w:t xml:space="preserve">23-CS-2 Engineering in Society: </w:t>
            </w:r>
            <w:r w:rsidRPr="000B0398">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2485974D" w14:textId="77777777" w:rsidR="000B0398" w:rsidRPr="000B0398" w:rsidRDefault="000B0398" w:rsidP="000B0398">
            <w:pPr>
              <w:rPr>
                <w:rFonts w:ascii="Aptos" w:hAnsi="Aptos" w:cstheme="minorHAnsi"/>
                <w:sz w:val="22"/>
                <w:szCs w:val="22"/>
              </w:rPr>
            </w:pPr>
          </w:p>
        </w:tc>
        <w:tc>
          <w:tcPr>
            <w:tcW w:w="868" w:type="pct"/>
            <w:shd w:val="clear" w:color="auto" w:fill="D3D3D3" w:themeFill="background2" w:themeFillShade="E6"/>
          </w:tcPr>
          <w:p w14:paraId="340A37C5" w14:textId="77777777" w:rsidR="000B0398" w:rsidRPr="000B0398" w:rsidRDefault="000B0398" w:rsidP="000B0398">
            <w:pPr>
              <w:rPr>
                <w:rFonts w:ascii="Aptos" w:hAnsi="Aptos" w:cstheme="minorHAnsi"/>
                <w:sz w:val="22"/>
              </w:rPr>
            </w:pPr>
          </w:p>
        </w:tc>
        <w:tc>
          <w:tcPr>
            <w:tcW w:w="763" w:type="pct"/>
            <w:shd w:val="clear" w:color="auto" w:fill="D3D3D3" w:themeFill="background2" w:themeFillShade="E6"/>
          </w:tcPr>
          <w:p w14:paraId="070A4F65" w14:textId="77777777" w:rsidR="000B0398" w:rsidRPr="000B0398" w:rsidRDefault="000B0398" w:rsidP="000B0398">
            <w:pPr>
              <w:keepNext/>
              <w:outlineLvl w:val="0"/>
              <w:rPr>
                <w:rFonts w:ascii="Aptos" w:hAnsi="Aptos" w:cstheme="minorHAnsi"/>
                <w:bCs/>
                <w:sz w:val="22"/>
                <w:szCs w:val="22"/>
              </w:rPr>
            </w:pPr>
          </w:p>
        </w:tc>
      </w:tr>
      <w:tr w:rsidR="000B0398" w:rsidRPr="000B0398" w14:paraId="706805C5" w14:textId="77777777" w:rsidTr="007A3B20">
        <w:tc>
          <w:tcPr>
            <w:tcW w:w="1840" w:type="pct"/>
            <w:shd w:val="clear" w:color="auto" w:fill="D3D3D3" w:themeFill="background2" w:themeFillShade="E6"/>
          </w:tcPr>
          <w:p w14:paraId="2ADD829B" w14:textId="77777777" w:rsidR="000B0398" w:rsidRPr="000B0398" w:rsidRDefault="000B0398" w:rsidP="000B0398">
            <w:pPr>
              <w:autoSpaceDE w:val="0"/>
              <w:autoSpaceDN w:val="0"/>
              <w:adjustRightInd w:val="0"/>
              <w:rPr>
                <w:rFonts w:ascii="Aptos" w:hAnsi="Aptos" w:cstheme="minorHAnsi"/>
                <w:color w:val="000000"/>
                <w:sz w:val="22"/>
              </w:rPr>
            </w:pPr>
            <w:r w:rsidRPr="000B0398">
              <w:rPr>
                <w:rFonts w:ascii="Aptos" w:hAnsi="Aptos" w:cstheme="minorHAnsi"/>
                <w:b/>
                <w:bCs/>
                <w:color w:val="000000"/>
                <w:sz w:val="22"/>
              </w:rPr>
              <w:t xml:space="preserve">23-CS-3 Sustainability, Engineering and the Environment: </w:t>
            </w:r>
            <w:r w:rsidRPr="000B0398">
              <w:rPr>
                <w:rFonts w:ascii="Aptos" w:hAnsi="Aptos" w:cstheme="minorHAnsi"/>
                <w:color w:val="000000"/>
                <w:sz w:val="22"/>
              </w:rPr>
              <w:t xml:space="preserve">Engineers need to have knowledge and be conversant with what sustainability means in engineering and for the </w:t>
            </w:r>
            <w:r w:rsidRPr="000B0398">
              <w:rPr>
                <w:rFonts w:ascii="Aptos" w:hAnsi="Aptos" w:cstheme="minorHAnsi"/>
                <w:color w:val="000000"/>
                <w:sz w:val="22"/>
              </w:rPr>
              <w:lastRenderedPageBreak/>
              <w:t xml:space="preserve">environment.  Topics </w:t>
            </w:r>
            <w:proofErr w:type="gramStart"/>
            <w:r w:rsidRPr="000B0398">
              <w:rPr>
                <w:rFonts w:ascii="Aptos" w:hAnsi="Aptos" w:cstheme="minorHAnsi"/>
                <w:color w:val="000000"/>
                <w:sz w:val="22"/>
              </w:rPr>
              <w:t>include:</w:t>
            </w:r>
            <w:proofErr w:type="gramEnd"/>
            <w:r w:rsidRPr="000B0398">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0EE831D4" w14:textId="77777777" w:rsidR="000B0398" w:rsidRPr="000B0398" w:rsidRDefault="000B0398" w:rsidP="000B0398">
            <w:pPr>
              <w:rPr>
                <w:rFonts w:ascii="Aptos" w:hAnsi="Aptos" w:cstheme="minorHAnsi"/>
                <w:sz w:val="22"/>
                <w:szCs w:val="22"/>
              </w:rPr>
            </w:pPr>
          </w:p>
        </w:tc>
        <w:tc>
          <w:tcPr>
            <w:tcW w:w="868" w:type="pct"/>
            <w:shd w:val="clear" w:color="auto" w:fill="D3D3D3" w:themeFill="background2" w:themeFillShade="E6"/>
          </w:tcPr>
          <w:p w14:paraId="7CCC4A5C" w14:textId="77777777" w:rsidR="000B0398" w:rsidRPr="000B0398" w:rsidRDefault="000B0398" w:rsidP="000B0398">
            <w:pPr>
              <w:keepNext/>
              <w:outlineLvl w:val="0"/>
              <w:rPr>
                <w:rFonts w:ascii="Aptos" w:hAnsi="Aptos" w:cstheme="minorHAnsi"/>
                <w:b/>
                <w:bCs/>
                <w:sz w:val="22"/>
                <w:szCs w:val="22"/>
              </w:rPr>
            </w:pPr>
          </w:p>
        </w:tc>
        <w:tc>
          <w:tcPr>
            <w:tcW w:w="763" w:type="pct"/>
            <w:shd w:val="clear" w:color="auto" w:fill="D3D3D3" w:themeFill="background2" w:themeFillShade="E6"/>
          </w:tcPr>
          <w:p w14:paraId="444D9C0A" w14:textId="77777777" w:rsidR="000B0398" w:rsidRPr="000B0398" w:rsidRDefault="000B0398" w:rsidP="000B0398">
            <w:pPr>
              <w:keepNext/>
              <w:outlineLvl w:val="0"/>
              <w:rPr>
                <w:rFonts w:ascii="Aptos" w:hAnsi="Aptos" w:cstheme="minorHAnsi"/>
                <w:bCs/>
                <w:sz w:val="22"/>
                <w:szCs w:val="22"/>
              </w:rPr>
            </w:pPr>
          </w:p>
        </w:tc>
      </w:tr>
      <w:tr w:rsidR="000B0398" w:rsidRPr="000B0398" w14:paraId="6B1D8E0E" w14:textId="77777777" w:rsidTr="007A3B20">
        <w:tc>
          <w:tcPr>
            <w:tcW w:w="1840" w:type="pct"/>
            <w:shd w:val="clear" w:color="auto" w:fill="D3D3D3" w:themeFill="background2" w:themeFillShade="E6"/>
          </w:tcPr>
          <w:p w14:paraId="61B2441C" w14:textId="77777777" w:rsidR="000B0398" w:rsidRPr="000B0398" w:rsidRDefault="000B0398" w:rsidP="000B0398">
            <w:pPr>
              <w:autoSpaceDE w:val="0"/>
              <w:autoSpaceDN w:val="0"/>
              <w:adjustRightInd w:val="0"/>
              <w:rPr>
                <w:rFonts w:ascii="Aptos" w:hAnsi="Aptos" w:cstheme="minorHAnsi"/>
                <w:color w:val="000000"/>
                <w:sz w:val="22"/>
              </w:rPr>
            </w:pPr>
            <w:r w:rsidRPr="000B0398">
              <w:rPr>
                <w:rFonts w:ascii="Aptos" w:hAnsi="Aptos" w:cstheme="minorHAnsi"/>
                <w:b/>
                <w:bCs/>
                <w:color w:val="000000"/>
                <w:sz w:val="22"/>
              </w:rPr>
              <w:t xml:space="preserve">23-CS-4 Engineering Management: </w:t>
            </w:r>
            <w:r w:rsidRPr="000B0398">
              <w:rPr>
                <w:rFonts w:ascii="Aptos" w:hAnsi="Aptos" w:cstheme="minorHAnsi"/>
                <w:color w:val="000000"/>
                <w:sz w:val="22"/>
              </w:rPr>
              <w:t xml:space="preserve">Engineering is generally accomplished within a team and/or </w:t>
            </w:r>
            <w:proofErr w:type="spellStart"/>
            <w:r w:rsidRPr="000B0398">
              <w:rPr>
                <w:rFonts w:ascii="Aptos" w:hAnsi="Aptos" w:cstheme="minorHAnsi"/>
                <w:color w:val="000000"/>
                <w:sz w:val="22"/>
              </w:rPr>
              <w:t>organisational</w:t>
            </w:r>
            <w:proofErr w:type="spellEnd"/>
            <w:r w:rsidRPr="000B0398">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developing key interpersonal, managerial and leadership competencies.  Engineering management and leadership knowledge include: understanding the context and purpose </w:t>
            </w:r>
            <w:r w:rsidRPr="000B0398">
              <w:rPr>
                <w:rFonts w:ascii="Aptos" w:hAnsi="Aptos" w:cstheme="minorHAnsi"/>
                <w:color w:val="000000"/>
                <w:sz w:val="22"/>
              </w:rPr>
              <w:lastRenderedPageBreak/>
              <w:t xml:space="preserve">of their organization, its customers, markets, and strategies; navigating </w:t>
            </w:r>
            <w:proofErr w:type="spellStart"/>
            <w:r w:rsidRPr="000B0398">
              <w:rPr>
                <w:rFonts w:ascii="Aptos" w:hAnsi="Aptos" w:cstheme="minorHAnsi"/>
                <w:color w:val="000000"/>
                <w:sz w:val="22"/>
              </w:rPr>
              <w:t>organisational</w:t>
            </w:r>
            <w:proofErr w:type="spellEnd"/>
            <w:r w:rsidRPr="000B0398">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0EEBD598" w14:textId="77777777" w:rsidR="000B0398" w:rsidRPr="000B0398" w:rsidRDefault="000B0398" w:rsidP="000B0398">
            <w:pPr>
              <w:rPr>
                <w:rFonts w:ascii="Aptos" w:hAnsi="Aptos" w:cstheme="minorHAnsi"/>
                <w:sz w:val="22"/>
                <w:szCs w:val="22"/>
              </w:rPr>
            </w:pPr>
          </w:p>
        </w:tc>
        <w:tc>
          <w:tcPr>
            <w:tcW w:w="868" w:type="pct"/>
            <w:shd w:val="clear" w:color="auto" w:fill="D3D3D3" w:themeFill="background2" w:themeFillShade="E6"/>
          </w:tcPr>
          <w:p w14:paraId="086DDF85" w14:textId="77777777" w:rsidR="000B0398" w:rsidRPr="000B0398" w:rsidRDefault="000B0398" w:rsidP="000B0398">
            <w:pPr>
              <w:keepNext/>
              <w:outlineLvl w:val="0"/>
              <w:rPr>
                <w:rFonts w:ascii="Aptos" w:hAnsi="Aptos" w:cstheme="minorHAnsi"/>
                <w:b/>
                <w:bCs/>
                <w:sz w:val="22"/>
                <w:szCs w:val="22"/>
              </w:rPr>
            </w:pPr>
          </w:p>
        </w:tc>
        <w:tc>
          <w:tcPr>
            <w:tcW w:w="763" w:type="pct"/>
            <w:shd w:val="clear" w:color="auto" w:fill="D3D3D3" w:themeFill="background2" w:themeFillShade="E6"/>
          </w:tcPr>
          <w:p w14:paraId="7A24A6BD" w14:textId="77777777" w:rsidR="000B0398" w:rsidRPr="000B0398" w:rsidRDefault="000B0398" w:rsidP="000B0398">
            <w:pPr>
              <w:keepNext/>
              <w:outlineLvl w:val="0"/>
              <w:rPr>
                <w:rFonts w:ascii="Aptos" w:hAnsi="Aptos" w:cstheme="minorHAnsi"/>
                <w:bCs/>
                <w:sz w:val="22"/>
                <w:szCs w:val="22"/>
              </w:rPr>
            </w:pPr>
          </w:p>
        </w:tc>
      </w:tr>
    </w:tbl>
    <w:p w14:paraId="67DF906A" w14:textId="77777777" w:rsidR="000B0398" w:rsidRPr="000B0398" w:rsidRDefault="000B0398" w:rsidP="000B0398">
      <w:pPr>
        <w:rPr>
          <w:rFonts w:ascii="Aptos" w:hAnsi="Aptos" w:cstheme="minorHAnsi"/>
          <w:b/>
          <w:bCs/>
          <w:color w:val="002E5F" w:themeColor="accent1"/>
          <w:sz w:val="22"/>
          <w:szCs w:val="22"/>
        </w:rPr>
      </w:pPr>
    </w:p>
    <w:p w14:paraId="1DADF599" w14:textId="77777777" w:rsidR="000B0398" w:rsidRPr="005C1E7C" w:rsidRDefault="000B0398">
      <w:pPr>
        <w:rPr>
          <w:rFonts w:ascii="Aptos" w:hAnsi="Aptos" w:cs="Arial"/>
          <w:sz w:val="22"/>
          <w:szCs w:val="22"/>
        </w:rPr>
      </w:pPr>
    </w:p>
    <w:sectPr w:rsidR="000B0398" w:rsidRPr="005C1E7C" w:rsidSect="00A55861">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7CE6" w14:textId="77777777" w:rsidR="00800A2A" w:rsidRDefault="00800A2A" w:rsidP="00F309C8">
      <w:r>
        <w:separator/>
      </w:r>
    </w:p>
  </w:endnote>
  <w:endnote w:type="continuationSeparator" w:id="0">
    <w:p w14:paraId="2D50C49B" w14:textId="77777777" w:rsidR="00800A2A" w:rsidRDefault="00800A2A" w:rsidP="00F309C8">
      <w:r>
        <w:continuationSeparator/>
      </w:r>
    </w:p>
  </w:endnote>
  <w:endnote w:type="continuationNotice" w:id="1">
    <w:p w14:paraId="43496B38" w14:textId="77777777" w:rsidR="00800A2A" w:rsidRDefault="00800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46C10B7" w:rsidR="003F44F2" w:rsidRPr="00DF7F15" w:rsidRDefault="00DF7F15" w:rsidP="00DF7F15">
            <w:pPr>
              <w:pStyle w:val="Footer"/>
              <w:jc w:val="center"/>
            </w:pPr>
            <w:r w:rsidRPr="00DF7F15">
              <w:rPr>
                <w:rFonts w:asciiTheme="majorHAnsi" w:hAnsiTheme="majorHAnsi"/>
                <w:sz w:val="20"/>
                <w:szCs w:val="20"/>
              </w:rPr>
              <w:t xml:space="preserve">Last Updated </w:t>
            </w:r>
            <w:r w:rsidR="00C861D3">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C70D" w14:textId="77777777" w:rsidR="00943990" w:rsidRPr="00943990" w:rsidRDefault="00943990" w:rsidP="00943990">
    <w:pPr>
      <w:tabs>
        <w:tab w:val="center" w:pos="4680"/>
        <w:tab w:val="right" w:pos="12900"/>
      </w:tabs>
      <w:rPr>
        <w:rFonts w:ascii="Aptos" w:hAnsi="Aptos" w:cstheme="minorHAnsi"/>
        <w:color w:val="002E5F"/>
        <w:sz w:val="20"/>
        <w:szCs w:val="20"/>
      </w:rPr>
    </w:pPr>
    <w:r w:rsidRPr="00943990">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73951B1B" wp14:editId="3A3DCF06">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578E6C1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943990">
      <w:rPr>
        <w:rFonts w:ascii="Aptos" w:hAnsi="Aptos" w:cstheme="minorHAnsi"/>
        <w:color w:val="002E5F"/>
        <w:sz w:val="20"/>
        <w:szCs w:val="20"/>
      </w:rPr>
      <w:t xml:space="preserve">300 - 4581 Parliament Avenue, Regina </w:t>
    </w:r>
    <w:proofErr w:type="gramStart"/>
    <w:r w:rsidRPr="00943990">
      <w:rPr>
        <w:rFonts w:ascii="Aptos" w:hAnsi="Aptos" w:cstheme="minorHAnsi"/>
        <w:color w:val="002E5F"/>
        <w:sz w:val="20"/>
        <w:szCs w:val="20"/>
      </w:rPr>
      <w:t>Saskatchewan  S</w:t>
    </w:r>
    <w:proofErr w:type="gramEnd"/>
    <w:r w:rsidRPr="00943990">
      <w:rPr>
        <w:rFonts w:ascii="Aptos" w:hAnsi="Aptos" w:cstheme="minorHAnsi"/>
        <w:color w:val="002E5F"/>
        <w:sz w:val="20"/>
        <w:szCs w:val="20"/>
      </w:rPr>
      <w:t>4W 0G3</w:t>
    </w:r>
    <w:r w:rsidRPr="00943990">
      <w:rPr>
        <w:rFonts w:ascii="Aptos" w:hAnsi="Aptos" w:cstheme="minorHAnsi"/>
        <w:color w:val="002E5F"/>
        <w:sz w:val="20"/>
        <w:szCs w:val="20"/>
      </w:rPr>
      <w:tab/>
      <w:t>Form last revised: January 2026</w:t>
    </w:r>
  </w:p>
  <w:p w14:paraId="20154EAB" w14:textId="6EF7E1CF" w:rsidR="00943990" w:rsidRPr="00943990" w:rsidRDefault="00943990" w:rsidP="00943990">
    <w:pPr>
      <w:tabs>
        <w:tab w:val="center" w:pos="4680"/>
        <w:tab w:val="right" w:pos="9360"/>
      </w:tabs>
      <w:rPr>
        <w:rFonts w:ascii="Aptos" w:hAnsi="Aptos" w:cstheme="minorHAnsi"/>
        <w:sz w:val="20"/>
        <w:szCs w:val="22"/>
      </w:rPr>
    </w:pPr>
    <w:r w:rsidRPr="00943990">
      <w:rPr>
        <w:rFonts w:ascii="Aptos" w:hAnsi="Aptos" w:cstheme="minorHAnsi"/>
        <w:b/>
        <w:bCs/>
        <w:color w:val="002E5F"/>
        <w:sz w:val="16"/>
        <w:szCs w:val="16"/>
      </w:rPr>
      <w:t>P</w:t>
    </w:r>
    <w:r w:rsidRPr="00943990">
      <w:rPr>
        <w:rFonts w:ascii="Aptos" w:hAnsi="Aptos" w:cstheme="minorHAnsi"/>
        <w:color w:val="002E5F"/>
        <w:sz w:val="20"/>
        <w:szCs w:val="20"/>
      </w:rPr>
      <w:t xml:space="preserve"> 306-525-9547    </w:t>
    </w:r>
    <w:r w:rsidRPr="00943990">
      <w:rPr>
        <w:rFonts w:ascii="Aptos" w:hAnsi="Aptos" w:cstheme="minorHAnsi"/>
        <w:b/>
        <w:bCs/>
        <w:color w:val="002E5F"/>
        <w:sz w:val="16"/>
        <w:szCs w:val="16"/>
      </w:rPr>
      <w:t>F</w:t>
    </w:r>
    <w:r w:rsidRPr="00943990">
      <w:rPr>
        <w:rFonts w:ascii="Aptos" w:hAnsi="Aptos" w:cstheme="minorHAnsi"/>
        <w:color w:val="002E5F"/>
        <w:sz w:val="20"/>
        <w:szCs w:val="20"/>
      </w:rPr>
      <w:t xml:space="preserve"> 306-525-0851    </w:t>
    </w:r>
    <w:r w:rsidRPr="00943990">
      <w:rPr>
        <w:rFonts w:ascii="Aptos" w:hAnsi="Aptos" w:cstheme="minorHAnsi"/>
        <w:b/>
        <w:bCs/>
        <w:color w:val="002E5F"/>
        <w:sz w:val="16"/>
        <w:szCs w:val="16"/>
      </w:rPr>
      <w:t>TOLL FREE</w:t>
    </w:r>
    <w:r w:rsidRPr="00943990">
      <w:rPr>
        <w:rFonts w:ascii="Aptos" w:hAnsi="Aptos" w:cstheme="minorHAnsi"/>
        <w:color w:val="002E5F"/>
        <w:sz w:val="20"/>
        <w:szCs w:val="20"/>
      </w:rPr>
      <w:t xml:space="preserve"> 1-800-500-9547    </w:t>
    </w:r>
    <w:r w:rsidRPr="00943990">
      <w:rPr>
        <w:rFonts w:ascii="Aptos" w:hAnsi="Aptos" w:cstheme="minorHAnsi"/>
        <w:b/>
        <w:bCs/>
        <w:color w:val="002E5F"/>
        <w:sz w:val="16"/>
        <w:szCs w:val="16"/>
      </w:rPr>
      <w:t>W</w:t>
    </w:r>
    <w:r w:rsidRPr="00943990">
      <w:rPr>
        <w:rFonts w:ascii="Aptos" w:hAnsi="Aptos" w:cstheme="minorHAnsi"/>
        <w:color w:val="002E5F"/>
        <w:sz w:val="20"/>
        <w:szCs w:val="20"/>
      </w:rPr>
      <w:t xml:space="preserve"> apegs.ca    </w:t>
    </w:r>
    <w:r w:rsidRPr="00943990">
      <w:rPr>
        <w:rFonts w:ascii="Aptos" w:hAnsi="Aptos" w:cstheme="minorHAnsi"/>
        <w:b/>
        <w:bCs/>
        <w:color w:val="002E5F"/>
        <w:sz w:val="16"/>
        <w:szCs w:val="16"/>
      </w:rPr>
      <w:t>E</w:t>
    </w:r>
    <w:r w:rsidRPr="00943990">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C295" w14:textId="77777777" w:rsidR="00800A2A" w:rsidRDefault="00800A2A" w:rsidP="00F309C8">
      <w:r>
        <w:separator/>
      </w:r>
    </w:p>
  </w:footnote>
  <w:footnote w:type="continuationSeparator" w:id="0">
    <w:p w14:paraId="68EECF0E" w14:textId="77777777" w:rsidR="00800A2A" w:rsidRDefault="00800A2A" w:rsidP="00F309C8">
      <w:r>
        <w:continuationSeparator/>
      </w:r>
    </w:p>
  </w:footnote>
  <w:footnote w:type="continuationNotice" w:id="1">
    <w:p w14:paraId="50D42219" w14:textId="77777777" w:rsidR="00800A2A" w:rsidRDefault="00800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4EA30B55"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8E3A52">
      <w:rPr>
        <w:rFonts w:asciiTheme="majorHAnsi" w:hAnsiTheme="majorHAnsi"/>
        <w:sz w:val="22"/>
        <w:szCs w:val="22"/>
      </w:rPr>
      <w:t>Geomatics</w:t>
    </w:r>
    <w:r w:rsidRPr="0096047A">
      <w:rPr>
        <w:rFonts w:asciiTheme="majorHAnsi" w:hAnsiTheme="majorHAnsi"/>
        <w:sz w:val="22"/>
        <w:szCs w:val="22"/>
      </w:rPr>
      <w:t xml:space="preserve"> Engineering</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03B5EBC1">
          <wp:simplePos x="0" y="0"/>
          <wp:positionH relativeFrom="column">
            <wp:posOffset>-457200</wp:posOffset>
          </wp:positionH>
          <wp:positionV relativeFrom="page">
            <wp:posOffset>19050</wp:posOffset>
          </wp:positionV>
          <wp:extent cx="10044430" cy="1416050"/>
          <wp:effectExtent l="0" t="0" r="0" b="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044430" cy="1416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17917"/>
    <w:rsid w:val="000322B1"/>
    <w:rsid w:val="00040BD0"/>
    <w:rsid w:val="000458E7"/>
    <w:rsid w:val="00050433"/>
    <w:rsid w:val="00056500"/>
    <w:rsid w:val="0006763D"/>
    <w:rsid w:val="00070808"/>
    <w:rsid w:val="00080404"/>
    <w:rsid w:val="00085A90"/>
    <w:rsid w:val="00086858"/>
    <w:rsid w:val="00086BAC"/>
    <w:rsid w:val="00087A1F"/>
    <w:rsid w:val="000A08BF"/>
    <w:rsid w:val="000A711A"/>
    <w:rsid w:val="000B0398"/>
    <w:rsid w:val="000C7AB5"/>
    <w:rsid w:val="000E1637"/>
    <w:rsid w:val="000E235D"/>
    <w:rsid w:val="000E2D78"/>
    <w:rsid w:val="000E6F9B"/>
    <w:rsid w:val="000F1D2A"/>
    <w:rsid w:val="001068CA"/>
    <w:rsid w:val="0011227F"/>
    <w:rsid w:val="001171C4"/>
    <w:rsid w:val="0012088F"/>
    <w:rsid w:val="00126E6D"/>
    <w:rsid w:val="00136C50"/>
    <w:rsid w:val="00152591"/>
    <w:rsid w:val="00153146"/>
    <w:rsid w:val="00156669"/>
    <w:rsid w:val="00162B4A"/>
    <w:rsid w:val="00175461"/>
    <w:rsid w:val="0018205D"/>
    <w:rsid w:val="001822D0"/>
    <w:rsid w:val="00184D0B"/>
    <w:rsid w:val="001A1355"/>
    <w:rsid w:val="001A2ABC"/>
    <w:rsid w:val="001C0383"/>
    <w:rsid w:val="001C319D"/>
    <w:rsid w:val="001C6C32"/>
    <w:rsid w:val="001E01B0"/>
    <w:rsid w:val="001F25D3"/>
    <w:rsid w:val="0021759F"/>
    <w:rsid w:val="00222698"/>
    <w:rsid w:val="00231F86"/>
    <w:rsid w:val="00233BEC"/>
    <w:rsid w:val="00234957"/>
    <w:rsid w:val="00234F36"/>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C421B"/>
    <w:rsid w:val="002E3BD8"/>
    <w:rsid w:val="002F4606"/>
    <w:rsid w:val="00307EB4"/>
    <w:rsid w:val="00313BAC"/>
    <w:rsid w:val="00320631"/>
    <w:rsid w:val="003212AD"/>
    <w:rsid w:val="0033314C"/>
    <w:rsid w:val="003333E2"/>
    <w:rsid w:val="00334810"/>
    <w:rsid w:val="00350675"/>
    <w:rsid w:val="00355D3F"/>
    <w:rsid w:val="00357683"/>
    <w:rsid w:val="0036278F"/>
    <w:rsid w:val="00385083"/>
    <w:rsid w:val="00395EDE"/>
    <w:rsid w:val="003B0939"/>
    <w:rsid w:val="003C15FA"/>
    <w:rsid w:val="003D6812"/>
    <w:rsid w:val="003E5638"/>
    <w:rsid w:val="003F2A4D"/>
    <w:rsid w:val="003F44F2"/>
    <w:rsid w:val="003F7701"/>
    <w:rsid w:val="00402D42"/>
    <w:rsid w:val="004169D9"/>
    <w:rsid w:val="00427E7C"/>
    <w:rsid w:val="004309C2"/>
    <w:rsid w:val="00432706"/>
    <w:rsid w:val="004358B6"/>
    <w:rsid w:val="00442908"/>
    <w:rsid w:val="0046668E"/>
    <w:rsid w:val="0046679A"/>
    <w:rsid w:val="004B2B14"/>
    <w:rsid w:val="004B6698"/>
    <w:rsid w:val="004B6EFF"/>
    <w:rsid w:val="004D49F6"/>
    <w:rsid w:val="004E0AC5"/>
    <w:rsid w:val="004F6369"/>
    <w:rsid w:val="00510553"/>
    <w:rsid w:val="005109FE"/>
    <w:rsid w:val="00513C88"/>
    <w:rsid w:val="0052049A"/>
    <w:rsid w:val="00524BF5"/>
    <w:rsid w:val="00532538"/>
    <w:rsid w:val="00532A43"/>
    <w:rsid w:val="005415F7"/>
    <w:rsid w:val="00560219"/>
    <w:rsid w:val="00571FCD"/>
    <w:rsid w:val="00577789"/>
    <w:rsid w:val="005868E7"/>
    <w:rsid w:val="005952A5"/>
    <w:rsid w:val="005A058A"/>
    <w:rsid w:val="005A12A5"/>
    <w:rsid w:val="005A29E6"/>
    <w:rsid w:val="005A4799"/>
    <w:rsid w:val="005A7C2B"/>
    <w:rsid w:val="005C1E7C"/>
    <w:rsid w:val="005C6772"/>
    <w:rsid w:val="005F1827"/>
    <w:rsid w:val="006067C3"/>
    <w:rsid w:val="00610D73"/>
    <w:rsid w:val="00617B68"/>
    <w:rsid w:val="0062556D"/>
    <w:rsid w:val="00625928"/>
    <w:rsid w:val="006317F2"/>
    <w:rsid w:val="0064564F"/>
    <w:rsid w:val="00650F4A"/>
    <w:rsid w:val="00661DE6"/>
    <w:rsid w:val="00672202"/>
    <w:rsid w:val="006778DC"/>
    <w:rsid w:val="00680011"/>
    <w:rsid w:val="00684F3A"/>
    <w:rsid w:val="00685609"/>
    <w:rsid w:val="00690FFB"/>
    <w:rsid w:val="00693112"/>
    <w:rsid w:val="006938B7"/>
    <w:rsid w:val="006A09B4"/>
    <w:rsid w:val="006A34FA"/>
    <w:rsid w:val="006A71B8"/>
    <w:rsid w:val="006B25A3"/>
    <w:rsid w:val="006B3B62"/>
    <w:rsid w:val="006B746C"/>
    <w:rsid w:val="006D1056"/>
    <w:rsid w:val="006D5F2F"/>
    <w:rsid w:val="006D7628"/>
    <w:rsid w:val="006E0874"/>
    <w:rsid w:val="006E10A6"/>
    <w:rsid w:val="006E3126"/>
    <w:rsid w:val="00703B7E"/>
    <w:rsid w:val="007050A9"/>
    <w:rsid w:val="00717967"/>
    <w:rsid w:val="00722A98"/>
    <w:rsid w:val="0072649D"/>
    <w:rsid w:val="0072681C"/>
    <w:rsid w:val="00726DAB"/>
    <w:rsid w:val="00744280"/>
    <w:rsid w:val="0076153D"/>
    <w:rsid w:val="007649D8"/>
    <w:rsid w:val="00771811"/>
    <w:rsid w:val="00785C97"/>
    <w:rsid w:val="00794FC5"/>
    <w:rsid w:val="00797519"/>
    <w:rsid w:val="007A031B"/>
    <w:rsid w:val="007B57B6"/>
    <w:rsid w:val="007B7173"/>
    <w:rsid w:val="007C64BA"/>
    <w:rsid w:val="007C6FE6"/>
    <w:rsid w:val="007D1775"/>
    <w:rsid w:val="007D6C2D"/>
    <w:rsid w:val="007D7BAE"/>
    <w:rsid w:val="007E1F22"/>
    <w:rsid w:val="007E3AFB"/>
    <w:rsid w:val="007E679A"/>
    <w:rsid w:val="007F606A"/>
    <w:rsid w:val="007F6B72"/>
    <w:rsid w:val="00800A2A"/>
    <w:rsid w:val="00800D83"/>
    <w:rsid w:val="00804996"/>
    <w:rsid w:val="00804DFC"/>
    <w:rsid w:val="00807874"/>
    <w:rsid w:val="00811825"/>
    <w:rsid w:val="008155A5"/>
    <w:rsid w:val="00815B2E"/>
    <w:rsid w:val="00824519"/>
    <w:rsid w:val="00840DA0"/>
    <w:rsid w:val="00841872"/>
    <w:rsid w:val="00850385"/>
    <w:rsid w:val="00851CDE"/>
    <w:rsid w:val="008545AF"/>
    <w:rsid w:val="0086420F"/>
    <w:rsid w:val="00865530"/>
    <w:rsid w:val="00867009"/>
    <w:rsid w:val="0087327F"/>
    <w:rsid w:val="0087569E"/>
    <w:rsid w:val="00881474"/>
    <w:rsid w:val="00882EAF"/>
    <w:rsid w:val="00883038"/>
    <w:rsid w:val="008872D1"/>
    <w:rsid w:val="008A6F26"/>
    <w:rsid w:val="008B1925"/>
    <w:rsid w:val="008B5185"/>
    <w:rsid w:val="008C3B66"/>
    <w:rsid w:val="008E379B"/>
    <w:rsid w:val="008E3A52"/>
    <w:rsid w:val="008E4665"/>
    <w:rsid w:val="008E5B95"/>
    <w:rsid w:val="008E71B0"/>
    <w:rsid w:val="008E79C7"/>
    <w:rsid w:val="008F2FD3"/>
    <w:rsid w:val="0090701A"/>
    <w:rsid w:val="0091133C"/>
    <w:rsid w:val="00916616"/>
    <w:rsid w:val="00917A0B"/>
    <w:rsid w:val="00920E64"/>
    <w:rsid w:val="009215CA"/>
    <w:rsid w:val="00922DFE"/>
    <w:rsid w:val="00941D41"/>
    <w:rsid w:val="00943990"/>
    <w:rsid w:val="00947D2C"/>
    <w:rsid w:val="009519F3"/>
    <w:rsid w:val="00955959"/>
    <w:rsid w:val="0096047A"/>
    <w:rsid w:val="009628BF"/>
    <w:rsid w:val="00963021"/>
    <w:rsid w:val="009708AC"/>
    <w:rsid w:val="009744DC"/>
    <w:rsid w:val="0097661F"/>
    <w:rsid w:val="00987FA2"/>
    <w:rsid w:val="0099192C"/>
    <w:rsid w:val="00992862"/>
    <w:rsid w:val="009957AD"/>
    <w:rsid w:val="009B2166"/>
    <w:rsid w:val="009B2C1F"/>
    <w:rsid w:val="009B4834"/>
    <w:rsid w:val="009B7AD1"/>
    <w:rsid w:val="009C2DD4"/>
    <w:rsid w:val="009C7CFF"/>
    <w:rsid w:val="009C7F63"/>
    <w:rsid w:val="009C7FF8"/>
    <w:rsid w:val="009D13DA"/>
    <w:rsid w:val="009D4947"/>
    <w:rsid w:val="009D755E"/>
    <w:rsid w:val="009D76FB"/>
    <w:rsid w:val="009E3DF5"/>
    <w:rsid w:val="009E7F11"/>
    <w:rsid w:val="009E7F5E"/>
    <w:rsid w:val="009E7FC0"/>
    <w:rsid w:val="009F0897"/>
    <w:rsid w:val="009F506D"/>
    <w:rsid w:val="009F5D8E"/>
    <w:rsid w:val="009F7953"/>
    <w:rsid w:val="00A07CC0"/>
    <w:rsid w:val="00A11C29"/>
    <w:rsid w:val="00A12F2E"/>
    <w:rsid w:val="00A21FBA"/>
    <w:rsid w:val="00A369EE"/>
    <w:rsid w:val="00A432F1"/>
    <w:rsid w:val="00A43562"/>
    <w:rsid w:val="00A44BD9"/>
    <w:rsid w:val="00A53D6A"/>
    <w:rsid w:val="00A55861"/>
    <w:rsid w:val="00A64CD1"/>
    <w:rsid w:val="00A720E1"/>
    <w:rsid w:val="00A83570"/>
    <w:rsid w:val="00A86DC0"/>
    <w:rsid w:val="00A9168B"/>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23E8"/>
    <w:rsid w:val="00B8103E"/>
    <w:rsid w:val="00B877D0"/>
    <w:rsid w:val="00B9388C"/>
    <w:rsid w:val="00BA72FF"/>
    <w:rsid w:val="00BB7523"/>
    <w:rsid w:val="00BC71CE"/>
    <w:rsid w:val="00BD3810"/>
    <w:rsid w:val="00BE7B06"/>
    <w:rsid w:val="00C0025C"/>
    <w:rsid w:val="00C02172"/>
    <w:rsid w:val="00C04BBD"/>
    <w:rsid w:val="00C05AEC"/>
    <w:rsid w:val="00C2679D"/>
    <w:rsid w:val="00C5266E"/>
    <w:rsid w:val="00C53837"/>
    <w:rsid w:val="00C56C96"/>
    <w:rsid w:val="00C659EA"/>
    <w:rsid w:val="00C67B48"/>
    <w:rsid w:val="00C72126"/>
    <w:rsid w:val="00C75A24"/>
    <w:rsid w:val="00C861D3"/>
    <w:rsid w:val="00C8631B"/>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56140"/>
    <w:rsid w:val="00D754AD"/>
    <w:rsid w:val="00D81CEE"/>
    <w:rsid w:val="00D93A2B"/>
    <w:rsid w:val="00D95429"/>
    <w:rsid w:val="00DA12D2"/>
    <w:rsid w:val="00DA66F5"/>
    <w:rsid w:val="00DA7DDE"/>
    <w:rsid w:val="00DB15FF"/>
    <w:rsid w:val="00DB1F28"/>
    <w:rsid w:val="00DB7F2D"/>
    <w:rsid w:val="00DC07DF"/>
    <w:rsid w:val="00DD190C"/>
    <w:rsid w:val="00DF7F15"/>
    <w:rsid w:val="00E023F7"/>
    <w:rsid w:val="00E03D1C"/>
    <w:rsid w:val="00E122FF"/>
    <w:rsid w:val="00E25370"/>
    <w:rsid w:val="00E260A0"/>
    <w:rsid w:val="00E265CE"/>
    <w:rsid w:val="00E32E38"/>
    <w:rsid w:val="00E352DD"/>
    <w:rsid w:val="00E55EDC"/>
    <w:rsid w:val="00E63BA0"/>
    <w:rsid w:val="00E64374"/>
    <w:rsid w:val="00E659BB"/>
    <w:rsid w:val="00E73932"/>
    <w:rsid w:val="00E73B7A"/>
    <w:rsid w:val="00E7753A"/>
    <w:rsid w:val="00E857E3"/>
    <w:rsid w:val="00E879C6"/>
    <w:rsid w:val="00E95441"/>
    <w:rsid w:val="00E96515"/>
    <w:rsid w:val="00EB1684"/>
    <w:rsid w:val="00ED0990"/>
    <w:rsid w:val="00ED3AA2"/>
    <w:rsid w:val="00ED51A4"/>
    <w:rsid w:val="00EE154F"/>
    <w:rsid w:val="00EF4D49"/>
    <w:rsid w:val="00F00073"/>
    <w:rsid w:val="00F075C4"/>
    <w:rsid w:val="00F309C8"/>
    <w:rsid w:val="00F40D38"/>
    <w:rsid w:val="00F42A29"/>
    <w:rsid w:val="00F45286"/>
    <w:rsid w:val="00F62A0B"/>
    <w:rsid w:val="00F64262"/>
    <w:rsid w:val="00F712F3"/>
    <w:rsid w:val="00F7185D"/>
    <w:rsid w:val="00F74290"/>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41571854">
      <w:bodyDiv w:val="1"/>
      <w:marLeft w:val="0"/>
      <w:marRight w:val="0"/>
      <w:marTop w:val="0"/>
      <w:marBottom w:val="0"/>
      <w:divBdr>
        <w:top w:val="none" w:sz="0" w:space="0" w:color="auto"/>
        <w:left w:val="none" w:sz="0" w:space="0" w:color="auto"/>
        <w:bottom w:val="none" w:sz="0" w:space="0" w:color="auto"/>
        <w:right w:val="none" w:sz="0" w:space="0" w:color="auto"/>
      </w:divBdr>
    </w:div>
    <w:div w:id="253898001">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03239588">
      <w:bodyDiv w:val="1"/>
      <w:marLeft w:val="0"/>
      <w:marRight w:val="0"/>
      <w:marTop w:val="0"/>
      <w:marBottom w:val="0"/>
      <w:divBdr>
        <w:top w:val="none" w:sz="0" w:space="0" w:color="auto"/>
        <w:left w:val="none" w:sz="0" w:space="0" w:color="auto"/>
        <w:bottom w:val="none" w:sz="0" w:space="0" w:color="auto"/>
        <w:right w:val="none" w:sz="0" w:space="0" w:color="auto"/>
      </w:divBdr>
    </w:div>
    <w:div w:id="455684343">
      <w:bodyDiv w:val="1"/>
      <w:marLeft w:val="0"/>
      <w:marRight w:val="0"/>
      <w:marTop w:val="0"/>
      <w:marBottom w:val="0"/>
      <w:divBdr>
        <w:top w:val="none" w:sz="0" w:space="0" w:color="auto"/>
        <w:left w:val="none" w:sz="0" w:space="0" w:color="auto"/>
        <w:bottom w:val="none" w:sz="0" w:space="0" w:color="auto"/>
        <w:right w:val="none" w:sz="0" w:space="0" w:color="auto"/>
      </w:divBdr>
    </w:div>
    <w:div w:id="494566357">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688456211">
      <w:bodyDiv w:val="1"/>
      <w:marLeft w:val="0"/>
      <w:marRight w:val="0"/>
      <w:marTop w:val="0"/>
      <w:marBottom w:val="0"/>
      <w:divBdr>
        <w:top w:val="none" w:sz="0" w:space="0" w:color="auto"/>
        <w:left w:val="none" w:sz="0" w:space="0" w:color="auto"/>
        <w:bottom w:val="none" w:sz="0" w:space="0" w:color="auto"/>
        <w:right w:val="none" w:sz="0" w:space="0" w:color="auto"/>
      </w:divBdr>
    </w:div>
    <w:div w:id="696976961">
      <w:bodyDiv w:val="1"/>
      <w:marLeft w:val="0"/>
      <w:marRight w:val="0"/>
      <w:marTop w:val="0"/>
      <w:marBottom w:val="0"/>
      <w:divBdr>
        <w:top w:val="none" w:sz="0" w:space="0" w:color="auto"/>
        <w:left w:val="none" w:sz="0" w:space="0" w:color="auto"/>
        <w:bottom w:val="none" w:sz="0" w:space="0" w:color="auto"/>
        <w:right w:val="none" w:sz="0" w:space="0" w:color="auto"/>
      </w:divBdr>
    </w:div>
    <w:div w:id="705911709">
      <w:bodyDiv w:val="1"/>
      <w:marLeft w:val="0"/>
      <w:marRight w:val="0"/>
      <w:marTop w:val="0"/>
      <w:marBottom w:val="0"/>
      <w:divBdr>
        <w:top w:val="none" w:sz="0" w:space="0" w:color="auto"/>
        <w:left w:val="none" w:sz="0" w:space="0" w:color="auto"/>
        <w:bottom w:val="none" w:sz="0" w:space="0" w:color="auto"/>
        <w:right w:val="none" w:sz="0" w:space="0" w:color="auto"/>
      </w:divBdr>
    </w:div>
    <w:div w:id="736438025">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75690218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816842603">
      <w:bodyDiv w:val="1"/>
      <w:marLeft w:val="0"/>
      <w:marRight w:val="0"/>
      <w:marTop w:val="0"/>
      <w:marBottom w:val="0"/>
      <w:divBdr>
        <w:top w:val="none" w:sz="0" w:space="0" w:color="auto"/>
        <w:left w:val="none" w:sz="0" w:space="0" w:color="auto"/>
        <w:bottom w:val="none" w:sz="0" w:space="0" w:color="auto"/>
        <w:right w:val="none" w:sz="0" w:space="0" w:color="auto"/>
      </w:divBdr>
    </w:div>
    <w:div w:id="855578872">
      <w:bodyDiv w:val="1"/>
      <w:marLeft w:val="0"/>
      <w:marRight w:val="0"/>
      <w:marTop w:val="0"/>
      <w:marBottom w:val="0"/>
      <w:divBdr>
        <w:top w:val="none" w:sz="0" w:space="0" w:color="auto"/>
        <w:left w:val="none" w:sz="0" w:space="0" w:color="auto"/>
        <w:bottom w:val="none" w:sz="0" w:space="0" w:color="auto"/>
        <w:right w:val="none" w:sz="0" w:space="0" w:color="auto"/>
      </w:divBdr>
    </w:div>
    <w:div w:id="918952766">
      <w:bodyDiv w:val="1"/>
      <w:marLeft w:val="0"/>
      <w:marRight w:val="0"/>
      <w:marTop w:val="0"/>
      <w:marBottom w:val="0"/>
      <w:divBdr>
        <w:top w:val="none" w:sz="0" w:space="0" w:color="auto"/>
        <w:left w:val="none" w:sz="0" w:space="0" w:color="auto"/>
        <w:bottom w:val="none" w:sz="0" w:space="0" w:color="auto"/>
        <w:right w:val="none" w:sz="0" w:space="0" w:color="auto"/>
      </w:divBdr>
    </w:div>
    <w:div w:id="1015612850">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155072195">
      <w:bodyDiv w:val="1"/>
      <w:marLeft w:val="0"/>
      <w:marRight w:val="0"/>
      <w:marTop w:val="0"/>
      <w:marBottom w:val="0"/>
      <w:divBdr>
        <w:top w:val="none" w:sz="0" w:space="0" w:color="auto"/>
        <w:left w:val="none" w:sz="0" w:space="0" w:color="auto"/>
        <w:bottom w:val="none" w:sz="0" w:space="0" w:color="auto"/>
        <w:right w:val="none" w:sz="0" w:space="0" w:color="auto"/>
      </w:divBdr>
    </w:div>
    <w:div w:id="1255018291">
      <w:bodyDiv w:val="1"/>
      <w:marLeft w:val="0"/>
      <w:marRight w:val="0"/>
      <w:marTop w:val="0"/>
      <w:marBottom w:val="0"/>
      <w:divBdr>
        <w:top w:val="none" w:sz="0" w:space="0" w:color="auto"/>
        <w:left w:val="none" w:sz="0" w:space="0" w:color="auto"/>
        <w:bottom w:val="none" w:sz="0" w:space="0" w:color="auto"/>
        <w:right w:val="none" w:sz="0" w:space="0" w:color="auto"/>
      </w:divBdr>
    </w:div>
    <w:div w:id="1332679630">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25690929">
      <w:bodyDiv w:val="1"/>
      <w:marLeft w:val="0"/>
      <w:marRight w:val="0"/>
      <w:marTop w:val="0"/>
      <w:marBottom w:val="0"/>
      <w:divBdr>
        <w:top w:val="none" w:sz="0" w:space="0" w:color="auto"/>
        <w:left w:val="none" w:sz="0" w:space="0" w:color="auto"/>
        <w:bottom w:val="none" w:sz="0" w:space="0" w:color="auto"/>
        <w:right w:val="none" w:sz="0" w:space="0" w:color="auto"/>
      </w:divBdr>
    </w:div>
    <w:div w:id="1429959881">
      <w:bodyDiv w:val="1"/>
      <w:marLeft w:val="0"/>
      <w:marRight w:val="0"/>
      <w:marTop w:val="0"/>
      <w:marBottom w:val="0"/>
      <w:divBdr>
        <w:top w:val="none" w:sz="0" w:space="0" w:color="auto"/>
        <w:left w:val="none" w:sz="0" w:space="0" w:color="auto"/>
        <w:bottom w:val="none" w:sz="0" w:space="0" w:color="auto"/>
        <w:right w:val="none" w:sz="0" w:space="0" w:color="auto"/>
      </w:divBdr>
    </w:div>
    <w:div w:id="1437099598">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633443334">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78214578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830439950">
      <w:bodyDiv w:val="1"/>
      <w:marLeft w:val="0"/>
      <w:marRight w:val="0"/>
      <w:marTop w:val="0"/>
      <w:marBottom w:val="0"/>
      <w:divBdr>
        <w:top w:val="none" w:sz="0" w:space="0" w:color="auto"/>
        <w:left w:val="none" w:sz="0" w:space="0" w:color="auto"/>
        <w:bottom w:val="none" w:sz="0" w:space="0" w:color="auto"/>
        <w:right w:val="none" w:sz="0" w:space="0" w:color="auto"/>
      </w:divBdr>
    </w:div>
    <w:div w:id="1885481814">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 w:id="2093310257">
      <w:bodyDiv w:val="1"/>
      <w:marLeft w:val="0"/>
      <w:marRight w:val="0"/>
      <w:marTop w:val="0"/>
      <w:marBottom w:val="0"/>
      <w:divBdr>
        <w:top w:val="none" w:sz="0" w:space="0" w:color="auto"/>
        <w:left w:val="none" w:sz="0" w:space="0" w:color="auto"/>
        <w:bottom w:val="none" w:sz="0" w:space="0" w:color="auto"/>
        <w:right w:val="none" w:sz="0" w:space="0" w:color="auto"/>
      </w:divBdr>
    </w:div>
    <w:div w:id="2132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0C70D744-1E16-48C9-B0B7-BA40D588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21</Pages>
  <Words>3352</Words>
  <Characters>23407</Characters>
  <Application>Microsoft Office Word</Application>
  <DocSecurity>0</DocSecurity>
  <Lines>807</Lines>
  <Paragraphs>149</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144</cp:revision>
  <cp:lastPrinted>2017-12-11T18:21:00Z</cp:lastPrinted>
  <dcterms:created xsi:type="dcterms:W3CDTF">2024-12-05T21:49:00Z</dcterms:created>
  <dcterms:modified xsi:type="dcterms:W3CDTF">2025-12-11T16:50:00Z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